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0DC9" w:rsidRPr="0002012B" w:rsidRDefault="002927B5" w:rsidP="0002012B">
      <w:pPr>
        <w:ind w:firstLine="709"/>
        <w:jc w:val="center"/>
        <w:rPr>
          <w:b/>
          <w:sz w:val="26"/>
          <w:szCs w:val="26"/>
        </w:rPr>
      </w:pPr>
      <w:r>
        <w:rPr>
          <w:b/>
          <w:noProof/>
          <w:sz w:val="26"/>
          <w:szCs w:val="26"/>
        </w:rPr>
        <mc:AlternateContent>
          <mc:Choice Requires="wps">
            <w:drawing>
              <wp:anchor distT="0" distB="0" distL="114300" distR="114300" simplePos="0" relativeHeight="251645952" behindDoc="0" locked="0" layoutInCell="0" allowOverlap="1">
                <wp:simplePos x="0" y="0"/>
                <wp:positionH relativeFrom="column">
                  <wp:posOffset>3134995</wp:posOffset>
                </wp:positionH>
                <wp:positionV relativeFrom="paragraph">
                  <wp:posOffset>-80010</wp:posOffset>
                </wp:positionV>
                <wp:extent cx="2980690" cy="1149350"/>
                <wp:effectExtent l="0" t="4445" r="635" b="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690" cy="114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746" w:rsidRPr="00C03912" w:rsidRDefault="009F6746" w:rsidP="007263CB">
                            <w:pPr>
                              <w:widowControl w:val="0"/>
                              <w:jc w:val="center"/>
                              <w:rPr>
                                <w:b/>
                                <w:sz w:val="26"/>
                                <w:szCs w:val="26"/>
                              </w:rPr>
                            </w:pPr>
                            <w:r w:rsidRPr="00C03912">
                              <w:rPr>
                                <w:b/>
                                <w:sz w:val="26"/>
                                <w:szCs w:val="26"/>
                              </w:rPr>
                              <w:t>Утвержден</w:t>
                            </w:r>
                          </w:p>
                          <w:p w:rsidR="009F6746" w:rsidRPr="00C03912" w:rsidRDefault="009F6746" w:rsidP="007263CB">
                            <w:pPr>
                              <w:widowControl w:val="0"/>
                              <w:jc w:val="center"/>
                              <w:rPr>
                                <w:b/>
                                <w:sz w:val="26"/>
                                <w:szCs w:val="26"/>
                              </w:rPr>
                            </w:pPr>
                            <w:r>
                              <w:rPr>
                                <w:b/>
                                <w:sz w:val="26"/>
                                <w:szCs w:val="26"/>
                              </w:rPr>
                              <w:t>постановлением  администрации Алексеевского района</w:t>
                            </w:r>
                          </w:p>
                          <w:p w:rsidR="009F6746" w:rsidRDefault="00E54DF1" w:rsidP="00614F60">
                            <w:pPr>
                              <w:widowControl w:val="0"/>
                              <w:rPr>
                                <w:b/>
                                <w:sz w:val="26"/>
                                <w:szCs w:val="26"/>
                              </w:rPr>
                            </w:pPr>
                            <w:r>
                              <w:rPr>
                                <w:b/>
                                <w:sz w:val="26"/>
                                <w:szCs w:val="26"/>
                              </w:rPr>
                              <w:t xml:space="preserve">       </w:t>
                            </w:r>
                            <w:r w:rsidR="009F6746" w:rsidRPr="00C03912">
                              <w:rPr>
                                <w:b/>
                                <w:sz w:val="26"/>
                                <w:szCs w:val="26"/>
                              </w:rPr>
                              <w:t>от «</w:t>
                            </w:r>
                            <w:r>
                              <w:rPr>
                                <w:b/>
                                <w:sz w:val="26"/>
                                <w:szCs w:val="26"/>
                              </w:rPr>
                              <w:t>15</w:t>
                            </w:r>
                            <w:r w:rsidR="009F6746">
                              <w:rPr>
                                <w:b/>
                                <w:sz w:val="26"/>
                                <w:szCs w:val="26"/>
                              </w:rPr>
                              <w:t xml:space="preserve"> </w:t>
                            </w:r>
                            <w:r w:rsidR="009F6746" w:rsidRPr="00C03912">
                              <w:rPr>
                                <w:b/>
                                <w:sz w:val="26"/>
                                <w:szCs w:val="26"/>
                              </w:rPr>
                              <w:t xml:space="preserve">» </w:t>
                            </w:r>
                            <w:r>
                              <w:rPr>
                                <w:b/>
                                <w:sz w:val="26"/>
                                <w:szCs w:val="26"/>
                              </w:rPr>
                              <w:t>мая</w:t>
                            </w:r>
                            <w:r w:rsidR="009F6746">
                              <w:rPr>
                                <w:b/>
                                <w:sz w:val="26"/>
                                <w:szCs w:val="26"/>
                              </w:rPr>
                              <w:t xml:space="preserve"> </w:t>
                            </w:r>
                            <w:r w:rsidR="009F6746" w:rsidRPr="00C03912">
                              <w:rPr>
                                <w:b/>
                                <w:sz w:val="26"/>
                                <w:szCs w:val="26"/>
                              </w:rPr>
                              <w:t>201</w:t>
                            </w:r>
                            <w:r w:rsidR="009F6746">
                              <w:rPr>
                                <w:b/>
                                <w:sz w:val="26"/>
                                <w:szCs w:val="26"/>
                              </w:rPr>
                              <w:t>8</w:t>
                            </w:r>
                            <w:r w:rsidR="009F6746" w:rsidRPr="00C03912">
                              <w:rPr>
                                <w:b/>
                                <w:sz w:val="26"/>
                                <w:szCs w:val="26"/>
                              </w:rPr>
                              <w:t xml:space="preserve"> года</w:t>
                            </w:r>
                            <w:r w:rsidR="009F6746">
                              <w:rPr>
                                <w:b/>
                                <w:sz w:val="26"/>
                                <w:szCs w:val="26"/>
                              </w:rPr>
                              <w:t xml:space="preserve">   </w:t>
                            </w:r>
                            <w:r w:rsidR="009F6746" w:rsidRPr="00C03912">
                              <w:rPr>
                                <w:b/>
                                <w:sz w:val="26"/>
                                <w:szCs w:val="26"/>
                              </w:rPr>
                              <w:t>№</w:t>
                            </w:r>
                            <w:r>
                              <w:rPr>
                                <w:b/>
                                <w:sz w:val="26"/>
                                <w:szCs w:val="26"/>
                              </w:rPr>
                              <w:t xml:space="preserve"> </w:t>
                            </w:r>
                            <w:bookmarkStart w:id="0" w:name="_GoBack"/>
                            <w:bookmarkEnd w:id="0"/>
                            <w:r>
                              <w:rPr>
                                <w:b/>
                                <w:sz w:val="26"/>
                                <w:szCs w:val="26"/>
                              </w:rPr>
                              <w:t>234</w:t>
                            </w:r>
                            <w:r w:rsidR="009F6746">
                              <w:rPr>
                                <w:b/>
                                <w:sz w:val="26"/>
                                <w:szCs w:val="26"/>
                              </w:rPr>
                              <w:t xml:space="preserve"> </w:t>
                            </w:r>
                            <w:r w:rsidR="009F6746">
                              <w:rPr>
                                <w:b/>
                                <w:sz w:val="26"/>
                                <w:szCs w:val="26"/>
                              </w:rPr>
                              <w:br/>
                            </w:r>
                            <w:r w:rsidR="009F6746">
                              <w:rPr>
                                <w:b/>
                                <w:sz w:val="26"/>
                                <w:szCs w:val="26"/>
                              </w:rPr>
                              <w:br/>
                            </w:r>
                          </w:p>
                          <w:p w:rsidR="009F6746" w:rsidRPr="00C03912" w:rsidRDefault="009F6746" w:rsidP="00614F60">
                            <w:pPr>
                              <w:widowControl w:val="0"/>
                              <w:rPr>
                                <w:sz w:val="26"/>
                                <w:szCs w:val="26"/>
                              </w:rPr>
                            </w:pPr>
                            <w:r>
                              <w:rPr>
                                <w:b/>
                                <w:sz w:val="26"/>
                                <w:szCs w:val="26"/>
                              </w:rPr>
                              <w:t>__</w:t>
                            </w:r>
                            <w:r>
                              <w:rPr>
                                <w:b/>
                                <w:sz w:val="26"/>
                                <w:szCs w:val="26"/>
                              </w:rPr>
                              <w:br/>
                              <w:t>__</w:t>
                            </w:r>
                            <w:r>
                              <w:rPr>
                                <w:b/>
                                <w:sz w:val="26"/>
                                <w:szCs w:val="26"/>
                              </w:rPr>
                              <w:br/>
                              <w:t xml:space="preserve">      </w:t>
                            </w:r>
                          </w:p>
                          <w:p w:rsidR="009F6746" w:rsidRPr="007263CB" w:rsidRDefault="009F6746" w:rsidP="007263CB">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246.85pt;margin-top:-6.3pt;width:234.7pt;height:9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" o:allowincell="f" stroked="f">
                <v:textbox>
                  <w:txbxContent>
                    <w:p w:rsidR="009F6746" w:rsidRPr="00C03912" w:rsidRDefault="009F6746" w:rsidP="007263CB">
                      <w:pPr>
                        <w:widowControl w:val="0"/>
                        <w:jc w:val="center"/>
                        <w:rPr>
                          <w:b/>
                          <w:sz w:val="26"/>
                          <w:szCs w:val="26"/>
                        </w:rPr>
                      </w:pPr>
                      <w:r w:rsidRPr="00C03912">
                        <w:rPr>
                          <w:b/>
                          <w:sz w:val="26"/>
                          <w:szCs w:val="26"/>
                        </w:rPr>
                        <w:t>Утвержден</w:t>
                      </w:r>
                    </w:p>
                    <w:p w:rsidR="009F6746" w:rsidRPr="00C03912" w:rsidRDefault="009F6746" w:rsidP="007263CB">
                      <w:pPr>
                        <w:widowControl w:val="0"/>
                        <w:jc w:val="center"/>
                        <w:rPr>
                          <w:b/>
                          <w:sz w:val="26"/>
                          <w:szCs w:val="26"/>
                        </w:rPr>
                      </w:pPr>
                      <w:r>
                        <w:rPr>
                          <w:b/>
                          <w:sz w:val="26"/>
                          <w:szCs w:val="26"/>
                        </w:rPr>
                        <w:t>постановлением  администрации Алексеевского района</w:t>
                      </w:r>
                    </w:p>
                    <w:p w:rsidR="009F6746" w:rsidRDefault="00E54DF1" w:rsidP="00614F60">
                      <w:pPr>
                        <w:widowControl w:val="0"/>
                        <w:rPr>
                          <w:b/>
                          <w:sz w:val="26"/>
                          <w:szCs w:val="26"/>
                        </w:rPr>
                      </w:pPr>
                      <w:r>
                        <w:rPr>
                          <w:b/>
                          <w:sz w:val="26"/>
                          <w:szCs w:val="26"/>
                        </w:rPr>
                        <w:t xml:space="preserve">       </w:t>
                      </w:r>
                      <w:r w:rsidR="009F6746" w:rsidRPr="00C03912">
                        <w:rPr>
                          <w:b/>
                          <w:sz w:val="26"/>
                          <w:szCs w:val="26"/>
                        </w:rPr>
                        <w:t>от «</w:t>
                      </w:r>
                      <w:r>
                        <w:rPr>
                          <w:b/>
                          <w:sz w:val="26"/>
                          <w:szCs w:val="26"/>
                        </w:rPr>
                        <w:t>15</w:t>
                      </w:r>
                      <w:r w:rsidR="009F6746">
                        <w:rPr>
                          <w:b/>
                          <w:sz w:val="26"/>
                          <w:szCs w:val="26"/>
                        </w:rPr>
                        <w:t xml:space="preserve"> </w:t>
                      </w:r>
                      <w:r w:rsidR="009F6746" w:rsidRPr="00C03912">
                        <w:rPr>
                          <w:b/>
                          <w:sz w:val="26"/>
                          <w:szCs w:val="26"/>
                        </w:rPr>
                        <w:t xml:space="preserve">» </w:t>
                      </w:r>
                      <w:r>
                        <w:rPr>
                          <w:b/>
                          <w:sz w:val="26"/>
                          <w:szCs w:val="26"/>
                        </w:rPr>
                        <w:t>мая</w:t>
                      </w:r>
                      <w:r w:rsidR="009F6746">
                        <w:rPr>
                          <w:b/>
                          <w:sz w:val="26"/>
                          <w:szCs w:val="26"/>
                        </w:rPr>
                        <w:t xml:space="preserve"> </w:t>
                      </w:r>
                      <w:r w:rsidR="009F6746" w:rsidRPr="00C03912">
                        <w:rPr>
                          <w:b/>
                          <w:sz w:val="26"/>
                          <w:szCs w:val="26"/>
                        </w:rPr>
                        <w:t>201</w:t>
                      </w:r>
                      <w:r w:rsidR="009F6746">
                        <w:rPr>
                          <w:b/>
                          <w:sz w:val="26"/>
                          <w:szCs w:val="26"/>
                        </w:rPr>
                        <w:t>8</w:t>
                      </w:r>
                      <w:r w:rsidR="009F6746" w:rsidRPr="00C03912">
                        <w:rPr>
                          <w:b/>
                          <w:sz w:val="26"/>
                          <w:szCs w:val="26"/>
                        </w:rPr>
                        <w:t xml:space="preserve"> года</w:t>
                      </w:r>
                      <w:r w:rsidR="009F6746">
                        <w:rPr>
                          <w:b/>
                          <w:sz w:val="26"/>
                          <w:szCs w:val="26"/>
                        </w:rPr>
                        <w:t xml:space="preserve">   </w:t>
                      </w:r>
                      <w:r w:rsidR="009F6746" w:rsidRPr="00C03912">
                        <w:rPr>
                          <w:b/>
                          <w:sz w:val="26"/>
                          <w:szCs w:val="26"/>
                        </w:rPr>
                        <w:t>№</w:t>
                      </w:r>
                      <w:r>
                        <w:rPr>
                          <w:b/>
                          <w:sz w:val="26"/>
                          <w:szCs w:val="26"/>
                        </w:rPr>
                        <w:t xml:space="preserve"> </w:t>
                      </w:r>
                      <w:bookmarkStart w:id="1" w:name="_GoBack"/>
                      <w:bookmarkEnd w:id="1"/>
                      <w:r>
                        <w:rPr>
                          <w:b/>
                          <w:sz w:val="26"/>
                          <w:szCs w:val="26"/>
                        </w:rPr>
                        <w:t>234</w:t>
                      </w:r>
                      <w:r w:rsidR="009F6746">
                        <w:rPr>
                          <w:b/>
                          <w:sz w:val="26"/>
                          <w:szCs w:val="26"/>
                        </w:rPr>
                        <w:t xml:space="preserve"> </w:t>
                      </w:r>
                      <w:r w:rsidR="009F6746">
                        <w:rPr>
                          <w:b/>
                          <w:sz w:val="26"/>
                          <w:szCs w:val="26"/>
                        </w:rPr>
                        <w:br/>
                      </w:r>
                      <w:r w:rsidR="009F6746">
                        <w:rPr>
                          <w:b/>
                          <w:sz w:val="26"/>
                          <w:szCs w:val="26"/>
                        </w:rPr>
                        <w:br/>
                      </w:r>
                    </w:p>
                    <w:p w:rsidR="009F6746" w:rsidRPr="00C03912" w:rsidRDefault="009F6746" w:rsidP="00614F60">
                      <w:pPr>
                        <w:widowControl w:val="0"/>
                        <w:rPr>
                          <w:sz w:val="26"/>
                          <w:szCs w:val="26"/>
                        </w:rPr>
                      </w:pPr>
                      <w:r>
                        <w:rPr>
                          <w:b/>
                          <w:sz w:val="26"/>
                          <w:szCs w:val="26"/>
                        </w:rPr>
                        <w:t>__</w:t>
                      </w:r>
                      <w:r>
                        <w:rPr>
                          <w:b/>
                          <w:sz w:val="26"/>
                          <w:szCs w:val="26"/>
                        </w:rPr>
                        <w:br/>
                        <w:t>__</w:t>
                      </w:r>
                      <w:r>
                        <w:rPr>
                          <w:b/>
                          <w:sz w:val="26"/>
                          <w:szCs w:val="26"/>
                        </w:rPr>
                        <w:br/>
                        <w:t xml:space="preserve">      </w:t>
                      </w:r>
                    </w:p>
                    <w:p w:rsidR="009F6746" w:rsidRPr="007263CB" w:rsidRDefault="009F6746" w:rsidP="007263CB">
                      <w:pPr>
                        <w:rPr>
                          <w:szCs w:val="26"/>
                        </w:rPr>
                      </w:pPr>
                    </w:p>
                  </w:txbxContent>
                </v:textbox>
              </v:rect>
            </w:pict>
          </mc:Fallback>
        </mc:AlternateContent>
      </w:r>
      <w:r w:rsidR="008C2977">
        <w:rPr>
          <w:b/>
          <w:sz w:val="26"/>
          <w:szCs w:val="26"/>
        </w:rPr>
        <w:t>63</w:t>
      </w:r>
    </w:p>
    <w:p w:rsidR="00A30DC9" w:rsidRPr="0002012B" w:rsidRDefault="00A30DC9" w:rsidP="0002012B">
      <w:pPr>
        <w:ind w:firstLine="709"/>
        <w:jc w:val="center"/>
        <w:rPr>
          <w:b/>
          <w:sz w:val="26"/>
          <w:szCs w:val="26"/>
        </w:rPr>
      </w:pPr>
    </w:p>
    <w:p w:rsidR="00A30DC9" w:rsidRPr="0002012B" w:rsidRDefault="00A30DC9" w:rsidP="0002012B">
      <w:pPr>
        <w:ind w:firstLine="709"/>
        <w:jc w:val="center"/>
        <w:rPr>
          <w:b/>
          <w:sz w:val="26"/>
          <w:szCs w:val="26"/>
        </w:rPr>
      </w:pPr>
    </w:p>
    <w:p w:rsidR="00A30DC9" w:rsidRPr="0002012B" w:rsidRDefault="00A30DC9" w:rsidP="0002012B">
      <w:pPr>
        <w:ind w:firstLine="709"/>
        <w:jc w:val="center"/>
        <w:rPr>
          <w:b/>
          <w:sz w:val="26"/>
          <w:szCs w:val="26"/>
        </w:rPr>
      </w:pPr>
    </w:p>
    <w:p w:rsidR="00A30DC9" w:rsidRPr="0002012B" w:rsidRDefault="00A30DC9" w:rsidP="0002012B">
      <w:pPr>
        <w:ind w:firstLine="709"/>
        <w:jc w:val="center"/>
        <w:rPr>
          <w:b/>
          <w:sz w:val="26"/>
          <w:szCs w:val="26"/>
        </w:rPr>
      </w:pPr>
    </w:p>
    <w:p w:rsidR="00464D59" w:rsidRDefault="00464D59" w:rsidP="0002012B">
      <w:pPr>
        <w:tabs>
          <w:tab w:val="left" w:pos="3255"/>
          <w:tab w:val="center" w:pos="4676"/>
        </w:tabs>
        <w:ind w:firstLine="709"/>
        <w:rPr>
          <w:b/>
          <w:sz w:val="28"/>
          <w:szCs w:val="28"/>
        </w:rPr>
      </w:pPr>
    </w:p>
    <w:p w:rsidR="009F6746" w:rsidRPr="001417CA" w:rsidRDefault="009F6746" w:rsidP="0002012B">
      <w:pPr>
        <w:tabs>
          <w:tab w:val="left" w:pos="3255"/>
          <w:tab w:val="center" w:pos="4676"/>
        </w:tabs>
        <w:ind w:firstLine="709"/>
        <w:rPr>
          <w:b/>
          <w:sz w:val="28"/>
          <w:szCs w:val="28"/>
        </w:rPr>
      </w:pPr>
    </w:p>
    <w:tbl>
      <w:tblPr>
        <w:tblW w:w="0" w:type="auto"/>
        <w:tblLayout w:type="fixed"/>
        <w:tblCellMar>
          <w:left w:w="0" w:type="dxa"/>
          <w:right w:w="0" w:type="dxa"/>
        </w:tblCellMar>
        <w:tblLook w:val="0000" w:firstRow="0" w:lastRow="0" w:firstColumn="0" w:lastColumn="0" w:noHBand="0" w:noVBand="0"/>
      </w:tblPr>
      <w:tblGrid>
        <w:gridCol w:w="9178"/>
      </w:tblGrid>
      <w:tr w:rsidR="00A30DC9" w:rsidRPr="001417CA">
        <w:trPr>
          <w:trHeight w:val="1408"/>
        </w:trPr>
        <w:tc>
          <w:tcPr>
            <w:tcW w:w="9178" w:type="dxa"/>
          </w:tcPr>
          <w:p w:rsidR="00464D59" w:rsidRPr="001417CA" w:rsidRDefault="001417CA" w:rsidP="00464D59">
            <w:pPr>
              <w:ind w:firstLine="709"/>
              <w:jc w:val="center"/>
              <w:rPr>
                <w:b/>
                <w:color w:val="000000"/>
                <w:sz w:val="28"/>
                <w:szCs w:val="28"/>
              </w:rPr>
            </w:pPr>
            <w:r w:rsidRPr="001417CA">
              <w:rPr>
                <w:b/>
                <w:color w:val="000000"/>
                <w:sz w:val="28"/>
                <w:szCs w:val="28"/>
              </w:rPr>
              <w:t>А</w:t>
            </w:r>
            <w:r w:rsidR="00464D59" w:rsidRPr="001417CA">
              <w:rPr>
                <w:b/>
                <w:color w:val="000000"/>
                <w:sz w:val="28"/>
                <w:szCs w:val="28"/>
              </w:rPr>
              <w:t xml:space="preserve">дминистративный регламент </w:t>
            </w:r>
          </w:p>
          <w:p w:rsidR="0076634F" w:rsidRPr="0002012B" w:rsidRDefault="0076634F" w:rsidP="0076634F">
            <w:pPr>
              <w:ind w:firstLine="709"/>
              <w:jc w:val="center"/>
              <w:rPr>
                <w:b/>
                <w:sz w:val="26"/>
                <w:szCs w:val="26"/>
              </w:rPr>
            </w:pPr>
            <w:r w:rsidRPr="00972B4E">
              <w:rPr>
                <w:b/>
                <w:sz w:val="26"/>
                <w:szCs w:val="26"/>
              </w:rPr>
              <w:t>по реализации органами местного самоуправления услуг, предоставляемых в рамках переданных полномочий по предоставлению государственн</w:t>
            </w:r>
            <w:r>
              <w:rPr>
                <w:b/>
                <w:sz w:val="26"/>
                <w:szCs w:val="26"/>
              </w:rPr>
              <w:t>ой</w:t>
            </w:r>
            <w:r w:rsidRPr="00972B4E">
              <w:rPr>
                <w:b/>
                <w:sz w:val="26"/>
                <w:szCs w:val="26"/>
              </w:rPr>
              <w:t xml:space="preserve"> услуг</w:t>
            </w:r>
            <w:r>
              <w:rPr>
                <w:b/>
                <w:sz w:val="26"/>
                <w:szCs w:val="26"/>
              </w:rPr>
              <w:t>и</w:t>
            </w:r>
            <w:r w:rsidRPr="00E23406">
              <w:rPr>
                <w:b/>
                <w:sz w:val="26"/>
                <w:szCs w:val="26"/>
              </w:rPr>
              <w:t xml:space="preserve"> </w:t>
            </w:r>
            <w:r>
              <w:rPr>
                <w:b/>
                <w:sz w:val="26"/>
                <w:szCs w:val="26"/>
              </w:rPr>
              <w:t xml:space="preserve"> по организации предоставления услуг               социального обслуживания на дому</w:t>
            </w:r>
          </w:p>
          <w:p w:rsidR="00A30DC9" w:rsidRPr="001417CA" w:rsidRDefault="00A30DC9" w:rsidP="0002012B">
            <w:pPr>
              <w:snapToGrid w:val="0"/>
              <w:ind w:firstLine="709"/>
              <w:jc w:val="both"/>
              <w:rPr>
                <w:b/>
                <w:sz w:val="28"/>
                <w:szCs w:val="28"/>
              </w:rPr>
            </w:pPr>
          </w:p>
        </w:tc>
      </w:tr>
    </w:tbl>
    <w:p w:rsidR="00A30DC9" w:rsidRPr="0002012B" w:rsidRDefault="00A30DC9" w:rsidP="0002012B">
      <w:pPr>
        <w:autoSpaceDE w:val="0"/>
        <w:autoSpaceDN w:val="0"/>
        <w:adjustRightInd w:val="0"/>
        <w:ind w:firstLine="709"/>
        <w:jc w:val="center"/>
        <w:outlineLvl w:val="1"/>
        <w:rPr>
          <w:sz w:val="26"/>
          <w:szCs w:val="26"/>
        </w:rPr>
      </w:pPr>
    </w:p>
    <w:p w:rsidR="00170343" w:rsidRPr="007D3630" w:rsidRDefault="00170343" w:rsidP="00170343">
      <w:pPr>
        <w:autoSpaceDE w:val="0"/>
        <w:autoSpaceDN w:val="0"/>
        <w:adjustRightInd w:val="0"/>
        <w:ind w:firstLine="709"/>
        <w:jc w:val="center"/>
        <w:outlineLvl w:val="1"/>
        <w:rPr>
          <w:b/>
          <w:sz w:val="28"/>
          <w:szCs w:val="28"/>
        </w:rPr>
      </w:pPr>
      <w:r w:rsidRPr="007D3630">
        <w:rPr>
          <w:b/>
          <w:sz w:val="28"/>
          <w:szCs w:val="28"/>
        </w:rPr>
        <w:t>1. Общие положения</w:t>
      </w:r>
    </w:p>
    <w:p w:rsidR="00170343" w:rsidRPr="007D3630" w:rsidRDefault="00170343" w:rsidP="00170343">
      <w:pPr>
        <w:autoSpaceDE w:val="0"/>
        <w:autoSpaceDN w:val="0"/>
        <w:adjustRightInd w:val="0"/>
        <w:ind w:firstLine="709"/>
        <w:jc w:val="both"/>
        <w:rPr>
          <w:sz w:val="28"/>
          <w:szCs w:val="28"/>
        </w:rPr>
      </w:pPr>
    </w:p>
    <w:p w:rsidR="00170343" w:rsidRPr="003519C7" w:rsidRDefault="00170343" w:rsidP="00170343">
      <w:pPr>
        <w:ind w:firstLine="709"/>
        <w:jc w:val="both"/>
        <w:rPr>
          <w:b/>
          <w:sz w:val="28"/>
          <w:szCs w:val="28"/>
        </w:rPr>
      </w:pPr>
      <w:r w:rsidRPr="003519C7">
        <w:rPr>
          <w:b/>
          <w:sz w:val="28"/>
          <w:szCs w:val="28"/>
        </w:rPr>
        <w:t xml:space="preserve">1.1. Наименование государственной услуги.  </w:t>
      </w:r>
    </w:p>
    <w:p w:rsidR="00170343" w:rsidRPr="00A319AC" w:rsidRDefault="00170343" w:rsidP="00170343">
      <w:pPr>
        <w:ind w:firstLine="709"/>
        <w:jc w:val="both"/>
        <w:rPr>
          <w:sz w:val="28"/>
          <w:szCs w:val="28"/>
        </w:rPr>
      </w:pPr>
      <w:r w:rsidRPr="007D3630">
        <w:rPr>
          <w:sz w:val="28"/>
          <w:szCs w:val="28"/>
        </w:rPr>
        <w:t xml:space="preserve">Административный регламент по реализации </w:t>
      </w:r>
      <w:r w:rsidR="00A10DEA" w:rsidRPr="00A10DEA">
        <w:rPr>
          <w:sz w:val="28"/>
          <w:szCs w:val="28"/>
        </w:rPr>
        <w:t>органами местного самоуправления услуг</w:t>
      </w:r>
      <w:r w:rsidRPr="007D3630">
        <w:rPr>
          <w:sz w:val="28"/>
          <w:szCs w:val="28"/>
        </w:rPr>
        <w:t>, предоставляемых в рамках переданных полномочий, в соответствии с п.2 ст.5 Закона Белгородской области от 05 декабря 2014 года № 321</w:t>
      </w:r>
      <w:hyperlink r:id="rId8" w:history="1">
        <w:r w:rsidRPr="007D3630">
          <w:rPr>
            <w:sz w:val="28"/>
            <w:szCs w:val="28"/>
          </w:rPr>
          <w:t>"О регулировании отдельных вопросов организации социального обслуживания в Белгородской области"</w:t>
        </w:r>
      </w:hyperlink>
      <w:r w:rsidRPr="007D3630">
        <w:rPr>
          <w:sz w:val="28"/>
          <w:szCs w:val="28"/>
        </w:rPr>
        <w:t xml:space="preserve">, по организации предоставления услуг социального обслуживания на дому (далее - Регламент) определяет сроки и последовательность действий (административных процедур) </w:t>
      </w:r>
      <w:r w:rsidR="009F6746" w:rsidRPr="009F6746">
        <w:rPr>
          <w:sz w:val="28"/>
          <w:szCs w:val="28"/>
        </w:rPr>
        <w:t>органов местного самоуправления</w:t>
      </w:r>
      <w:r w:rsidR="009F6746">
        <w:rPr>
          <w:sz w:val="28"/>
          <w:szCs w:val="28"/>
        </w:rPr>
        <w:t xml:space="preserve"> муниципального района «</w:t>
      </w:r>
      <w:r w:rsidR="009F6746" w:rsidRPr="007D3630">
        <w:rPr>
          <w:sz w:val="28"/>
          <w:szCs w:val="28"/>
        </w:rPr>
        <w:t>Алексеевск</w:t>
      </w:r>
      <w:r w:rsidR="009F6746">
        <w:rPr>
          <w:sz w:val="28"/>
          <w:szCs w:val="28"/>
        </w:rPr>
        <w:t>ий</w:t>
      </w:r>
      <w:r w:rsidR="009F6746" w:rsidRPr="007D3630">
        <w:rPr>
          <w:sz w:val="28"/>
          <w:szCs w:val="28"/>
        </w:rPr>
        <w:t xml:space="preserve"> район</w:t>
      </w:r>
      <w:r w:rsidR="009F6746">
        <w:rPr>
          <w:sz w:val="28"/>
          <w:szCs w:val="28"/>
        </w:rPr>
        <w:t xml:space="preserve"> и город Алексеевка» Белгородской области</w:t>
      </w:r>
      <w:r w:rsidR="009F6746" w:rsidRPr="009F6746">
        <w:rPr>
          <w:sz w:val="28"/>
          <w:szCs w:val="28"/>
        </w:rPr>
        <w:t>, осуществляющих организацию предоставления услуг социального обслуживания на дому.</w:t>
      </w:r>
    </w:p>
    <w:p w:rsidR="00170343" w:rsidRPr="00A319AC" w:rsidRDefault="00170343" w:rsidP="00170343">
      <w:pPr>
        <w:pStyle w:val="ConsPlusNormal"/>
        <w:ind w:firstLine="540"/>
        <w:jc w:val="both"/>
        <w:rPr>
          <w:rFonts w:ascii="Times New Roman" w:hAnsi="Times New Roman"/>
          <w:sz w:val="28"/>
          <w:szCs w:val="28"/>
        </w:rPr>
      </w:pPr>
      <w:r w:rsidRPr="00A319AC">
        <w:rPr>
          <w:rFonts w:ascii="Times New Roman" w:hAnsi="Times New Roman"/>
          <w:sz w:val="28"/>
          <w:szCs w:val="28"/>
        </w:rPr>
        <w:t xml:space="preserve">1.2. Заявителями являются граждане, постоянно проживающие на территории Белгородской области, которым нормативными правовыми актами Российской Федерации и Белгородской области, указанными п.п. 2.5. настоящего </w:t>
      </w:r>
      <w:r w:rsidR="000276DE">
        <w:rPr>
          <w:rFonts w:ascii="Times New Roman" w:hAnsi="Times New Roman"/>
          <w:sz w:val="28"/>
          <w:szCs w:val="28"/>
        </w:rPr>
        <w:t>Р</w:t>
      </w:r>
      <w:r w:rsidRPr="00A319AC">
        <w:rPr>
          <w:rFonts w:ascii="Times New Roman" w:hAnsi="Times New Roman"/>
          <w:sz w:val="28"/>
          <w:szCs w:val="28"/>
        </w:rPr>
        <w:t>егламента, предусмотрено предоставление услуг социального обслуживания на дому</w:t>
      </w:r>
      <w:r w:rsidR="00A319AC" w:rsidRPr="00A319AC">
        <w:rPr>
          <w:rFonts w:ascii="Times New Roman" w:hAnsi="Times New Roman"/>
          <w:sz w:val="28"/>
          <w:szCs w:val="28"/>
        </w:rPr>
        <w:t xml:space="preserve"> (далее – заявитель государственной услуги)</w:t>
      </w:r>
      <w:r w:rsidRPr="00A319AC">
        <w:rPr>
          <w:rFonts w:ascii="Times New Roman" w:hAnsi="Times New Roman"/>
          <w:sz w:val="28"/>
          <w:szCs w:val="28"/>
        </w:rPr>
        <w:t xml:space="preserve">. </w:t>
      </w:r>
    </w:p>
    <w:p w:rsidR="00170343" w:rsidRPr="007D3630" w:rsidRDefault="00170343" w:rsidP="00170343">
      <w:pPr>
        <w:pStyle w:val="ConsPlusNormal"/>
        <w:ind w:firstLine="540"/>
        <w:jc w:val="both"/>
        <w:rPr>
          <w:rFonts w:ascii="Times New Roman" w:hAnsi="Times New Roman"/>
          <w:sz w:val="28"/>
          <w:szCs w:val="28"/>
        </w:rPr>
      </w:pPr>
      <w:r w:rsidRPr="007D3630">
        <w:rPr>
          <w:rFonts w:ascii="Times New Roman" w:hAnsi="Times New Roman"/>
          <w:sz w:val="28"/>
          <w:szCs w:val="28"/>
        </w:rPr>
        <w:t>Государственная услуга предоставляется гражданам и семьям, признанным в установленном порядке, нуждающимися в социальном обслуживании (далее -получателям).</w:t>
      </w:r>
    </w:p>
    <w:p w:rsidR="00170343" w:rsidRPr="007D3630" w:rsidRDefault="00170343" w:rsidP="00170343">
      <w:pPr>
        <w:pStyle w:val="ConsPlusNormal"/>
        <w:ind w:firstLine="540"/>
        <w:jc w:val="both"/>
        <w:rPr>
          <w:rFonts w:ascii="Times New Roman" w:hAnsi="Times New Roman"/>
          <w:sz w:val="28"/>
          <w:szCs w:val="28"/>
        </w:rPr>
      </w:pPr>
      <w:r w:rsidRPr="007D3630">
        <w:rPr>
          <w:rFonts w:ascii="Times New Roman" w:hAnsi="Times New Roman"/>
          <w:sz w:val="28"/>
          <w:szCs w:val="28"/>
        </w:rPr>
        <w:t xml:space="preserve">1.2.1. Получателем услуг социального обслуживания на дому является  гражданин или семья, признанные нуждающимися в социальном обслуживании в случае, если существуют обстоятельства, которые ухудшают условия его жизнедеятельности согласно </w:t>
      </w:r>
      <w:hyperlink r:id="rId9" w:history="1">
        <w:r w:rsidRPr="007D3630">
          <w:rPr>
            <w:rFonts w:ascii="Times New Roman" w:hAnsi="Times New Roman"/>
            <w:sz w:val="28"/>
            <w:szCs w:val="28"/>
          </w:rPr>
          <w:t>части 1 статьи 15</w:t>
        </w:r>
      </w:hyperlink>
      <w:r w:rsidRPr="007D3630">
        <w:rPr>
          <w:rFonts w:ascii="Times New Roman" w:hAnsi="Times New Roman"/>
          <w:sz w:val="28"/>
          <w:szCs w:val="28"/>
        </w:rPr>
        <w:t xml:space="preserve"> Федерального закона от 28 декабря 2013 года </w:t>
      </w:r>
      <w:r w:rsidR="00E55998">
        <w:rPr>
          <w:rFonts w:ascii="Times New Roman" w:hAnsi="Times New Roman"/>
          <w:sz w:val="28"/>
          <w:szCs w:val="28"/>
        </w:rPr>
        <w:t>№</w:t>
      </w:r>
      <w:r w:rsidRPr="007D3630">
        <w:rPr>
          <w:rFonts w:ascii="Times New Roman" w:hAnsi="Times New Roman"/>
          <w:sz w:val="28"/>
          <w:szCs w:val="28"/>
        </w:rPr>
        <w:t xml:space="preserve"> 442-ФЗ "Об основах социального обслуживания граждан в Российской Федерации", а также иные обстоятельства, установленные Правительством Белгородской области.</w:t>
      </w:r>
    </w:p>
    <w:p w:rsidR="002927B5" w:rsidRDefault="00170343" w:rsidP="00170343">
      <w:pPr>
        <w:ind w:firstLine="709"/>
        <w:jc w:val="both"/>
        <w:rPr>
          <w:sz w:val="28"/>
          <w:szCs w:val="28"/>
        </w:rPr>
      </w:pPr>
      <w:r w:rsidRPr="007D3630">
        <w:rPr>
          <w:sz w:val="28"/>
          <w:szCs w:val="28"/>
        </w:rPr>
        <w:t xml:space="preserve">1.2.2. Правом на получение социальных услуг на дому обладают граждане (семьи), признанные нуждающимися в социальном обслуживании на дому в случае, если существуют обстоятельства, которые ухудшают условия </w:t>
      </w:r>
      <w:r w:rsidR="00A10DEA">
        <w:rPr>
          <w:sz w:val="28"/>
          <w:szCs w:val="28"/>
        </w:rPr>
        <w:t>их</w:t>
      </w:r>
      <w:r w:rsidRPr="007D3630">
        <w:rPr>
          <w:sz w:val="28"/>
          <w:szCs w:val="28"/>
        </w:rPr>
        <w:t xml:space="preserve"> жизнедеятельности, а также иные обстоятельства, установленные Правительством Белгородской области:</w:t>
      </w:r>
    </w:p>
    <w:p w:rsidR="00170343" w:rsidRPr="007D3630" w:rsidRDefault="00170343" w:rsidP="00170343">
      <w:pPr>
        <w:ind w:firstLine="709"/>
        <w:jc w:val="both"/>
        <w:rPr>
          <w:sz w:val="28"/>
          <w:szCs w:val="28"/>
        </w:rPr>
      </w:pPr>
      <w:r w:rsidRPr="007D3630">
        <w:rPr>
          <w:rStyle w:val="aff0"/>
          <w:i w:val="0"/>
          <w:sz w:val="28"/>
          <w:szCs w:val="28"/>
        </w:rPr>
        <w:lastRenderedPageBreak/>
        <w:t>1</w:t>
      </w:r>
      <w:r w:rsidRPr="007D3630">
        <w:rPr>
          <w:sz w:val="28"/>
          <w:szCs w:val="28"/>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170343" w:rsidRPr="007D3630" w:rsidRDefault="00170343" w:rsidP="00170343">
      <w:pPr>
        <w:pStyle w:val="s1"/>
        <w:spacing w:before="0" w:beforeAutospacing="0" w:after="0" w:afterAutospacing="0"/>
        <w:ind w:firstLine="709"/>
        <w:jc w:val="both"/>
        <w:rPr>
          <w:sz w:val="28"/>
          <w:szCs w:val="28"/>
        </w:rPr>
      </w:pPr>
      <w:r w:rsidRPr="007D3630">
        <w:rPr>
          <w:sz w:val="28"/>
          <w:szCs w:val="28"/>
        </w:rPr>
        <w:t>2)наличие в семье инвалида или инвалидов, в том числе ребенка-инвалида или детей-инвалидов, нуждающихся в постоянном постороннем уходе;</w:t>
      </w:r>
    </w:p>
    <w:p w:rsidR="00170343" w:rsidRPr="007D3630" w:rsidRDefault="0081428D" w:rsidP="00170343">
      <w:pPr>
        <w:pStyle w:val="s1"/>
        <w:spacing w:before="0" w:beforeAutospacing="0" w:after="0" w:afterAutospacing="0"/>
        <w:ind w:firstLine="709"/>
        <w:jc w:val="both"/>
        <w:rPr>
          <w:sz w:val="28"/>
          <w:szCs w:val="28"/>
        </w:rPr>
      </w:pPr>
      <w:r>
        <w:rPr>
          <w:sz w:val="28"/>
          <w:szCs w:val="28"/>
        </w:rPr>
        <w:t>3</w:t>
      </w:r>
      <w:r w:rsidR="00170343" w:rsidRPr="007D3630">
        <w:rPr>
          <w:sz w:val="28"/>
          <w:szCs w:val="28"/>
        </w:rPr>
        <w:t>)наличие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r>
        <w:rPr>
          <w:sz w:val="28"/>
          <w:szCs w:val="28"/>
        </w:rPr>
        <w:t>;</w:t>
      </w:r>
    </w:p>
    <w:p w:rsidR="00170343" w:rsidRPr="007D3630" w:rsidRDefault="0081428D" w:rsidP="00170343">
      <w:pPr>
        <w:pStyle w:val="s1"/>
        <w:spacing w:before="0" w:beforeAutospacing="0" w:after="0" w:afterAutospacing="0"/>
        <w:ind w:firstLine="709"/>
        <w:jc w:val="both"/>
        <w:rPr>
          <w:sz w:val="28"/>
          <w:szCs w:val="28"/>
        </w:rPr>
      </w:pPr>
      <w:r>
        <w:rPr>
          <w:sz w:val="28"/>
          <w:szCs w:val="28"/>
        </w:rPr>
        <w:t>4</w:t>
      </w:r>
      <w:r w:rsidR="00170343" w:rsidRPr="007D3630">
        <w:rPr>
          <w:sz w:val="28"/>
          <w:szCs w:val="28"/>
        </w:rPr>
        <w:t xml:space="preserve">)временная утрата трудоспособности одиноко проживающих граждан на срок более одного месяца.  </w:t>
      </w:r>
    </w:p>
    <w:p w:rsidR="00170343" w:rsidRPr="003519C7" w:rsidRDefault="00170343" w:rsidP="00170343">
      <w:pPr>
        <w:widowControl w:val="0"/>
        <w:tabs>
          <w:tab w:val="left" w:pos="517"/>
        </w:tabs>
        <w:ind w:firstLine="709"/>
        <w:jc w:val="both"/>
        <w:rPr>
          <w:b/>
          <w:sz w:val="28"/>
          <w:szCs w:val="28"/>
        </w:rPr>
      </w:pPr>
      <w:r w:rsidRPr="003519C7">
        <w:rPr>
          <w:b/>
          <w:sz w:val="28"/>
          <w:szCs w:val="28"/>
        </w:rPr>
        <w:t>1.3.Порядок информирования граждан о предоставлении государственной услуги.</w:t>
      </w:r>
    </w:p>
    <w:p w:rsidR="00170343" w:rsidRPr="007D3630" w:rsidRDefault="00170343" w:rsidP="00170343">
      <w:pPr>
        <w:pStyle w:val="ConsPlusNormal"/>
        <w:tabs>
          <w:tab w:val="num" w:pos="-3927"/>
        </w:tabs>
        <w:ind w:firstLine="748"/>
        <w:jc w:val="both"/>
        <w:rPr>
          <w:rFonts w:ascii="Times New Roman" w:hAnsi="Times New Roman"/>
          <w:sz w:val="28"/>
          <w:szCs w:val="28"/>
        </w:rPr>
      </w:pPr>
      <w:r w:rsidRPr="007D3630">
        <w:rPr>
          <w:rFonts w:ascii="Times New Roman" w:hAnsi="Times New Roman"/>
          <w:sz w:val="28"/>
          <w:szCs w:val="28"/>
        </w:rPr>
        <w:t xml:space="preserve">1.3.1.Информация о государственной услуге предоставляется непосредственно в помещениях </w:t>
      </w:r>
      <w:r w:rsidR="00E16CBD" w:rsidRPr="007D3630">
        <w:rPr>
          <w:rFonts w:ascii="Times New Roman" w:hAnsi="Times New Roman"/>
          <w:sz w:val="28"/>
          <w:szCs w:val="28"/>
        </w:rPr>
        <w:t>у</w:t>
      </w:r>
      <w:r w:rsidRPr="007D3630">
        <w:rPr>
          <w:rFonts w:ascii="Times New Roman" w:hAnsi="Times New Roman"/>
          <w:sz w:val="28"/>
          <w:szCs w:val="28"/>
        </w:rPr>
        <w:t>правлени</w:t>
      </w:r>
      <w:r w:rsidR="00E16CBD" w:rsidRPr="007D3630">
        <w:rPr>
          <w:rFonts w:ascii="Times New Roman" w:hAnsi="Times New Roman"/>
          <w:sz w:val="28"/>
          <w:szCs w:val="28"/>
        </w:rPr>
        <w:t>я</w:t>
      </w:r>
      <w:r w:rsidRPr="007D3630">
        <w:rPr>
          <w:rFonts w:ascii="Times New Roman" w:hAnsi="Times New Roman"/>
          <w:sz w:val="28"/>
          <w:szCs w:val="28"/>
        </w:rPr>
        <w:t xml:space="preserve"> социальной защиты населения администрации </w:t>
      </w:r>
      <w:r w:rsidR="00E16CBD" w:rsidRPr="007D3630">
        <w:rPr>
          <w:rFonts w:ascii="Times New Roman" w:hAnsi="Times New Roman"/>
          <w:sz w:val="28"/>
          <w:szCs w:val="28"/>
        </w:rPr>
        <w:t xml:space="preserve">Алексеевского </w:t>
      </w:r>
      <w:r w:rsidRPr="007D3630">
        <w:rPr>
          <w:rFonts w:ascii="Times New Roman" w:hAnsi="Times New Roman"/>
          <w:sz w:val="28"/>
          <w:szCs w:val="28"/>
        </w:rPr>
        <w:t xml:space="preserve"> района</w:t>
      </w:r>
      <w:r w:rsidR="00E16CBD" w:rsidRPr="007D3630">
        <w:rPr>
          <w:rFonts w:ascii="Times New Roman" w:hAnsi="Times New Roman"/>
          <w:sz w:val="28"/>
          <w:szCs w:val="28"/>
        </w:rPr>
        <w:t xml:space="preserve"> </w:t>
      </w:r>
      <w:r w:rsidRPr="007D3630">
        <w:rPr>
          <w:rFonts w:ascii="Times New Roman" w:hAnsi="Times New Roman"/>
          <w:sz w:val="28"/>
          <w:szCs w:val="28"/>
        </w:rPr>
        <w:t xml:space="preserve"> и поставщиков социальных услуг, участвующих в оказании государственной услуги, а также с использованием средств телефонной связи, посредством размещения на официальных Интернет-сайтах, в средствах массовой информации, изданиях информационных материалов (брошюр, буклетов, памяток).</w:t>
      </w:r>
    </w:p>
    <w:p w:rsidR="0081428D" w:rsidRPr="007D3630" w:rsidRDefault="00170343" w:rsidP="00170343">
      <w:pPr>
        <w:pStyle w:val="ConsPlusNormal"/>
        <w:tabs>
          <w:tab w:val="num" w:pos="-3927"/>
        </w:tabs>
        <w:ind w:firstLine="748"/>
        <w:jc w:val="both"/>
        <w:rPr>
          <w:rFonts w:ascii="Times New Roman" w:hAnsi="Times New Roman"/>
          <w:sz w:val="28"/>
          <w:szCs w:val="28"/>
        </w:rPr>
      </w:pPr>
      <w:r w:rsidRPr="007D3630">
        <w:rPr>
          <w:rFonts w:ascii="Times New Roman" w:hAnsi="Times New Roman"/>
          <w:sz w:val="28"/>
          <w:szCs w:val="28"/>
        </w:rPr>
        <w:t xml:space="preserve">Сведения о местах нахождения органов, участвующих в оказании заявителям государственной услуги, а также номера телефонов для справок, адреса официальных Интернет-сайтов и электронной почты </w:t>
      </w:r>
      <w:r w:rsidR="00E16CBD" w:rsidRPr="007D3630">
        <w:rPr>
          <w:rFonts w:ascii="Times New Roman" w:hAnsi="Times New Roman"/>
          <w:sz w:val="28"/>
          <w:szCs w:val="28"/>
        </w:rPr>
        <w:t>у</w:t>
      </w:r>
      <w:r w:rsidRPr="007D3630">
        <w:rPr>
          <w:rFonts w:ascii="Times New Roman" w:hAnsi="Times New Roman"/>
          <w:sz w:val="28"/>
          <w:szCs w:val="28"/>
        </w:rPr>
        <w:t>правлени</w:t>
      </w:r>
      <w:r w:rsidR="00E16CBD" w:rsidRPr="007D3630">
        <w:rPr>
          <w:rFonts w:ascii="Times New Roman" w:hAnsi="Times New Roman"/>
          <w:sz w:val="28"/>
          <w:szCs w:val="28"/>
        </w:rPr>
        <w:t>я</w:t>
      </w:r>
      <w:r w:rsidRPr="007D3630">
        <w:rPr>
          <w:rFonts w:ascii="Times New Roman" w:hAnsi="Times New Roman"/>
          <w:sz w:val="28"/>
          <w:szCs w:val="28"/>
        </w:rPr>
        <w:t xml:space="preserve"> социальной защиты населения администрации </w:t>
      </w:r>
      <w:r w:rsidR="000C6AF4">
        <w:rPr>
          <w:rFonts w:ascii="Times New Roman" w:hAnsi="Times New Roman"/>
          <w:sz w:val="28"/>
          <w:szCs w:val="28"/>
        </w:rPr>
        <w:t>муниципального района «</w:t>
      </w:r>
      <w:r w:rsidR="00E16CBD" w:rsidRPr="007D3630">
        <w:rPr>
          <w:rFonts w:ascii="Times New Roman" w:hAnsi="Times New Roman"/>
          <w:sz w:val="28"/>
          <w:szCs w:val="28"/>
        </w:rPr>
        <w:t>Алексеевск</w:t>
      </w:r>
      <w:r w:rsidR="000C6AF4">
        <w:rPr>
          <w:rFonts w:ascii="Times New Roman" w:hAnsi="Times New Roman"/>
          <w:sz w:val="28"/>
          <w:szCs w:val="28"/>
        </w:rPr>
        <w:t>ий</w:t>
      </w:r>
      <w:r w:rsidRPr="007D3630">
        <w:rPr>
          <w:rFonts w:ascii="Times New Roman" w:hAnsi="Times New Roman"/>
          <w:sz w:val="28"/>
          <w:szCs w:val="28"/>
        </w:rPr>
        <w:t xml:space="preserve"> </w:t>
      </w:r>
      <w:r w:rsidR="00E16CBD" w:rsidRPr="007D3630">
        <w:rPr>
          <w:rFonts w:ascii="Times New Roman" w:hAnsi="Times New Roman"/>
          <w:sz w:val="28"/>
          <w:szCs w:val="28"/>
        </w:rPr>
        <w:t>район</w:t>
      </w:r>
      <w:r w:rsidR="000C6AF4">
        <w:rPr>
          <w:rFonts w:ascii="Times New Roman" w:hAnsi="Times New Roman"/>
          <w:sz w:val="28"/>
          <w:szCs w:val="28"/>
        </w:rPr>
        <w:t xml:space="preserve"> и город Алексеевка» Белгородской области</w:t>
      </w:r>
      <w:r w:rsidRPr="007D3630">
        <w:rPr>
          <w:rFonts w:ascii="Times New Roman" w:hAnsi="Times New Roman"/>
          <w:sz w:val="28"/>
          <w:szCs w:val="28"/>
        </w:rPr>
        <w:t xml:space="preserve"> и поставщиков социальных услуг содержаться в Приложении № 1 к настоящему </w:t>
      </w:r>
      <w:r w:rsidR="000276DE">
        <w:rPr>
          <w:rFonts w:ascii="Times New Roman" w:hAnsi="Times New Roman"/>
          <w:sz w:val="28"/>
          <w:szCs w:val="28"/>
        </w:rPr>
        <w:t>Р</w:t>
      </w:r>
      <w:r w:rsidRPr="007D3630">
        <w:rPr>
          <w:rFonts w:ascii="Times New Roman" w:hAnsi="Times New Roman"/>
          <w:sz w:val="28"/>
          <w:szCs w:val="28"/>
        </w:rPr>
        <w:t>егламенту.</w:t>
      </w:r>
    </w:p>
    <w:p w:rsidR="00170343" w:rsidRPr="007D3630" w:rsidRDefault="00170343" w:rsidP="00170343">
      <w:pPr>
        <w:widowControl w:val="0"/>
        <w:tabs>
          <w:tab w:val="left" w:pos="517"/>
        </w:tabs>
        <w:ind w:firstLine="709"/>
        <w:jc w:val="both"/>
        <w:rPr>
          <w:sz w:val="28"/>
          <w:szCs w:val="28"/>
        </w:rPr>
      </w:pPr>
      <w:r w:rsidRPr="007D3630">
        <w:rPr>
          <w:sz w:val="28"/>
          <w:szCs w:val="28"/>
        </w:rPr>
        <w:t>1.3.2. Порядок получения информации по вопросам предоставления государственной услуги.</w:t>
      </w:r>
    </w:p>
    <w:p w:rsidR="002F5D77" w:rsidRPr="007D3630" w:rsidRDefault="00A0214D" w:rsidP="004331D9">
      <w:pPr>
        <w:pStyle w:val="ConsPlusNormal"/>
        <w:tabs>
          <w:tab w:val="num" w:pos="-3927"/>
        </w:tabs>
        <w:ind w:firstLine="0"/>
        <w:jc w:val="both"/>
        <w:rPr>
          <w:rFonts w:ascii="Times New Roman" w:hAnsi="Times New Roman"/>
          <w:sz w:val="28"/>
          <w:szCs w:val="28"/>
        </w:rPr>
      </w:pPr>
      <w:r>
        <w:rPr>
          <w:rFonts w:ascii="Times New Roman" w:hAnsi="Times New Roman"/>
          <w:sz w:val="28"/>
          <w:szCs w:val="28"/>
        </w:rPr>
        <w:tab/>
      </w:r>
      <w:r w:rsidR="00170343" w:rsidRPr="007D3630">
        <w:rPr>
          <w:rFonts w:ascii="Times New Roman" w:hAnsi="Times New Roman"/>
          <w:sz w:val="28"/>
          <w:szCs w:val="28"/>
        </w:rPr>
        <w:t xml:space="preserve">Информация по вопросам предоставления государственной услуги сообщается при личном или письменном обращении </w:t>
      </w:r>
      <w:r w:rsidR="00A319AC">
        <w:rPr>
          <w:rFonts w:ascii="Times New Roman" w:hAnsi="Times New Roman"/>
          <w:sz w:val="28"/>
          <w:szCs w:val="28"/>
        </w:rPr>
        <w:t xml:space="preserve">заявителя </w:t>
      </w:r>
      <w:r w:rsidR="00170343" w:rsidRPr="007D3630">
        <w:rPr>
          <w:rFonts w:ascii="Times New Roman" w:hAnsi="Times New Roman"/>
          <w:sz w:val="28"/>
          <w:szCs w:val="28"/>
        </w:rPr>
        <w:t xml:space="preserve">государственной услуги, включая обращение по электронной почте, по номерам телефонов для справок, размещается </w:t>
      </w:r>
      <w:r w:rsidR="004331D9" w:rsidRPr="004331D9">
        <w:rPr>
          <w:rFonts w:ascii="Times New Roman" w:hAnsi="Times New Roman"/>
          <w:sz w:val="28"/>
          <w:szCs w:val="28"/>
        </w:rPr>
        <w:t xml:space="preserve">в сети Интернет на официальном сайте </w:t>
      </w:r>
      <w:r w:rsidR="000C6AF4" w:rsidRPr="007D3630">
        <w:rPr>
          <w:rFonts w:ascii="Times New Roman" w:hAnsi="Times New Roman"/>
          <w:sz w:val="28"/>
          <w:szCs w:val="28"/>
        </w:rPr>
        <w:t xml:space="preserve">управления социальной защиты населения администрации </w:t>
      </w:r>
      <w:r w:rsidR="000C6AF4">
        <w:rPr>
          <w:rFonts w:ascii="Times New Roman" w:hAnsi="Times New Roman"/>
          <w:sz w:val="28"/>
          <w:szCs w:val="28"/>
        </w:rPr>
        <w:t>муниципального района «</w:t>
      </w:r>
      <w:r w:rsidR="000C6AF4" w:rsidRPr="007D3630">
        <w:rPr>
          <w:rFonts w:ascii="Times New Roman" w:hAnsi="Times New Roman"/>
          <w:sz w:val="28"/>
          <w:szCs w:val="28"/>
        </w:rPr>
        <w:t>Алексеевск</w:t>
      </w:r>
      <w:r w:rsidR="000C6AF4">
        <w:rPr>
          <w:rFonts w:ascii="Times New Roman" w:hAnsi="Times New Roman"/>
          <w:sz w:val="28"/>
          <w:szCs w:val="28"/>
        </w:rPr>
        <w:t>ий</w:t>
      </w:r>
      <w:r w:rsidR="000C6AF4" w:rsidRPr="007D3630">
        <w:rPr>
          <w:rFonts w:ascii="Times New Roman" w:hAnsi="Times New Roman"/>
          <w:sz w:val="28"/>
          <w:szCs w:val="28"/>
        </w:rPr>
        <w:t xml:space="preserve"> район</w:t>
      </w:r>
      <w:r w:rsidR="000C6AF4">
        <w:rPr>
          <w:rFonts w:ascii="Times New Roman" w:hAnsi="Times New Roman"/>
          <w:sz w:val="28"/>
          <w:szCs w:val="28"/>
        </w:rPr>
        <w:t xml:space="preserve"> и город Алексеевка» Белгородской области - </w:t>
      </w:r>
      <w:r w:rsidR="004331D9" w:rsidRPr="004331D9">
        <w:rPr>
          <w:rFonts w:ascii="Times New Roman" w:hAnsi="Times New Roman"/>
          <w:sz w:val="28"/>
          <w:szCs w:val="28"/>
        </w:rPr>
        <w:t xml:space="preserve"> </w:t>
      </w:r>
      <w:r w:rsidR="009F6746">
        <w:rPr>
          <w:rFonts w:ascii="Times New Roman" w:hAnsi="Times New Roman"/>
          <w:sz w:val="28"/>
          <w:szCs w:val="28"/>
          <w:lang w:val="en-US"/>
        </w:rPr>
        <w:t>http</w:t>
      </w:r>
      <w:r w:rsidR="009F6746">
        <w:rPr>
          <w:rFonts w:ascii="Times New Roman" w:hAnsi="Times New Roman"/>
          <w:sz w:val="28"/>
          <w:szCs w:val="28"/>
        </w:rPr>
        <w:t>:</w:t>
      </w:r>
      <w:r w:rsidR="009F6746" w:rsidRPr="009F6746">
        <w:rPr>
          <w:rFonts w:ascii="Times New Roman" w:hAnsi="Times New Roman"/>
          <w:sz w:val="28"/>
          <w:szCs w:val="28"/>
        </w:rPr>
        <w:t>//</w:t>
      </w:r>
      <w:r w:rsidR="004331D9" w:rsidRPr="004331D9">
        <w:rPr>
          <w:rFonts w:ascii="Times New Roman" w:hAnsi="Times New Roman"/>
          <w:sz w:val="28"/>
          <w:szCs w:val="28"/>
          <w:lang w:val="en-US"/>
        </w:rPr>
        <w:t>social</w:t>
      </w:r>
      <w:r w:rsidR="004331D9" w:rsidRPr="004331D9">
        <w:rPr>
          <w:rFonts w:ascii="Times New Roman" w:hAnsi="Times New Roman"/>
          <w:sz w:val="28"/>
          <w:szCs w:val="28"/>
        </w:rPr>
        <w:t>-</w:t>
      </w:r>
      <w:r w:rsidR="004331D9" w:rsidRPr="004331D9">
        <w:rPr>
          <w:rFonts w:ascii="Times New Roman" w:hAnsi="Times New Roman"/>
          <w:sz w:val="28"/>
          <w:szCs w:val="28"/>
          <w:lang w:val="en-US"/>
        </w:rPr>
        <w:t>aleks</w:t>
      </w:r>
      <w:r w:rsidR="004331D9" w:rsidRPr="004331D9">
        <w:rPr>
          <w:rFonts w:ascii="Times New Roman" w:hAnsi="Times New Roman"/>
          <w:sz w:val="28"/>
          <w:szCs w:val="28"/>
        </w:rPr>
        <w:t>.</w:t>
      </w:r>
      <w:r w:rsidR="004331D9" w:rsidRPr="004331D9">
        <w:rPr>
          <w:rFonts w:ascii="Times New Roman" w:hAnsi="Times New Roman"/>
          <w:sz w:val="28"/>
          <w:szCs w:val="28"/>
          <w:lang w:val="en-US"/>
        </w:rPr>
        <w:t>ru</w:t>
      </w:r>
      <w:r w:rsidR="004331D9" w:rsidRPr="004331D9">
        <w:rPr>
          <w:rFonts w:ascii="Times New Roman" w:hAnsi="Times New Roman"/>
          <w:sz w:val="28"/>
          <w:szCs w:val="28"/>
        </w:rPr>
        <w:t>, Федеральной государственной информационной системе «Единый портал государственных и муниципальных услуг»</w:t>
      </w:r>
      <w:r w:rsidR="000C6AF4">
        <w:rPr>
          <w:rFonts w:ascii="Times New Roman" w:hAnsi="Times New Roman"/>
          <w:sz w:val="28"/>
          <w:szCs w:val="28"/>
        </w:rPr>
        <w:t xml:space="preserve"> - </w:t>
      </w:r>
      <w:r w:rsidR="004331D9" w:rsidRPr="004331D9">
        <w:rPr>
          <w:rFonts w:ascii="Times New Roman" w:hAnsi="Times New Roman"/>
          <w:sz w:val="28"/>
          <w:szCs w:val="28"/>
        </w:rPr>
        <w:t xml:space="preserve"> www.gosuslugi.ru или Региональной информационной системе «Региональный портал государственных и муниципальных услуг Белгородской области»</w:t>
      </w:r>
      <w:r w:rsidR="000C6AF4">
        <w:rPr>
          <w:rFonts w:ascii="Times New Roman" w:hAnsi="Times New Roman"/>
          <w:sz w:val="28"/>
          <w:szCs w:val="28"/>
        </w:rPr>
        <w:t xml:space="preserve"> - </w:t>
      </w:r>
      <w:r w:rsidR="004331D9" w:rsidRPr="004331D9">
        <w:rPr>
          <w:rFonts w:ascii="Times New Roman" w:hAnsi="Times New Roman"/>
          <w:sz w:val="28"/>
          <w:szCs w:val="28"/>
        </w:rPr>
        <w:t xml:space="preserve"> www.gosuslugi31.ru</w:t>
      </w:r>
      <w:r w:rsidR="00170343" w:rsidRPr="007D3630">
        <w:rPr>
          <w:rFonts w:ascii="Times New Roman" w:hAnsi="Times New Roman"/>
          <w:sz w:val="28"/>
          <w:szCs w:val="28"/>
        </w:rPr>
        <w:t xml:space="preserve"> (далее – Единый портал), в средствах массовой информации, на информационных стендах </w:t>
      </w:r>
      <w:r w:rsidR="002F5D77" w:rsidRPr="007D3630">
        <w:rPr>
          <w:rFonts w:ascii="Times New Roman" w:hAnsi="Times New Roman"/>
          <w:sz w:val="28"/>
          <w:szCs w:val="28"/>
        </w:rPr>
        <w:t>у</w:t>
      </w:r>
      <w:r w:rsidR="00170343" w:rsidRPr="007D3630">
        <w:rPr>
          <w:rFonts w:ascii="Times New Roman" w:hAnsi="Times New Roman"/>
          <w:sz w:val="28"/>
          <w:szCs w:val="28"/>
        </w:rPr>
        <w:t>правлени</w:t>
      </w:r>
      <w:r w:rsidR="002F5D77" w:rsidRPr="007D3630">
        <w:rPr>
          <w:rFonts w:ascii="Times New Roman" w:hAnsi="Times New Roman"/>
          <w:sz w:val="28"/>
          <w:szCs w:val="28"/>
        </w:rPr>
        <w:t>я</w:t>
      </w:r>
      <w:r w:rsidR="00170343" w:rsidRPr="007D3630">
        <w:rPr>
          <w:rFonts w:ascii="Times New Roman" w:hAnsi="Times New Roman"/>
          <w:sz w:val="28"/>
          <w:szCs w:val="28"/>
        </w:rPr>
        <w:t xml:space="preserve"> социальной защиты населения администрации </w:t>
      </w:r>
      <w:r w:rsidR="002F5D77" w:rsidRPr="007D3630">
        <w:rPr>
          <w:rFonts w:ascii="Times New Roman" w:hAnsi="Times New Roman"/>
          <w:sz w:val="28"/>
          <w:szCs w:val="28"/>
        </w:rPr>
        <w:t>Алексеевского</w:t>
      </w:r>
      <w:r w:rsidR="00170343" w:rsidRPr="007D3630">
        <w:rPr>
          <w:rFonts w:ascii="Times New Roman" w:hAnsi="Times New Roman"/>
          <w:sz w:val="28"/>
          <w:szCs w:val="28"/>
        </w:rPr>
        <w:t xml:space="preserve"> района и поставщиков социальных услуг, участвующих в оказании государственной услуги и в раздаточных </w:t>
      </w:r>
      <w:r w:rsidR="00170343" w:rsidRPr="007D3630">
        <w:rPr>
          <w:rFonts w:ascii="Times New Roman" w:hAnsi="Times New Roman"/>
          <w:sz w:val="28"/>
          <w:szCs w:val="28"/>
        </w:rPr>
        <w:lastRenderedPageBreak/>
        <w:t>информационных материалах (брошюрах, буклетах, памятках).</w:t>
      </w:r>
    </w:p>
    <w:p w:rsidR="00170343" w:rsidRPr="007D3630" w:rsidRDefault="00170343" w:rsidP="00170343">
      <w:pPr>
        <w:pStyle w:val="ConsPlusNormal"/>
        <w:ind w:firstLine="671"/>
        <w:jc w:val="both"/>
        <w:rPr>
          <w:rFonts w:ascii="Times New Roman" w:hAnsi="Times New Roman"/>
          <w:sz w:val="28"/>
          <w:szCs w:val="28"/>
        </w:rPr>
      </w:pPr>
      <w:r w:rsidRPr="007D3630">
        <w:rPr>
          <w:rFonts w:ascii="Times New Roman" w:hAnsi="Times New Roman"/>
          <w:sz w:val="28"/>
          <w:szCs w:val="28"/>
        </w:rPr>
        <w:t xml:space="preserve">Информирование </w:t>
      </w:r>
      <w:r w:rsidR="00A319AC">
        <w:rPr>
          <w:rFonts w:ascii="Times New Roman" w:hAnsi="Times New Roman"/>
          <w:sz w:val="28"/>
          <w:szCs w:val="28"/>
        </w:rPr>
        <w:t>заявителя</w:t>
      </w:r>
      <w:r w:rsidRPr="007D3630">
        <w:rPr>
          <w:rFonts w:ascii="Times New Roman" w:hAnsi="Times New Roman"/>
          <w:sz w:val="28"/>
          <w:szCs w:val="28"/>
        </w:rPr>
        <w:t xml:space="preserve"> государственной услуги о порядке ее оказания предоставляется работником </w:t>
      </w:r>
      <w:r w:rsidR="000C6AF4" w:rsidRPr="007D3630">
        <w:rPr>
          <w:rFonts w:ascii="Times New Roman" w:hAnsi="Times New Roman"/>
          <w:sz w:val="28"/>
          <w:szCs w:val="28"/>
        </w:rPr>
        <w:t xml:space="preserve">управления социальной защиты населения администрации </w:t>
      </w:r>
      <w:r w:rsidR="000C6AF4">
        <w:rPr>
          <w:rFonts w:ascii="Times New Roman" w:hAnsi="Times New Roman"/>
          <w:sz w:val="28"/>
          <w:szCs w:val="28"/>
        </w:rPr>
        <w:t>муниципального района «</w:t>
      </w:r>
      <w:r w:rsidR="000C6AF4" w:rsidRPr="007D3630">
        <w:rPr>
          <w:rFonts w:ascii="Times New Roman" w:hAnsi="Times New Roman"/>
          <w:sz w:val="28"/>
          <w:szCs w:val="28"/>
        </w:rPr>
        <w:t>Алексеевск</w:t>
      </w:r>
      <w:r w:rsidR="000C6AF4">
        <w:rPr>
          <w:rFonts w:ascii="Times New Roman" w:hAnsi="Times New Roman"/>
          <w:sz w:val="28"/>
          <w:szCs w:val="28"/>
        </w:rPr>
        <w:t>ий</w:t>
      </w:r>
      <w:r w:rsidR="000C6AF4" w:rsidRPr="007D3630">
        <w:rPr>
          <w:rFonts w:ascii="Times New Roman" w:hAnsi="Times New Roman"/>
          <w:sz w:val="28"/>
          <w:szCs w:val="28"/>
        </w:rPr>
        <w:t xml:space="preserve"> район</w:t>
      </w:r>
      <w:r w:rsidR="000C6AF4">
        <w:rPr>
          <w:rFonts w:ascii="Times New Roman" w:hAnsi="Times New Roman"/>
          <w:sz w:val="28"/>
          <w:szCs w:val="28"/>
        </w:rPr>
        <w:t xml:space="preserve"> и город Алексеевка» Белгородской области</w:t>
      </w:r>
      <w:r w:rsidR="000C6AF4" w:rsidRPr="007D3630">
        <w:rPr>
          <w:rFonts w:ascii="Times New Roman" w:hAnsi="Times New Roman"/>
          <w:sz w:val="28"/>
          <w:szCs w:val="28"/>
        </w:rPr>
        <w:t xml:space="preserve"> </w:t>
      </w:r>
      <w:r w:rsidRPr="007D3630">
        <w:rPr>
          <w:rFonts w:ascii="Times New Roman" w:hAnsi="Times New Roman"/>
          <w:sz w:val="28"/>
          <w:szCs w:val="28"/>
        </w:rPr>
        <w:t>и поставщик</w:t>
      </w:r>
      <w:r w:rsidR="000C6AF4">
        <w:rPr>
          <w:rFonts w:ascii="Times New Roman" w:hAnsi="Times New Roman"/>
          <w:sz w:val="28"/>
          <w:szCs w:val="28"/>
        </w:rPr>
        <w:t>ов</w:t>
      </w:r>
      <w:r w:rsidRPr="007D3630">
        <w:rPr>
          <w:rFonts w:ascii="Times New Roman" w:hAnsi="Times New Roman"/>
          <w:sz w:val="28"/>
          <w:szCs w:val="28"/>
        </w:rPr>
        <w:t xml:space="preserve"> социальных услуг, участвующих в оказании государственной услуги (при личном обращении, по телефону, письменно или по электронной почте).</w:t>
      </w:r>
    </w:p>
    <w:p w:rsidR="00170343" w:rsidRPr="007D3630" w:rsidRDefault="00170343" w:rsidP="00170343">
      <w:pPr>
        <w:pStyle w:val="ConsPlusNormal"/>
        <w:ind w:firstLine="671"/>
        <w:jc w:val="both"/>
        <w:rPr>
          <w:rFonts w:ascii="Times New Roman" w:hAnsi="Times New Roman"/>
          <w:sz w:val="28"/>
          <w:szCs w:val="28"/>
        </w:rPr>
      </w:pPr>
      <w:r w:rsidRPr="007D3630">
        <w:rPr>
          <w:rFonts w:ascii="Times New Roman" w:hAnsi="Times New Roman"/>
          <w:sz w:val="28"/>
          <w:szCs w:val="28"/>
        </w:rPr>
        <w:t xml:space="preserve">Информирование </w:t>
      </w:r>
      <w:r w:rsidR="00A319AC">
        <w:rPr>
          <w:rFonts w:ascii="Times New Roman" w:hAnsi="Times New Roman"/>
          <w:sz w:val="28"/>
          <w:szCs w:val="28"/>
        </w:rPr>
        <w:t>заявителя</w:t>
      </w:r>
      <w:r w:rsidRPr="007D3630">
        <w:rPr>
          <w:rFonts w:ascii="Times New Roman" w:hAnsi="Times New Roman"/>
          <w:sz w:val="28"/>
          <w:szCs w:val="28"/>
        </w:rPr>
        <w:t xml:space="preserve"> государственной услуги о порядке ее оказания по электронной почте, осуществляется в режиме реального времени или не позднее пяти рабочих дней с момента получения сообщения.</w:t>
      </w:r>
    </w:p>
    <w:p w:rsidR="00170343" w:rsidRPr="007D3630" w:rsidRDefault="00170343" w:rsidP="00170343">
      <w:pPr>
        <w:pStyle w:val="ConsPlusNormal"/>
        <w:ind w:firstLine="671"/>
        <w:jc w:val="both"/>
        <w:rPr>
          <w:rFonts w:ascii="Times New Roman" w:hAnsi="Times New Roman"/>
          <w:sz w:val="28"/>
          <w:szCs w:val="28"/>
        </w:rPr>
      </w:pPr>
      <w:r w:rsidRPr="007D3630">
        <w:rPr>
          <w:rFonts w:ascii="Times New Roman" w:hAnsi="Times New Roman"/>
          <w:sz w:val="28"/>
          <w:szCs w:val="28"/>
        </w:rPr>
        <w:t xml:space="preserve">Обращения в письменной форме (заявление) (Приложение № 2) или в форме электронного документа </w:t>
      </w:r>
      <w:r w:rsidR="00A319AC">
        <w:rPr>
          <w:rFonts w:ascii="Times New Roman" w:hAnsi="Times New Roman"/>
          <w:sz w:val="28"/>
          <w:szCs w:val="28"/>
        </w:rPr>
        <w:t>заявителя</w:t>
      </w:r>
      <w:r w:rsidRPr="007D3630">
        <w:rPr>
          <w:rFonts w:ascii="Times New Roman" w:hAnsi="Times New Roman"/>
          <w:sz w:val="28"/>
          <w:szCs w:val="28"/>
        </w:rPr>
        <w:t xml:space="preserve"> государственной услуги о порядке ее оказания рассматриваются  работниками </w:t>
      </w:r>
      <w:r w:rsidR="000C6AF4" w:rsidRPr="007D3630">
        <w:rPr>
          <w:rFonts w:ascii="Times New Roman" w:hAnsi="Times New Roman"/>
          <w:sz w:val="28"/>
          <w:szCs w:val="28"/>
        </w:rPr>
        <w:t xml:space="preserve">управления социальной защиты населения администрации </w:t>
      </w:r>
      <w:r w:rsidR="000C6AF4">
        <w:rPr>
          <w:rFonts w:ascii="Times New Roman" w:hAnsi="Times New Roman"/>
          <w:sz w:val="28"/>
          <w:szCs w:val="28"/>
        </w:rPr>
        <w:t>муниципального района «</w:t>
      </w:r>
      <w:r w:rsidR="000C6AF4" w:rsidRPr="007D3630">
        <w:rPr>
          <w:rFonts w:ascii="Times New Roman" w:hAnsi="Times New Roman"/>
          <w:sz w:val="28"/>
          <w:szCs w:val="28"/>
        </w:rPr>
        <w:t>Алексеевск</w:t>
      </w:r>
      <w:r w:rsidR="000C6AF4">
        <w:rPr>
          <w:rFonts w:ascii="Times New Roman" w:hAnsi="Times New Roman"/>
          <w:sz w:val="28"/>
          <w:szCs w:val="28"/>
        </w:rPr>
        <w:t>ий</w:t>
      </w:r>
      <w:r w:rsidR="000C6AF4" w:rsidRPr="007D3630">
        <w:rPr>
          <w:rFonts w:ascii="Times New Roman" w:hAnsi="Times New Roman"/>
          <w:sz w:val="28"/>
          <w:szCs w:val="28"/>
        </w:rPr>
        <w:t xml:space="preserve"> район</w:t>
      </w:r>
      <w:r w:rsidR="000C6AF4">
        <w:rPr>
          <w:rFonts w:ascii="Times New Roman" w:hAnsi="Times New Roman"/>
          <w:sz w:val="28"/>
          <w:szCs w:val="28"/>
        </w:rPr>
        <w:t xml:space="preserve"> и город Алексеевка» Белгородской области</w:t>
      </w:r>
      <w:r w:rsidR="000C6AF4" w:rsidRPr="007D3630">
        <w:rPr>
          <w:rFonts w:ascii="Times New Roman" w:hAnsi="Times New Roman"/>
          <w:sz w:val="28"/>
          <w:szCs w:val="28"/>
        </w:rPr>
        <w:t xml:space="preserve"> </w:t>
      </w:r>
      <w:r w:rsidRPr="007D3630">
        <w:rPr>
          <w:rFonts w:ascii="Times New Roman" w:hAnsi="Times New Roman"/>
          <w:sz w:val="28"/>
          <w:szCs w:val="28"/>
        </w:rPr>
        <w:t>и поставщик</w:t>
      </w:r>
      <w:r w:rsidR="00E55998">
        <w:rPr>
          <w:rFonts w:ascii="Times New Roman" w:hAnsi="Times New Roman"/>
          <w:sz w:val="28"/>
          <w:szCs w:val="28"/>
        </w:rPr>
        <w:t>ами</w:t>
      </w:r>
      <w:r w:rsidRPr="007D3630">
        <w:rPr>
          <w:rFonts w:ascii="Times New Roman" w:hAnsi="Times New Roman"/>
          <w:sz w:val="28"/>
          <w:szCs w:val="28"/>
        </w:rPr>
        <w:t xml:space="preserve"> социальных услуг, участвующи</w:t>
      </w:r>
      <w:r w:rsidR="00E55998">
        <w:rPr>
          <w:rFonts w:ascii="Times New Roman" w:hAnsi="Times New Roman"/>
          <w:sz w:val="28"/>
          <w:szCs w:val="28"/>
        </w:rPr>
        <w:t>ми</w:t>
      </w:r>
      <w:r w:rsidRPr="007D3630">
        <w:rPr>
          <w:rFonts w:ascii="Times New Roman" w:hAnsi="Times New Roman"/>
          <w:sz w:val="28"/>
          <w:szCs w:val="28"/>
        </w:rPr>
        <w:t xml:space="preserve"> в оказании государственной услуги, с учетом времени подготовки ответа заявителю, в срок, не превышающий 15 дней с момента получения обращения.</w:t>
      </w:r>
    </w:p>
    <w:p w:rsidR="00170343" w:rsidRPr="007D3630" w:rsidRDefault="00170343" w:rsidP="00170343">
      <w:pPr>
        <w:autoSpaceDE w:val="0"/>
        <w:autoSpaceDN w:val="0"/>
        <w:adjustRightInd w:val="0"/>
        <w:ind w:firstLine="709"/>
        <w:jc w:val="both"/>
        <w:rPr>
          <w:sz w:val="28"/>
          <w:szCs w:val="28"/>
        </w:rPr>
      </w:pPr>
      <w:r w:rsidRPr="007D3630">
        <w:rPr>
          <w:sz w:val="28"/>
          <w:szCs w:val="28"/>
        </w:rPr>
        <w:t xml:space="preserve">При ответах на телефонные звонки и устные обращения  работники </w:t>
      </w:r>
      <w:r w:rsidR="000C6928" w:rsidRPr="007D3630">
        <w:rPr>
          <w:sz w:val="28"/>
          <w:szCs w:val="28"/>
        </w:rPr>
        <w:t xml:space="preserve">управления социальной защиты населения администрации </w:t>
      </w:r>
      <w:r w:rsidR="000C6928">
        <w:rPr>
          <w:sz w:val="28"/>
          <w:szCs w:val="28"/>
        </w:rPr>
        <w:t>муниципального района «</w:t>
      </w:r>
      <w:r w:rsidR="000C6928" w:rsidRPr="007D3630">
        <w:rPr>
          <w:sz w:val="28"/>
          <w:szCs w:val="28"/>
        </w:rPr>
        <w:t>Алексеевск</w:t>
      </w:r>
      <w:r w:rsidR="000C6928">
        <w:rPr>
          <w:sz w:val="28"/>
          <w:szCs w:val="28"/>
        </w:rPr>
        <w:t>ий</w:t>
      </w:r>
      <w:r w:rsidR="000C6928" w:rsidRPr="007D3630">
        <w:rPr>
          <w:sz w:val="28"/>
          <w:szCs w:val="28"/>
        </w:rPr>
        <w:t xml:space="preserve"> район</w:t>
      </w:r>
      <w:r w:rsidR="000C6928">
        <w:rPr>
          <w:sz w:val="28"/>
          <w:szCs w:val="28"/>
        </w:rPr>
        <w:t xml:space="preserve"> и город Алексеевка» Белгородской области</w:t>
      </w:r>
      <w:r w:rsidR="000C6928" w:rsidRPr="007D3630">
        <w:rPr>
          <w:sz w:val="28"/>
          <w:szCs w:val="28"/>
        </w:rPr>
        <w:t xml:space="preserve"> </w:t>
      </w:r>
      <w:r w:rsidRPr="007D3630">
        <w:rPr>
          <w:sz w:val="28"/>
          <w:szCs w:val="28"/>
        </w:rPr>
        <w:t>и поставщик</w:t>
      </w:r>
      <w:r w:rsidR="000C6928">
        <w:rPr>
          <w:sz w:val="28"/>
          <w:szCs w:val="28"/>
        </w:rPr>
        <w:t>ов</w:t>
      </w:r>
      <w:r w:rsidRPr="007D3630">
        <w:rPr>
          <w:sz w:val="28"/>
          <w:szCs w:val="28"/>
        </w:rPr>
        <w:t xml:space="preserve"> социальных услуг, участвующих в оказании государственной услуги, подробно и корректно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 Информация о гражданине, желающем получить консультацию, отражается в журнале регистрации личного приема граждан</w:t>
      </w:r>
      <w:r w:rsidR="00614F60">
        <w:rPr>
          <w:sz w:val="28"/>
          <w:szCs w:val="28"/>
        </w:rPr>
        <w:t xml:space="preserve"> (Приложение №5)</w:t>
      </w:r>
      <w:r w:rsidR="005A0717">
        <w:rPr>
          <w:sz w:val="28"/>
          <w:szCs w:val="28"/>
        </w:rPr>
        <w:t>.</w:t>
      </w:r>
      <w:r w:rsidRPr="007D3630">
        <w:rPr>
          <w:sz w:val="28"/>
          <w:szCs w:val="28"/>
        </w:rPr>
        <w:t xml:space="preserve"> </w:t>
      </w:r>
    </w:p>
    <w:p w:rsidR="00170343" w:rsidRPr="007D3630" w:rsidRDefault="00170343" w:rsidP="00170343">
      <w:pPr>
        <w:pStyle w:val="ConsPlusNormal"/>
        <w:ind w:firstLine="708"/>
        <w:jc w:val="both"/>
        <w:rPr>
          <w:rFonts w:ascii="Times New Roman" w:hAnsi="Times New Roman"/>
          <w:sz w:val="28"/>
          <w:szCs w:val="28"/>
        </w:rPr>
      </w:pPr>
      <w:r w:rsidRPr="007D3630">
        <w:rPr>
          <w:rFonts w:ascii="Times New Roman" w:hAnsi="Times New Roman"/>
          <w:sz w:val="28"/>
          <w:szCs w:val="28"/>
        </w:rPr>
        <w:t xml:space="preserve">Раздаточные информационные материалы (брошюры, буклеты, памятки) находятся в помещениях, предназначенных для приема </w:t>
      </w:r>
      <w:r w:rsidR="0070003E">
        <w:rPr>
          <w:rFonts w:ascii="Times New Roman" w:hAnsi="Times New Roman"/>
          <w:sz w:val="28"/>
          <w:szCs w:val="28"/>
        </w:rPr>
        <w:t>заявителя</w:t>
      </w:r>
      <w:r w:rsidRPr="007D3630">
        <w:rPr>
          <w:rFonts w:ascii="Times New Roman" w:hAnsi="Times New Roman"/>
          <w:sz w:val="28"/>
          <w:szCs w:val="28"/>
        </w:rPr>
        <w:t xml:space="preserve"> государственной услуги, информационных залах, залах обслуживания, иных местах оказания государственной услуги </w:t>
      </w:r>
      <w:r w:rsidR="000C6928" w:rsidRPr="007D3630">
        <w:rPr>
          <w:rFonts w:ascii="Times New Roman" w:hAnsi="Times New Roman"/>
          <w:sz w:val="28"/>
          <w:szCs w:val="28"/>
        </w:rPr>
        <w:t xml:space="preserve">управления социальной защиты населения администрации </w:t>
      </w:r>
      <w:r w:rsidR="000C6928">
        <w:rPr>
          <w:rFonts w:ascii="Times New Roman" w:hAnsi="Times New Roman"/>
          <w:sz w:val="28"/>
          <w:szCs w:val="28"/>
        </w:rPr>
        <w:t>муниципального района «</w:t>
      </w:r>
      <w:r w:rsidR="000C6928" w:rsidRPr="007D3630">
        <w:rPr>
          <w:rFonts w:ascii="Times New Roman" w:hAnsi="Times New Roman"/>
          <w:sz w:val="28"/>
          <w:szCs w:val="28"/>
        </w:rPr>
        <w:t>Алексеевск</w:t>
      </w:r>
      <w:r w:rsidR="000C6928">
        <w:rPr>
          <w:rFonts w:ascii="Times New Roman" w:hAnsi="Times New Roman"/>
          <w:sz w:val="28"/>
          <w:szCs w:val="28"/>
        </w:rPr>
        <w:t>ий</w:t>
      </w:r>
      <w:r w:rsidR="000C6928" w:rsidRPr="007D3630">
        <w:rPr>
          <w:rFonts w:ascii="Times New Roman" w:hAnsi="Times New Roman"/>
          <w:sz w:val="28"/>
          <w:szCs w:val="28"/>
        </w:rPr>
        <w:t xml:space="preserve"> район</w:t>
      </w:r>
      <w:r w:rsidR="000C6928">
        <w:rPr>
          <w:rFonts w:ascii="Times New Roman" w:hAnsi="Times New Roman"/>
          <w:sz w:val="28"/>
          <w:szCs w:val="28"/>
        </w:rPr>
        <w:t xml:space="preserve"> и город Алексеевка» Белгородской области</w:t>
      </w:r>
      <w:r w:rsidR="000C6928" w:rsidRPr="007D3630">
        <w:rPr>
          <w:rFonts w:ascii="Times New Roman" w:hAnsi="Times New Roman"/>
          <w:sz w:val="28"/>
          <w:szCs w:val="28"/>
        </w:rPr>
        <w:t xml:space="preserve"> </w:t>
      </w:r>
      <w:r w:rsidRPr="007D3630">
        <w:rPr>
          <w:rFonts w:ascii="Times New Roman" w:hAnsi="Times New Roman"/>
          <w:sz w:val="28"/>
          <w:szCs w:val="28"/>
        </w:rPr>
        <w:t>и поставщик</w:t>
      </w:r>
      <w:r w:rsidR="00DE1045" w:rsidRPr="007D3630">
        <w:rPr>
          <w:rFonts w:ascii="Times New Roman" w:hAnsi="Times New Roman"/>
          <w:sz w:val="28"/>
          <w:szCs w:val="28"/>
        </w:rPr>
        <w:t>ов</w:t>
      </w:r>
      <w:r w:rsidRPr="007D3630">
        <w:rPr>
          <w:rFonts w:ascii="Times New Roman" w:hAnsi="Times New Roman"/>
          <w:sz w:val="28"/>
          <w:szCs w:val="28"/>
        </w:rPr>
        <w:t xml:space="preserve"> социальных услуг участвующих в оказании государственной услуги, а также размещаются в иных органах и учреждениях (например, в территориальных органах федеральных органов исполнительной власти, учебных и медицинских учреждениях, органах местного самоуправления и т.д.).</w:t>
      </w:r>
    </w:p>
    <w:p w:rsidR="00170343" w:rsidRPr="007D3630" w:rsidRDefault="00170343" w:rsidP="00170343">
      <w:pPr>
        <w:pStyle w:val="ConsPlusNormal"/>
        <w:ind w:firstLine="708"/>
        <w:jc w:val="both"/>
        <w:rPr>
          <w:rFonts w:ascii="Times New Roman" w:hAnsi="Times New Roman"/>
          <w:sz w:val="28"/>
          <w:szCs w:val="28"/>
        </w:rPr>
      </w:pPr>
      <w:r w:rsidRPr="007D3630">
        <w:rPr>
          <w:rFonts w:ascii="Times New Roman" w:hAnsi="Times New Roman"/>
          <w:sz w:val="28"/>
          <w:szCs w:val="28"/>
        </w:rPr>
        <w:t>1.3.3. Порядок, форма и место размещения информации о предоставлении государственной услуги.</w:t>
      </w:r>
    </w:p>
    <w:p w:rsidR="00170343" w:rsidRPr="007D3630" w:rsidRDefault="00170343" w:rsidP="00170343">
      <w:pPr>
        <w:pStyle w:val="ConsPlusNormal"/>
        <w:ind w:firstLine="708"/>
        <w:jc w:val="both"/>
        <w:rPr>
          <w:rFonts w:ascii="Times New Roman" w:hAnsi="Times New Roman"/>
          <w:sz w:val="28"/>
          <w:szCs w:val="28"/>
        </w:rPr>
      </w:pPr>
      <w:r w:rsidRPr="007D3630">
        <w:rPr>
          <w:rFonts w:ascii="Times New Roman" w:hAnsi="Times New Roman"/>
          <w:sz w:val="28"/>
          <w:szCs w:val="28"/>
        </w:rPr>
        <w:lastRenderedPageBreak/>
        <w:t xml:space="preserve">Информация о предоставлении государственной услуги размещается на стендах  </w:t>
      </w:r>
      <w:r w:rsidR="000C6928" w:rsidRPr="007D3630">
        <w:rPr>
          <w:rFonts w:ascii="Times New Roman" w:hAnsi="Times New Roman"/>
          <w:sz w:val="28"/>
          <w:szCs w:val="28"/>
        </w:rPr>
        <w:t xml:space="preserve">управления социальной защиты населения администрации </w:t>
      </w:r>
      <w:r w:rsidR="000C6928">
        <w:rPr>
          <w:rFonts w:ascii="Times New Roman" w:hAnsi="Times New Roman"/>
          <w:sz w:val="28"/>
          <w:szCs w:val="28"/>
        </w:rPr>
        <w:t>муниципального района «</w:t>
      </w:r>
      <w:r w:rsidR="000C6928" w:rsidRPr="007D3630">
        <w:rPr>
          <w:rFonts w:ascii="Times New Roman" w:hAnsi="Times New Roman"/>
          <w:sz w:val="28"/>
          <w:szCs w:val="28"/>
        </w:rPr>
        <w:t>Алексеевск</w:t>
      </w:r>
      <w:r w:rsidR="000C6928">
        <w:rPr>
          <w:rFonts w:ascii="Times New Roman" w:hAnsi="Times New Roman"/>
          <w:sz w:val="28"/>
          <w:szCs w:val="28"/>
        </w:rPr>
        <w:t>ий</w:t>
      </w:r>
      <w:r w:rsidR="000C6928" w:rsidRPr="007D3630">
        <w:rPr>
          <w:rFonts w:ascii="Times New Roman" w:hAnsi="Times New Roman"/>
          <w:sz w:val="28"/>
          <w:szCs w:val="28"/>
        </w:rPr>
        <w:t xml:space="preserve"> район</w:t>
      </w:r>
      <w:r w:rsidR="000C6928">
        <w:rPr>
          <w:rFonts w:ascii="Times New Roman" w:hAnsi="Times New Roman"/>
          <w:sz w:val="28"/>
          <w:szCs w:val="28"/>
        </w:rPr>
        <w:t xml:space="preserve"> и город Алексеевка» Белгородской области</w:t>
      </w:r>
      <w:r w:rsidR="000C6928" w:rsidRPr="007D3630">
        <w:rPr>
          <w:rFonts w:ascii="Times New Roman" w:hAnsi="Times New Roman"/>
          <w:sz w:val="28"/>
          <w:szCs w:val="28"/>
        </w:rPr>
        <w:t xml:space="preserve"> </w:t>
      </w:r>
      <w:r w:rsidRPr="007D3630">
        <w:rPr>
          <w:rFonts w:ascii="Times New Roman" w:hAnsi="Times New Roman"/>
          <w:sz w:val="28"/>
          <w:szCs w:val="28"/>
        </w:rPr>
        <w:t>и поставщик</w:t>
      </w:r>
      <w:r w:rsidR="000C6928">
        <w:rPr>
          <w:rFonts w:ascii="Times New Roman" w:hAnsi="Times New Roman"/>
          <w:sz w:val="28"/>
          <w:szCs w:val="28"/>
        </w:rPr>
        <w:t>ов</w:t>
      </w:r>
      <w:r w:rsidRPr="007D3630">
        <w:rPr>
          <w:rFonts w:ascii="Times New Roman" w:hAnsi="Times New Roman"/>
          <w:sz w:val="28"/>
          <w:szCs w:val="28"/>
        </w:rPr>
        <w:t xml:space="preserve"> социальных услуг, официальных Интернет-сайтах </w:t>
      </w:r>
      <w:r w:rsidR="000C6928" w:rsidRPr="007D3630">
        <w:rPr>
          <w:rFonts w:ascii="Times New Roman" w:hAnsi="Times New Roman"/>
          <w:sz w:val="28"/>
          <w:szCs w:val="28"/>
        </w:rPr>
        <w:t xml:space="preserve">управления социальной защиты населения администрации </w:t>
      </w:r>
      <w:r w:rsidR="000C6928">
        <w:rPr>
          <w:rFonts w:ascii="Times New Roman" w:hAnsi="Times New Roman"/>
          <w:sz w:val="28"/>
          <w:szCs w:val="28"/>
        </w:rPr>
        <w:t>муниципального района «</w:t>
      </w:r>
      <w:r w:rsidR="000C6928" w:rsidRPr="007D3630">
        <w:rPr>
          <w:rFonts w:ascii="Times New Roman" w:hAnsi="Times New Roman"/>
          <w:sz w:val="28"/>
          <w:szCs w:val="28"/>
        </w:rPr>
        <w:t>Алексеевск</w:t>
      </w:r>
      <w:r w:rsidR="000C6928">
        <w:rPr>
          <w:rFonts w:ascii="Times New Roman" w:hAnsi="Times New Roman"/>
          <w:sz w:val="28"/>
          <w:szCs w:val="28"/>
        </w:rPr>
        <w:t>ий</w:t>
      </w:r>
      <w:r w:rsidR="000C6928" w:rsidRPr="007D3630">
        <w:rPr>
          <w:rFonts w:ascii="Times New Roman" w:hAnsi="Times New Roman"/>
          <w:sz w:val="28"/>
          <w:szCs w:val="28"/>
        </w:rPr>
        <w:t xml:space="preserve"> район</w:t>
      </w:r>
      <w:r w:rsidR="000C6928">
        <w:rPr>
          <w:rFonts w:ascii="Times New Roman" w:hAnsi="Times New Roman"/>
          <w:sz w:val="28"/>
          <w:szCs w:val="28"/>
        </w:rPr>
        <w:t xml:space="preserve"> и город Алексеевка» Белгородской области</w:t>
      </w:r>
      <w:r w:rsidRPr="007D3630">
        <w:rPr>
          <w:rFonts w:ascii="Times New Roman" w:hAnsi="Times New Roman"/>
          <w:sz w:val="28"/>
          <w:szCs w:val="28"/>
        </w:rPr>
        <w:t>, поставщик</w:t>
      </w:r>
      <w:r w:rsidR="000C6928">
        <w:rPr>
          <w:rFonts w:ascii="Times New Roman" w:hAnsi="Times New Roman"/>
          <w:sz w:val="28"/>
          <w:szCs w:val="28"/>
        </w:rPr>
        <w:t>ов</w:t>
      </w:r>
      <w:r w:rsidRPr="007D3630">
        <w:rPr>
          <w:rFonts w:ascii="Times New Roman" w:hAnsi="Times New Roman"/>
          <w:sz w:val="28"/>
          <w:szCs w:val="28"/>
        </w:rPr>
        <w:t xml:space="preserve"> социальных услуг, Управления социальной защиты населения Белгородской области, Едином портале, а также в информационных материалах (брошюрах, буклетах, памятках).</w:t>
      </w:r>
    </w:p>
    <w:p w:rsidR="00170343" w:rsidRPr="007D3630" w:rsidRDefault="00170343" w:rsidP="00170343">
      <w:pPr>
        <w:pStyle w:val="ConsPlusNormal"/>
        <w:ind w:firstLine="708"/>
        <w:jc w:val="both"/>
        <w:rPr>
          <w:rFonts w:ascii="Times New Roman" w:hAnsi="Times New Roman"/>
          <w:sz w:val="28"/>
          <w:szCs w:val="28"/>
        </w:rPr>
      </w:pPr>
      <w:r w:rsidRPr="007D3630">
        <w:rPr>
          <w:rFonts w:ascii="Times New Roman" w:hAnsi="Times New Roman"/>
          <w:sz w:val="28"/>
          <w:szCs w:val="28"/>
        </w:rPr>
        <w:t xml:space="preserve">1.3.3.1. На информационных стендах, размещаемых в помещениях </w:t>
      </w:r>
      <w:r w:rsidR="000C6928" w:rsidRPr="007D3630">
        <w:rPr>
          <w:rFonts w:ascii="Times New Roman" w:hAnsi="Times New Roman"/>
          <w:sz w:val="28"/>
          <w:szCs w:val="28"/>
        </w:rPr>
        <w:t xml:space="preserve">управления социальной защиты населения администрации </w:t>
      </w:r>
      <w:r w:rsidR="000C6928">
        <w:rPr>
          <w:rFonts w:ascii="Times New Roman" w:hAnsi="Times New Roman"/>
          <w:sz w:val="28"/>
          <w:szCs w:val="28"/>
        </w:rPr>
        <w:t>муниципального района «</w:t>
      </w:r>
      <w:r w:rsidR="000C6928" w:rsidRPr="007D3630">
        <w:rPr>
          <w:rFonts w:ascii="Times New Roman" w:hAnsi="Times New Roman"/>
          <w:sz w:val="28"/>
          <w:szCs w:val="28"/>
        </w:rPr>
        <w:t>Алексеевск</w:t>
      </w:r>
      <w:r w:rsidR="000C6928">
        <w:rPr>
          <w:rFonts w:ascii="Times New Roman" w:hAnsi="Times New Roman"/>
          <w:sz w:val="28"/>
          <w:szCs w:val="28"/>
        </w:rPr>
        <w:t>ий</w:t>
      </w:r>
      <w:r w:rsidR="000C6928" w:rsidRPr="007D3630">
        <w:rPr>
          <w:rFonts w:ascii="Times New Roman" w:hAnsi="Times New Roman"/>
          <w:sz w:val="28"/>
          <w:szCs w:val="28"/>
        </w:rPr>
        <w:t xml:space="preserve"> район</w:t>
      </w:r>
      <w:r w:rsidR="000C6928">
        <w:rPr>
          <w:rFonts w:ascii="Times New Roman" w:hAnsi="Times New Roman"/>
          <w:sz w:val="28"/>
          <w:szCs w:val="28"/>
        </w:rPr>
        <w:t xml:space="preserve"> и город Алексеевка» Белгородской области</w:t>
      </w:r>
      <w:r w:rsidR="000C6928" w:rsidRPr="007D3630">
        <w:rPr>
          <w:rFonts w:ascii="Times New Roman" w:hAnsi="Times New Roman"/>
          <w:sz w:val="28"/>
          <w:szCs w:val="28"/>
        </w:rPr>
        <w:t xml:space="preserve"> </w:t>
      </w:r>
      <w:r w:rsidRPr="007D3630">
        <w:rPr>
          <w:rFonts w:ascii="Times New Roman" w:hAnsi="Times New Roman"/>
          <w:sz w:val="28"/>
          <w:szCs w:val="28"/>
        </w:rPr>
        <w:t>и поставщик</w:t>
      </w:r>
      <w:r w:rsidR="000C6928">
        <w:rPr>
          <w:rFonts w:ascii="Times New Roman" w:hAnsi="Times New Roman"/>
          <w:sz w:val="28"/>
          <w:szCs w:val="28"/>
        </w:rPr>
        <w:t>ов</w:t>
      </w:r>
      <w:r w:rsidRPr="007D3630">
        <w:rPr>
          <w:rFonts w:ascii="Times New Roman" w:hAnsi="Times New Roman"/>
          <w:sz w:val="28"/>
          <w:szCs w:val="28"/>
        </w:rPr>
        <w:t xml:space="preserve"> социальных услуг, участвующих в оказании государственной услуги, а также в информационных материалах (брошюрах, буклетах, памятках) содержится следующая информация:</w:t>
      </w:r>
    </w:p>
    <w:p w:rsidR="00170343" w:rsidRPr="007D3630" w:rsidRDefault="00170343" w:rsidP="00170343">
      <w:pPr>
        <w:pStyle w:val="ConsPlusNormal"/>
        <w:ind w:firstLine="708"/>
        <w:jc w:val="both"/>
        <w:rPr>
          <w:rFonts w:ascii="Times New Roman" w:hAnsi="Times New Roman"/>
          <w:sz w:val="28"/>
          <w:szCs w:val="28"/>
        </w:rPr>
      </w:pPr>
      <w:r w:rsidRPr="007D3630">
        <w:rPr>
          <w:rFonts w:ascii="Times New Roman" w:hAnsi="Times New Roman"/>
          <w:sz w:val="28"/>
          <w:szCs w:val="28"/>
        </w:rPr>
        <w:t>месторасположение, график (режим) работы, номера телефонов, адрес Интернет-сайта и электронной почты органов, участвующих в оказании государственной услуги;</w:t>
      </w:r>
    </w:p>
    <w:p w:rsidR="00170343" w:rsidRPr="007D3630" w:rsidRDefault="00170343" w:rsidP="00170343">
      <w:pPr>
        <w:pStyle w:val="ConsPlusNormal"/>
        <w:ind w:firstLine="708"/>
        <w:jc w:val="both"/>
        <w:rPr>
          <w:rFonts w:ascii="Times New Roman" w:hAnsi="Times New Roman"/>
          <w:sz w:val="28"/>
          <w:szCs w:val="28"/>
        </w:rPr>
      </w:pPr>
      <w:r w:rsidRPr="007D3630">
        <w:rPr>
          <w:rFonts w:ascii="Times New Roman" w:hAnsi="Times New Roman"/>
          <w:sz w:val="28"/>
          <w:szCs w:val="28"/>
        </w:rPr>
        <w:t xml:space="preserve">реестр государственных услуг, оказываемых </w:t>
      </w:r>
      <w:r w:rsidR="002F5D77" w:rsidRPr="007D3630">
        <w:rPr>
          <w:rFonts w:ascii="Times New Roman" w:hAnsi="Times New Roman"/>
          <w:sz w:val="28"/>
          <w:szCs w:val="28"/>
        </w:rPr>
        <w:t>у</w:t>
      </w:r>
      <w:r w:rsidRPr="007D3630">
        <w:rPr>
          <w:rFonts w:ascii="Times New Roman" w:hAnsi="Times New Roman"/>
          <w:sz w:val="28"/>
          <w:szCs w:val="28"/>
        </w:rPr>
        <w:t>правление</w:t>
      </w:r>
      <w:r w:rsidR="002F5D77" w:rsidRPr="007D3630">
        <w:rPr>
          <w:rFonts w:ascii="Times New Roman" w:hAnsi="Times New Roman"/>
          <w:sz w:val="28"/>
          <w:szCs w:val="28"/>
        </w:rPr>
        <w:t>м</w:t>
      </w:r>
      <w:r w:rsidRPr="007D3630">
        <w:rPr>
          <w:rFonts w:ascii="Times New Roman" w:hAnsi="Times New Roman"/>
          <w:sz w:val="28"/>
          <w:szCs w:val="28"/>
        </w:rPr>
        <w:t xml:space="preserve"> социальной защиты населения администрации </w:t>
      </w:r>
      <w:r w:rsidR="002F5D77" w:rsidRPr="007D3630">
        <w:rPr>
          <w:rFonts w:ascii="Times New Roman" w:hAnsi="Times New Roman"/>
          <w:sz w:val="28"/>
          <w:szCs w:val="28"/>
        </w:rPr>
        <w:t>Алексеевского</w:t>
      </w:r>
      <w:r w:rsidRPr="007D3630">
        <w:rPr>
          <w:rFonts w:ascii="Times New Roman" w:hAnsi="Times New Roman"/>
          <w:sz w:val="28"/>
          <w:szCs w:val="28"/>
        </w:rPr>
        <w:t xml:space="preserve"> района»; </w:t>
      </w:r>
    </w:p>
    <w:p w:rsidR="00170343" w:rsidRPr="007D3630" w:rsidRDefault="00170343" w:rsidP="00170343">
      <w:pPr>
        <w:pStyle w:val="ConsPlusNormal"/>
        <w:ind w:firstLine="708"/>
        <w:jc w:val="both"/>
        <w:rPr>
          <w:rFonts w:ascii="Times New Roman" w:hAnsi="Times New Roman"/>
          <w:sz w:val="28"/>
          <w:szCs w:val="28"/>
        </w:rPr>
      </w:pPr>
      <w:r w:rsidRPr="007D3630">
        <w:rPr>
          <w:rFonts w:ascii="Times New Roman" w:hAnsi="Times New Roman"/>
          <w:sz w:val="28"/>
          <w:szCs w:val="28"/>
        </w:rPr>
        <w:t>процедура оказания государственной услуги (в текстовом виде и в виде блок-схемы);</w:t>
      </w:r>
    </w:p>
    <w:p w:rsidR="00170343" w:rsidRPr="007D3630" w:rsidRDefault="00170343" w:rsidP="00170343">
      <w:pPr>
        <w:pStyle w:val="ConsPlusNormal"/>
        <w:ind w:firstLine="708"/>
        <w:jc w:val="both"/>
        <w:rPr>
          <w:rFonts w:ascii="Times New Roman" w:hAnsi="Times New Roman"/>
          <w:sz w:val="28"/>
          <w:szCs w:val="28"/>
        </w:rPr>
      </w:pPr>
      <w:r w:rsidRPr="007D3630">
        <w:rPr>
          <w:rFonts w:ascii="Times New Roman" w:hAnsi="Times New Roman"/>
          <w:sz w:val="28"/>
          <w:szCs w:val="28"/>
        </w:rPr>
        <w:t>порядок обжалования решения, действия или бездействия органов, участвующих в оказании государственной услуги, их должностных лиц и работников;</w:t>
      </w:r>
    </w:p>
    <w:p w:rsidR="00170343" w:rsidRPr="007D3630" w:rsidRDefault="00170343" w:rsidP="00170343">
      <w:pPr>
        <w:pStyle w:val="ConsPlusNormal"/>
        <w:ind w:firstLine="708"/>
        <w:jc w:val="both"/>
        <w:rPr>
          <w:rFonts w:ascii="Times New Roman" w:hAnsi="Times New Roman"/>
          <w:sz w:val="28"/>
          <w:szCs w:val="28"/>
        </w:rPr>
      </w:pPr>
      <w:r w:rsidRPr="007D3630">
        <w:rPr>
          <w:rFonts w:ascii="Times New Roman" w:hAnsi="Times New Roman"/>
          <w:sz w:val="28"/>
          <w:szCs w:val="28"/>
        </w:rPr>
        <w:t>перечень получателей государственной услуги;</w:t>
      </w:r>
    </w:p>
    <w:p w:rsidR="00170343" w:rsidRPr="007D3630" w:rsidRDefault="00170343" w:rsidP="00170343">
      <w:pPr>
        <w:pStyle w:val="ConsPlusNormal"/>
        <w:ind w:firstLine="708"/>
        <w:jc w:val="both"/>
        <w:rPr>
          <w:rFonts w:ascii="Times New Roman" w:hAnsi="Times New Roman"/>
          <w:sz w:val="28"/>
          <w:szCs w:val="28"/>
        </w:rPr>
      </w:pPr>
      <w:r w:rsidRPr="007D3630">
        <w:rPr>
          <w:rFonts w:ascii="Times New Roman" w:hAnsi="Times New Roman"/>
          <w:sz w:val="28"/>
          <w:szCs w:val="28"/>
        </w:rPr>
        <w:t>перечень документов, необходимых для получения государственной услуги;</w:t>
      </w:r>
    </w:p>
    <w:p w:rsidR="00170343" w:rsidRPr="007D3630" w:rsidRDefault="00170343" w:rsidP="00170343">
      <w:pPr>
        <w:pStyle w:val="ConsPlusNormal"/>
        <w:ind w:firstLine="708"/>
        <w:jc w:val="both"/>
        <w:rPr>
          <w:rFonts w:ascii="Times New Roman" w:hAnsi="Times New Roman"/>
          <w:sz w:val="28"/>
          <w:szCs w:val="28"/>
        </w:rPr>
      </w:pPr>
      <w:r w:rsidRPr="007D3630">
        <w:rPr>
          <w:rFonts w:ascii="Times New Roman" w:hAnsi="Times New Roman"/>
          <w:sz w:val="28"/>
          <w:szCs w:val="28"/>
        </w:rPr>
        <w:t xml:space="preserve">образцы заполнения бланков заявлений; </w:t>
      </w:r>
    </w:p>
    <w:p w:rsidR="00170343" w:rsidRPr="007D3630" w:rsidRDefault="00170343" w:rsidP="00170343">
      <w:pPr>
        <w:pStyle w:val="ConsPlusNormal"/>
        <w:ind w:firstLine="708"/>
        <w:jc w:val="both"/>
        <w:rPr>
          <w:rFonts w:ascii="Times New Roman" w:hAnsi="Times New Roman"/>
          <w:sz w:val="28"/>
          <w:szCs w:val="28"/>
        </w:rPr>
      </w:pPr>
      <w:r w:rsidRPr="007D3630">
        <w:rPr>
          <w:rFonts w:ascii="Times New Roman" w:hAnsi="Times New Roman"/>
          <w:sz w:val="28"/>
          <w:szCs w:val="28"/>
        </w:rPr>
        <w:t>извлечения из законодательных и иных нормативных правовых актов, регулирующих деятельность по оказанию государственной услуги;</w:t>
      </w:r>
    </w:p>
    <w:p w:rsidR="00170343" w:rsidRPr="007D3630" w:rsidRDefault="00170343" w:rsidP="00170343">
      <w:pPr>
        <w:pStyle w:val="ConsPlusNormal"/>
        <w:ind w:firstLine="708"/>
        <w:jc w:val="both"/>
        <w:rPr>
          <w:rFonts w:ascii="Times New Roman" w:hAnsi="Times New Roman"/>
          <w:sz w:val="28"/>
          <w:szCs w:val="28"/>
        </w:rPr>
      </w:pPr>
      <w:r w:rsidRPr="007D3630">
        <w:rPr>
          <w:rFonts w:ascii="Times New Roman" w:hAnsi="Times New Roman"/>
          <w:sz w:val="28"/>
          <w:szCs w:val="28"/>
        </w:rPr>
        <w:t>основания отказа в оказании государственной услуги.</w:t>
      </w:r>
    </w:p>
    <w:p w:rsidR="00170343" w:rsidRPr="007D3630" w:rsidRDefault="00170343" w:rsidP="00170343">
      <w:pPr>
        <w:pStyle w:val="ConsPlusNormal"/>
        <w:ind w:firstLine="708"/>
        <w:jc w:val="both"/>
        <w:rPr>
          <w:rFonts w:ascii="Times New Roman" w:hAnsi="Times New Roman"/>
          <w:sz w:val="28"/>
          <w:szCs w:val="28"/>
        </w:rPr>
      </w:pPr>
      <w:r w:rsidRPr="007D3630">
        <w:rPr>
          <w:rFonts w:ascii="Times New Roman" w:hAnsi="Times New Roman"/>
          <w:sz w:val="28"/>
          <w:szCs w:val="28"/>
        </w:rPr>
        <w:t xml:space="preserve">1.3.3.2. На Интернет-сайте </w:t>
      </w:r>
      <w:r w:rsidR="000C6928" w:rsidRPr="007D3630">
        <w:rPr>
          <w:rFonts w:ascii="Times New Roman" w:hAnsi="Times New Roman"/>
          <w:sz w:val="28"/>
          <w:szCs w:val="28"/>
        </w:rPr>
        <w:t xml:space="preserve">управления социальной защиты населения администрации </w:t>
      </w:r>
      <w:r w:rsidR="000C6928">
        <w:rPr>
          <w:rFonts w:ascii="Times New Roman" w:hAnsi="Times New Roman"/>
          <w:sz w:val="28"/>
          <w:szCs w:val="28"/>
        </w:rPr>
        <w:t>муниципального района «</w:t>
      </w:r>
      <w:r w:rsidR="000C6928" w:rsidRPr="007D3630">
        <w:rPr>
          <w:rFonts w:ascii="Times New Roman" w:hAnsi="Times New Roman"/>
          <w:sz w:val="28"/>
          <w:szCs w:val="28"/>
        </w:rPr>
        <w:t>Алексеевск</w:t>
      </w:r>
      <w:r w:rsidR="000C6928">
        <w:rPr>
          <w:rFonts w:ascii="Times New Roman" w:hAnsi="Times New Roman"/>
          <w:sz w:val="28"/>
          <w:szCs w:val="28"/>
        </w:rPr>
        <w:t>ий</w:t>
      </w:r>
      <w:r w:rsidR="000C6928" w:rsidRPr="007D3630">
        <w:rPr>
          <w:rFonts w:ascii="Times New Roman" w:hAnsi="Times New Roman"/>
          <w:sz w:val="28"/>
          <w:szCs w:val="28"/>
        </w:rPr>
        <w:t xml:space="preserve"> район</w:t>
      </w:r>
      <w:r w:rsidR="000C6928">
        <w:rPr>
          <w:rFonts w:ascii="Times New Roman" w:hAnsi="Times New Roman"/>
          <w:sz w:val="28"/>
          <w:szCs w:val="28"/>
        </w:rPr>
        <w:t xml:space="preserve"> и город Алексеевка» Белгородской области</w:t>
      </w:r>
      <w:r w:rsidR="000C6928" w:rsidRPr="007D3630">
        <w:rPr>
          <w:rFonts w:ascii="Times New Roman" w:hAnsi="Times New Roman"/>
          <w:sz w:val="28"/>
          <w:szCs w:val="28"/>
        </w:rPr>
        <w:t xml:space="preserve"> </w:t>
      </w:r>
      <w:r w:rsidRPr="007D3630">
        <w:rPr>
          <w:rFonts w:ascii="Times New Roman" w:hAnsi="Times New Roman"/>
          <w:sz w:val="28"/>
          <w:szCs w:val="28"/>
        </w:rPr>
        <w:t>и поставщиков социальных услуг содержится следующая информация:</w:t>
      </w:r>
    </w:p>
    <w:p w:rsidR="00170343" w:rsidRPr="007D3630" w:rsidRDefault="00170343" w:rsidP="00170343">
      <w:pPr>
        <w:pStyle w:val="ConsPlusNormal"/>
        <w:ind w:firstLine="708"/>
        <w:jc w:val="both"/>
        <w:rPr>
          <w:rFonts w:ascii="Times New Roman" w:hAnsi="Times New Roman"/>
          <w:sz w:val="28"/>
          <w:szCs w:val="28"/>
        </w:rPr>
      </w:pPr>
      <w:r w:rsidRPr="007D3630">
        <w:rPr>
          <w:rFonts w:ascii="Times New Roman" w:hAnsi="Times New Roman"/>
          <w:sz w:val="28"/>
          <w:szCs w:val="28"/>
        </w:rPr>
        <w:t>месторасположение, схема проезда, график (режим) работы, номера телефонов, адрес электронной почты органов, участвующих в оказании государственной услуги;</w:t>
      </w:r>
    </w:p>
    <w:p w:rsidR="00170343" w:rsidRPr="007D3630" w:rsidRDefault="00170343" w:rsidP="00170343">
      <w:pPr>
        <w:pStyle w:val="ConsPlusNormal"/>
        <w:ind w:firstLine="708"/>
        <w:jc w:val="both"/>
        <w:rPr>
          <w:rFonts w:ascii="Times New Roman" w:hAnsi="Times New Roman"/>
          <w:sz w:val="28"/>
          <w:szCs w:val="28"/>
        </w:rPr>
      </w:pPr>
      <w:r w:rsidRPr="007D3630">
        <w:rPr>
          <w:rFonts w:ascii="Times New Roman" w:hAnsi="Times New Roman"/>
          <w:sz w:val="28"/>
          <w:szCs w:val="28"/>
        </w:rPr>
        <w:t xml:space="preserve">реестр государственных услуг, оказываемых </w:t>
      </w:r>
      <w:r w:rsidR="000C6928" w:rsidRPr="007D3630">
        <w:rPr>
          <w:rFonts w:ascii="Times New Roman" w:hAnsi="Times New Roman"/>
          <w:sz w:val="28"/>
          <w:szCs w:val="28"/>
        </w:rPr>
        <w:t>управлени</w:t>
      </w:r>
      <w:r w:rsidR="000C6928">
        <w:rPr>
          <w:rFonts w:ascii="Times New Roman" w:hAnsi="Times New Roman"/>
          <w:sz w:val="28"/>
          <w:szCs w:val="28"/>
        </w:rPr>
        <w:t>ем</w:t>
      </w:r>
      <w:r w:rsidR="000C6928" w:rsidRPr="007D3630">
        <w:rPr>
          <w:rFonts w:ascii="Times New Roman" w:hAnsi="Times New Roman"/>
          <w:sz w:val="28"/>
          <w:szCs w:val="28"/>
        </w:rPr>
        <w:t xml:space="preserve"> социальной защиты населения администрации </w:t>
      </w:r>
      <w:r w:rsidR="000C6928">
        <w:rPr>
          <w:rFonts w:ascii="Times New Roman" w:hAnsi="Times New Roman"/>
          <w:sz w:val="28"/>
          <w:szCs w:val="28"/>
        </w:rPr>
        <w:t>муниципального района «</w:t>
      </w:r>
      <w:r w:rsidR="000C6928" w:rsidRPr="007D3630">
        <w:rPr>
          <w:rFonts w:ascii="Times New Roman" w:hAnsi="Times New Roman"/>
          <w:sz w:val="28"/>
          <w:szCs w:val="28"/>
        </w:rPr>
        <w:t>Алексеевск</w:t>
      </w:r>
      <w:r w:rsidR="000C6928">
        <w:rPr>
          <w:rFonts w:ascii="Times New Roman" w:hAnsi="Times New Roman"/>
          <w:sz w:val="28"/>
          <w:szCs w:val="28"/>
        </w:rPr>
        <w:t>ий</w:t>
      </w:r>
      <w:r w:rsidR="000C6928" w:rsidRPr="007D3630">
        <w:rPr>
          <w:rFonts w:ascii="Times New Roman" w:hAnsi="Times New Roman"/>
          <w:sz w:val="28"/>
          <w:szCs w:val="28"/>
        </w:rPr>
        <w:t xml:space="preserve"> район</w:t>
      </w:r>
      <w:r w:rsidR="000C6928">
        <w:rPr>
          <w:rFonts w:ascii="Times New Roman" w:hAnsi="Times New Roman"/>
          <w:sz w:val="28"/>
          <w:szCs w:val="28"/>
        </w:rPr>
        <w:t xml:space="preserve"> и город Алексеевка» Белгородской области</w:t>
      </w:r>
      <w:r w:rsidRPr="007D3630">
        <w:rPr>
          <w:rFonts w:ascii="Times New Roman" w:hAnsi="Times New Roman"/>
          <w:sz w:val="28"/>
          <w:szCs w:val="28"/>
        </w:rPr>
        <w:t>;</w:t>
      </w:r>
    </w:p>
    <w:p w:rsidR="00170343" w:rsidRPr="007D3630" w:rsidRDefault="00170343" w:rsidP="00170343">
      <w:pPr>
        <w:pStyle w:val="ConsPlusNormal"/>
        <w:ind w:firstLine="708"/>
        <w:jc w:val="both"/>
        <w:rPr>
          <w:rFonts w:ascii="Times New Roman" w:hAnsi="Times New Roman"/>
          <w:sz w:val="28"/>
          <w:szCs w:val="28"/>
        </w:rPr>
      </w:pPr>
      <w:r w:rsidRPr="007D3630">
        <w:rPr>
          <w:rFonts w:ascii="Times New Roman" w:hAnsi="Times New Roman"/>
          <w:sz w:val="28"/>
          <w:szCs w:val="28"/>
        </w:rPr>
        <w:t>процедура предоставления государственной услуги (в текстовом виде и в виде блок-схемы);</w:t>
      </w:r>
    </w:p>
    <w:p w:rsidR="00170343" w:rsidRPr="007D3630" w:rsidRDefault="00170343" w:rsidP="00170343">
      <w:pPr>
        <w:pStyle w:val="ConsPlusNormal"/>
        <w:ind w:firstLine="708"/>
        <w:jc w:val="both"/>
        <w:rPr>
          <w:rFonts w:ascii="Times New Roman" w:hAnsi="Times New Roman"/>
          <w:sz w:val="28"/>
          <w:szCs w:val="28"/>
        </w:rPr>
      </w:pPr>
      <w:r w:rsidRPr="007D3630">
        <w:rPr>
          <w:rFonts w:ascii="Times New Roman" w:hAnsi="Times New Roman"/>
          <w:sz w:val="28"/>
          <w:szCs w:val="28"/>
        </w:rPr>
        <w:lastRenderedPageBreak/>
        <w:t>порядок обжалования решения, действия или бездействия органов, участвующих в оказании государственной услуги, их должностных лиц и работников;</w:t>
      </w:r>
    </w:p>
    <w:p w:rsidR="00170343" w:rsidRPr="007D3630" w:rsidRDefault="00170343" w:rsidP="00170343">
      <w:pPr>
        <w:pStyle w:val="ConsPlusNormal"/>
        <w:ind w:firstLine="708"/>
        <w:jc w:val="both"/>
        <w:rPr>
          <w:rFonts w:ascii="Times New Roman" w:hAnsi="Times New Roman"/>
          <w:sz w:val="28"/>
          <w:szCs w:val="28"/>
        </w:rPr>
      </w:pPr>
      <w:r w:rsidRPr="007D3630">
        <w:rPr>
          <w:rFonts w:ascii="Times New Roman" w:hAnsi="Times New Roman"/>
          <w:sz w:val="28"/>
          <w:szCs w:val="28"/>
        </w:rPr>
        <w:t>порядок рассмотрения обращений получателей государственной услуги;</w:t>
      </w:r>
    </w:p>
    <w:p w:rsidR="00170343" w:rsidRPr="007D3630" w:rsidRDefault="00170343" w:rsidP="00170343">
      <w:pPr>
        <w:pStyle w:val="ConsPlusNormal"/>
        <w:ind w:firstLine="708"/>
        <w:jc w:val="both"/>
        <w:rPr>
          <w:rFonts w:ascii="Times New Roman" w:hAnsi="Times New Roman"/>
          <w:sz w:val="28"/>
          <w:szCs w:val="28"/>
        </w:rPr>
      </w:pPr>
      <w:r w:rsidRPr="007D3630">
        <w:rPr>
          <w:rFonts w:ascii="Times New Roman" w:hAnsi="Times New Roman"/>
          <w:sz w:val="28"/>
          <w:szCs w:val="28"/>
        </w:rPr>
        <w:t>перечень получателей государственной услуги;</w:t>
      </w:r>
    </w:p>
    <w:p w:rsidR="00170343" w:rsidRPr="007D3630" w:rsidRDefault="00170343" w:rsidP="00170343">
      <w:pPr>
        <w:pStyle w:val="ConsPlusNormal"/>
        <w:ind w:firstLine="708"/>
        <w:jc w:val="both"/>
        <w:rPr>
          <w:rFonts w:ascii="Times New Roman" w:hAnsi="Times New Roman"/>
          <w:sz w:val="28"/>
          <w:szCs w:val="28"/>
        </w:rPr>
      </w:pPr>
      <w:r w:rsidRPr="007D3630">
        <w:rPr>
          <w:rFonts w:ascii="Times New Roman" w:hAnsi="Times New Roman"/>
          <w:sz w:val="28"/>
          <w:szCs w:val="28"/>
        </w:rPr>
        <w:t>перечень документов, необходимых для получения государственной услуги;</w:t>
      </w:r>
    </w:p>
    <w:p w:rsidR="00170343" w:rsidRPr="007D3630" w:rsidRDefault="00170343" w:rsidP="00170343">
      <w:pPr>
        <w:pStyle w:val="ConsPlusNormal"/>
        <w:ind w:firstLine="708"/>
        <w:jc w:val="both"/>
        <w:rPr>
          <w:rFonts w:ascii="Times New Roman" w:hAnsi="Times New Roman"/>
          <w:sz w:val="28"/>
          <w:szCs w:val="28"/>
        </w:rPr>
      </w:pPr>
      <w:r w:rsidRPr="007D3630">
        <w:rPr>
          <w:rFonts w:ascii="Times New Roman" w:hAnsi="Times New Roman"/>
          <w:sz w:val="28"/>
          <w:szCs w:val="28"/>
        </w:rPr>
        <w:t>бланки заявлений на получение государственной услуги;</w:t>
      </w:r>
    </w:p>
    <w:p w:rsidR="00170343" w:rsidRPr="007D3630" w:rsidRDefault="00170343" w:rsidP="00170343">
      <w:pPr>
        <w:pStyle w:val="ConsPlusNormal"/>
        <w:ind w:firstLine="708"/>
        <w:jc w:val="both"/>
        <w:rPr>
          <w:rFonts w:ascii="Times New Roman" w:hAnsi="Times New Roman"/>
          <w:sz w:val="28"/>
          <w:szCs w:val="28"/>
        </w:rPr>
      </w:pPr>
      <w:r w:rsidRPr="007D3630">
        <w:rPr>
          <w:rFonts w:ascii="Times New Roman" w:hAnsi="Times New Roman"/>
          <w:sz w:val="28"/>
          <w:szCs w:val="28"/>
        </w:rPr>
        <w:t>извлечения из законодательных и нормативных правовых актов, регулирующих деятельность по оказанию государственной услуги;</w:t>
      </w:r>
    </w:p>
    <w:p w:rsidR="00170343" w:rsidRPr="007D3630" w:rsidRDefault="00170343" w:rsidP="00170343">
      <w:pPr>
        <w:pStyle w:val="ConsPlusNormal"/>
        <w:ind w:firstLine="708"/>
        <w:jc w:val="both"/>
        <w:rPr>
          <w:rFonts w:ascii="Times New Roman" w:hAnsi="Times New Roman"/>
          <w:sz w:val="28"/>
          <w:szCs w:val="28"/>
        </w:rPr>
      </w:pPr>
      <w:r w:rsidRPr="007D3630">
        <w:rPr>
          <w:rFonts w:ascii="Times New Roman" w:hAnsi="Times New Roman"/>
          <w:sz w:val="28"/>
          <w:szCs w:val="28"/>
        </w:rPr>
        <w:t>основания отказа в оказании государственной услуги.</w:t>
      </w:r>
    </w:p>
    <w:p w:rsidR="00515726" w:rsidRPr="00515726" w:rsidRDefault="00515726" w:rsidP="00515726">
      <w:pPr>
        <w:autoSpaceDE w:val="0"/>
        <w:autoSpaceDN w:val="0"/>
        <w:adjustRightInd w:val="0"/>
        <w:ind w:firstLine="540"/>
        <w:jc w:val="both"/>
        <w:rPr>
          <w:bCs/>
          <w:sz w:val="28"/>
          <w:szCs w:val="28"/>
        </w:rPr>
      </w:pPr>
      <w:r w:rsidRPr="007D3630">
        <w:rPr>
          <w:sz w:val="28"/>
          <w:szCs w:val="28"/>
        </w:rPr>
        <w:t>1.3.3.</w:t>
      </w:r>
      <w:r>
        <w:rPr>
          <w:sz w:val="28"/>
          <w:szCs w:val="28"/>
        </w:rPr>
        <w:t>3</w:t>
      </w:r>
      <w:r w:rsidRPr="007D3630">
        <w:rPr>
          <w:sz w:val="28"/>
          <w:szCs w:val="28"/>
        </w:rPr>
        <w:t>.</w:t>
      </w:r>
      <w:r>
        <w:rPr>
          <w:sz w:val="28"/>
          <w:szCs w:val="28"/>
        </w:rPr>
        <w:t xml:space="preserve"> </w:t>
      </w:r>
      <w:r w:rsidRPr="00515726">
        <w:rPr>
          <w:sz w:val="28"/>
          <w:szCs w:val="28"/>
        </w:rPr>
        <w:t xml:space="preserve">На </w:t>
      </w:r>
      <w:r w:rsidRPr="00515726">
        <w:rPr>
          <w:bCs/>
          <w:sz w:val="28"/>
          <w:szCs w:val="28"/>
        </w:rPr>
        <w:t>Едином портале государственных и муниципальных услуг или Региональном портале государственных и муниципальных услуг</w:t>
      </w:r>
      <w:r w:rsidRPr="00515726">
        <w:rPr>
          <w:sz w:val="28"/>
          <w:szCs w:val="28"/>
        </w:rPr>
        <w:t xml:space="preserve"> размещается следующая информация:</w:t>
      </w:r>
    </w:p>
    <w:p w:rsidR="00515726" w:rsidRPr="00515726" w:rsidRDefault="00515726" w:rsidP="00515726">
      <w:pPr>
        <w:ind w:firstLine="851"/>
        <w:jc w:val="both"/>
        <w:rPr>
          <w:sz w:val="28"/>
          <w:szCs w:val="28"/>
        </w:rPr>
      </w:pPr>
      <w:r w:rsidRPr="00515726">
        <w:rPr>
          <w:sz w:val="28"/>
          <w:szCs w:val="28"/>
        </w:rPr>
        <w:t xml:space="preserve">- исчерпывающий перечень документов, необходимых для предоставления </w:t>
      </w:r>
      <w:r w:rsidR="004331D9">
        <w:rPr>
          <w:sz w:val="28"/>
          <w:szCs w:val="28"/>
        </w:rPr>
        <w:t>государственной</w:t>
      </w:r>
      <w:r w:rsidRPr="00515726">
        <w:rPr>
          <w:sz w:val="28"/>
          <w:szCs w:val="28"/>
        </w:rPr>
        <w:t xml:space="preserve">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515726" w:rsidRPr="00515726" w:rsidRDefault="00515726" w:rsidP="00515726">
      <w:pPr>
        <w:ind w:firstLine="851"/>
        <w:jc w:val="both"/>
        <w:rPr>
          <w:sz w:val="28"/>
          <w:szCs w:val="28"/>
        </w:rPr>
      </w:pPr>
      <w:r w:rsidRPr="00515726">
        <w:rPr>
          <w:sz w:val="28"/>
          <w:szCs w:val="28"/>
        </w:rPr>
        <w:t xml:space="preserve">- </w:t>
      </w:r>
      <w:r w:rsidR="007F1AB3">
        <w:rPr>
          <w:sz w:val="28"/>
          <w:szCs w:val="28"/>
        </w:rPr>
        <w:t xml:space="preserve"> </w:t>
      </w:r>
      <w:r w:rsidRPr="00515726">
        <w:rPr>
          <w:sz w:val="28"/>
          <w:szCs w:val="28"/>
        </w:rPr>
        <w:t>круг заявителей;</w:t>
      </w:r>
    </w:p>
    <w:p w:rsidR="00515726" w:rsidRPr="00515726" w:rsidRDefault="00515726" w:rsidP="00515726">
      <w:pPr>
        <w:ind w:firstLine="851"/>
        <w:jc w:val="both"/>
        <w:rPr>
          <w:sz w:val="28"/>
          <w:szCs w:val="28"/>
        </w:rPr>
      </w:pPr>
      <w:r w:rsidRPr="00515726">
        <w:rPr>
          <w:sz w:val="28"/>
          <w:szCs w:val="28"/>
        </w:rPr>
        <w:t>-</w:t>
      </w:r>
      <w:r w:rsidR="007F1AB3">
        <w:rPr>
          <w:sz w:val="28"/>
          <w:szCs w:val="28"/>
        </w:rPr>
        <w:t xml:space="preserve">  </w:t>
      </w:r>
      <w:r w:rsidRPr="00515726">
        <w:rPr>
          <w:sz w:val="28"/>
          <w:szCs w:val="28"/>
        </w:rPr>
        <w:t xml:space="preserve">срок предоставления </w:t>
      </w:r>
      <w:r w:rsidR="004331D9">
        <w:rPr>
          <w:sz w:val="28"/>
          <w:szCs w:val="28"/>
        </w:rPr>
        <w:t>государственной</w:t>
      </w:r>
      <w:r w:rsidRPr="00515726">
        <w:rPr>
          <w:sz w:val="28"/>
          <w:szCs w:val="28"/>
        </w:rPr>
        <w:t xml:space="preserve"> услуги;</w:t>
      </w:r>
    </w:p>
    <w:p w:rsidR="00515726" w:rsidRPr="00515726" w:rsidRDefault="00515726" w:rsidP="00515726">
      <w:pPr>
        <w:ind w:firstLine="851"/>
        <w:jc w:val="both"/>
        <w:rPr>
          <w:sz w:val="28"/>
          <w:szCs w:val="28"/>
        </w:rPr>
      </w:pPr>
      <w:r w:rsidRPr="00515726">
        <w:rPr>
          <w:sz w:val="28"/>
          <w:szCs w:val="28"/>
        </w:rPr>
        <w:t xml:space="preserve">- результаты предоставления </w:t>
      </w:r>
      <w:r w:rsidR="004331D9">
        <w:rPr>
          <w:sz w:val="28"/>
          <w:szCs w:val="28"/>
        </w:rPr>
        <w:t>государственной</w:t>
      </w:r>
      <w:r w:rsidR="004331D9" w:rsidRPr="00515726">
        <w:rPr>
          <w:sz w:val="28"/>
          <w:szCs w:val="28"/>
        </w:rPr>
        <w:t xml:space="preserve"> </w:t>
      </w:r>
      <w:r w:rsidRPr="00515726">
        <w:rPr>
          <w:sz w:val="28"/>
          <w:szCs w:val="28"/>
        </w:rPr>
        <w:t xml:space="preserve">услуги, порядок представления документа, являющегося результатом предоставления </w:t>
      </w:r>
      <w:r w:rsidR="004331D9">
        <w:rPr>
          <w:sz w:val="28"/>
          <w:szCs w:val="28"/>
        </w:rPr>
        <w:t>государственной</w:t>
      </w:r>
      <w:r w:rsidRPr="00515726">
        <w:rPr>
          <w:sz w:val="28"/>
          <w:szCs w:val="28"/>
        </w:rPr>
        <w:t xml:space="preserve"> услуги;</w:t>
      </w:r>
    </w:p>
    <w:p w:rsidR="00515726" w:rsidRPr="00515726" w:rsidRDefault="00515726" w:rsidP="00515726">
      <w:pPr>
        <w:ind w:firstLine="851"/>
        <w:jc w:val="both"/>
        <w:rPr>
          <w:sz w:val="28"/>
          <w:szCs w:val="28"/>
        </w:rPr>
      </w:pPr>
      <w:r w:rsidRPr="00515726">
        <w:rPr>
          <w:sz w:val="28"/>
          <w:szCs w:val="28"/>
        </w:rPr>
        <w:t xml:space="preserve">- исчерпывающий перечень оснований для отказа в предоставлении </w:t>
      </w:r>
      <w:r w:rsidR="004331D9">
        <w:rPr>
          <w:sz w:val="28"/>
          <w:szCs w:val="28"/>
        </w:rPr>
        <w:t>государственной</w:t>
      </w:r>
      <w:r w:rsidRPr="00515726">
        <w:rPr>
          <w:sz w:val="28"/>
          <w:szCs w:val="28"/>
        </w:rPr>
        <w:t xml:space="preserve"> услуги;</w:t>
      </w:r>
    </w:p>
    <w:p w:rsidR="00515726" w:rsidRPr="00515726" w:rsidRDefault="00515726" w:rsidP="00515726">
      <w:pPr>
        <w:ind w:firstLine="851"/>
        <w:jc w:val="both"/>
        <w:rPr>
          <w:sz w:val="28"/>
          <w:szCs w:val="28"/>
        </w:rPr>
      </w:pPr>
      <w:r w:rsidRPr="00515726">
        <w:rPr>
          <w:sz w:val="28"/>
          <w:szCs w:val="28"/>
        </w:rPr>
        <w:t>-</w:t>
      </w:r>
      <w:r w:rsidR="007F1AB3">
        <w:rPr>
          <w:sz w:val="28"/>
          <w:szCs w:val="28"/>
        </w:rPr>
        <w:t xml:space="preserve"> </w:t>
      </w:r>
      <w:r w:rsidRPr="00515726">
        <w:rPr>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4331D9">
        <w:rPr>
          <w:sz w:val="28"/>
          <w:szCs w:val="28"/>
        </w:rPr>
        <w:t>государственной</w:t>
      </w:r>
      <w:r w:rsidRPr="00515726">
        <w:rPr>
          <w:sz w:val="28"/>
          <w:szCs w:val="28"/>
        </w:rPr>
        <w:t xml:space="preserve"> услуги;</w:t>
      </w:r>
    </w:p>
    <w:p w:rsidR="00515726" w:rsidRPr="00515726" w:rsidRDefault="00515726" w:rsidP="00515726">
      <w:pPr>
        <w:ind w:firstLine="851"/>
        <w:jc w:val="both"/>
        <w:rPr>
          <w:sz w:val="28"/>
          <w:szCs w:val="28"/>
        </w:rPr>
      </w:pPr>
      <w:r w:rsidRPr="00515726">
        <w:rPr>
          <w:sz w:val="28"/>
          <w:szCs w:val="28"/>
        </w:rPr>
        <w:t xml:space="preserve">- формы заявлений (уведомлений, сообщений), используемые при предоставлении </w:t>
      </w:r>
      <w:r w:rsidR="004331D9">
        <w:rPr>
          <w:sz w:val="28"/>
          <w:szCs w:val="28"/>
        </w:rPr>
        <w:t>государственной</w:t>
      </w:r>
      <w:r w:rsidRPr="00515726">
        <w:rPr>
          <w:sz w:val="28"/>
          <w:szCs w:val="28"/>
        </w:rPr>
        <w:t xml:space="preserve"> услуги.</w:t>
      </w:r>
    </w:p>
    <w:p w:rsidR="00170343" w:rsidRDefault="00170343" w:rsidP="00170343">
      <w:pPr>
        <w:pStyle w:val="19"/>
        <w:tabs>
          <w:tab w:val="clear" w:pos="1069"/>
          <w:tab w:val="left" w:pos="0"/>
        </w:tabs>
        <w:spacing w:before="0" w:after="0"/>
        <w:ind w:left="0" w:firstLine="709"/>
        <w:rPr>
          <w:sz w:val="28"/>
          <w:szCs w:val="28"/>
        </w:rPr>
      </w:pPr>
    </w:p>
    <w:p w:rsidR="00170343" w:rsidRPr="007D3630" w:rsidRDefault="00170343" w:rsidP="00170343">
      <w:pPr>
        <w:autoSpaceDE w:val="0"/>
        <w:autoSpaceDN w:val="0"/>
        <w:adjustRightInd w:val="0"/>
        <w:ind w:firstLine="709"/>
        <w:jc w:val="center"/>
        <w:outlineLvl w:val="1"/>
        <w:rPr>
          <w:b/>
          <w:sz w:val="28"/>
          <w:szCs w:val="28"/>
        </w:rPr>
      </w:pPr>
      <w:r w:rsidRPr="007D3630">
        <w:rPr>
          <w:b/>
          <w:sz w:val="28"/>
          <w:szCs w:val="28"/>
        </w:rPr>
        <w:t>2. Стандарт предоставления государственной услуги</w:t>
      </w:r>
    </w:p>
    <w:p w:rsidR="00170343" w:rsidRPr="007D3630" w:rsidRDefault="00170343" w:rsidP="00170343">
      <w:pPr>
        <w:autoSpaceDE w:val="0"/>
        <w:autoSpaceDN w:val="0"/>
        <w:adjustRightInd w:val="0"/>
        <w:ind w:firstLine="708"/>
        <w:jc w:val="both"/>
        <w:rPr>
          <w:b/>
          <w:sz w:val="28"/>
          <w:szCs w:val="28"/>
        </w:rPr>
      </w:pPr>
      <w:r w:rsidRPr="007D3630">
        <w:rPr>
          <w:b/>
          <w:sz w:val="28"/>
          <w:szCs w:val="28"/>
        </w:rPr>
        <w:t>2.1. Наименование государственной услуги</w:t>
      </w:r>
      <w:r w:rsidR="000C6928">
        <w:rPr>
          <w:b/>
          <w:sz w:val="28"/>
          <w:szCs w:val="28"/>
        </w:rPr>
        <w:t>.</w:t>
      </w:r>
    </w:p>
    <w:p w:rsidR="00170343" w:rsidRPr="007D3630" w:rsidRDefault="00170343" w:rsidP="00170343">
      <w:pPr>
        <w:ind w:firstLine="709"/>
        <w:jc w:val="both"/>
        <w:rPr>
          <w:sz w:val="28"/>
          <w:szCs w:val="28"/>
        </w:rPr>
      </w:pPr>
      <w:r w:rsidRPr="004331D9">
        <w:rPr>
          <w:sz w:val="28"/>
          <w:szCs w:val="28"/>
        </w:rPr>
        <w:t xml:space="preserve">Реализация </w:t>
      </w:r>
      <w:r w:rsidR="004331D9" w:rsidRPr="004331D9">
        <w:rPr>
          <w:sz w:val="28"/>
          <w:szCs w:val="28"/>
        </w:rPr>
        <w:t>органами местного самоуправления услуг, предоставляемых в рамках переданных полномочий по предоставлению государственной услуги  по ор</w:t>
      </w:r>
      <w:r w:rsidR="004331D9">
        <w:rPr>
          <w:sz w:val="28"/>
          <w:szCs w:val="28"/>
        </w:rPr>
        <w:t xml:space="preserve">ганизации предоставления услуг </w:t>
      </w:r>
      <w:r w:rsidR="004331D9" w:rsidRPr="004331D9">
        <w:rPr>
          <w:sz w:val="28"/>
          <w:szCs w:val="28"/>
        </w:rPr>
        <w:t>социального обслуживания на дому</w:t>
      </w:r>
      <w:r w:rsidRPr="004331D9">
        <w:rPr>
          <w:sz w:val="28"/>
          <w:szCs w:val="28"/>
        </w:rPr>
        <w:t xml:space="preserve"> </w:t>
      </w:r>
      <w:r w:rsidRPr="004331D9">
        <w:rPr>
          <w:color w:val="000000"/>
          <w:sz w:val="28"/>
          <w:szCs w:val="28"/>
        </w:rPr>
        <w:t>(далее</w:t>
      </w:r>
      <w:r w:rsidRPr="007D3630">
        <w:rPr>
          <w:color w:val="000000"/>
          <w:sz w:val="28"/>
          <w:szCs w:val="28"/>
        </w:rPr>
        <w:t xml:space="preserve"> – государственная услуга).</w:t>
      </w:r>
    </w:p>
    <w:p w:rsidR="00170343" w:rsidRPr="007D3630" w:rsidRDefault="007D3630" w:rsidP="00170343">
      <w:pPr>
        <w:autoSpaceDE w:val="0"/>
        <w:autoSpaceDN w:val="0"/>
        <w:adjustRightInd w:val="0"/>
        <w:ind w:firstLine="709"/>
        <w:jc w:val="both"/>
        <w:rPr>
          <w:b/>
          <w:sz w:val="28"/>
          <w:szCs w:val="28"/>
        </w:rPr>
      </w:pPr>
      <w:r>
        <w:rPr>
          <w:b/>
          <w:sz w:val="28"/>
          <w:szCs w:val="28"/>
        </w:rPr>
        <w:t xml:space="preserve"> </w:t>
      </w:r>
      <w:r w:rsidR="00170343" w:rsidRPr="007D3630">
        <w:rPr>
          <w:b/>
          <w:sz w:val="28"/>
          <w:szCs w:val="28"/>
        </w:rPr>
        <w:t>2.2. Наименование органа, предоставляющего государственную услугу</w:t>
      </w:r>
      <w:r w:rsidR="000C6928">
        <w:rPr>
          <w:b/>
          <w:sz w:val="28"/>
          <w:szCs w:val="28"/>
        </w:rPr>
        <w:t>.</w:t>
      </w:r>
    </w:p>
    <w:p w:rsidR="00170343" w:rsidRPr="007D3630" w:rsidRDefault="00170343" w:rsidP="00170343">
      <w:pPr>
        <w:widowControl w:val="0"/>
        <w:tabs>
          <w:tab w:val="left" w:pos="720"/>
        </w:tabs>
        <w:ind w:firstLine="709"/>
        <w:jc w:val="both"/>
        <w:rPr>
          <w:sz w:val="28"/>
          <w:szCs w:val="28"/>
        </w:rPr>
      </w:pPr>
      <w:r w:rsidRPr="007D3630">
        <w:rPr>
          <w:sz w:val="28"/>
          <w:szCs w:val="28"/>
        </w:rPr>
        <w:t xml:space="preserve">Государственную услугу предоставляют </w:t>
      </w:r>
      <w:r w:rsidR="00940D81" w:rsidRPr="007D3630">
        <w:rPr>
          <w:sz w:val="28"/>
          <w:szCs w:val="28"/>
        </w:rPr>
        <w:t>у</w:t>
      </w:r>
      <w:r w:rsidRPr="007D3630">
        <w:rPr>
          <w:sz w:val="28"/>
          <w:szCs w:val="28"/>
        </w:rPr>
        <w:t>правление социальной защиты населения администрации</w:t>
      </w:r>
      <w:r w:rsidR="004331D9">
        <w:rPr>
          <w:sz w:val="28"/>
          <w:szCs w:val="28"/>
        </w:rPr>
        <w:t xml:space="preserve"> муниципального района</w:t>
      </w:r>
      <w:r w:rsidRPr="007D3630">
        <w:rPr>
          <w:sz w:val="28"/>
          <w:szCs w:val="28"/>
        </w:rPr>
        <w:t xml:space="preserve"> </w:t>
      </w:r>
      <w:r w:rsidR="004331D9">
        <w:rPr>
          <w:sz w:val="28"/>
          <w:szCs w:val="28"/>
        </w:rPr>
        <w:t>«</w:t>
      </w:r>
      <w:r w:rsidR="00940D81" w:rsidRPr="007D3630">
        <w:rPr>
          <w:sz w:val="28"/>
          <w:szCs w:val="28"/>
        </w:rPr>
        <w:t>Алексеевск</w:t>
      </w:r>
      <w:r w:rsidR="004331D9">
        <w:rPr>
          <w:sz w:val="28"/>
          <w:szCs w:val="28"/>
        </w:rPr>
        <w:t>ий</w:t>
      </w:r>
      <w:r w:rsidR="00940D81" w:rsidRPr="007D3630">
        <w:rPr>
          <w:sz w:val="28"/>
          <w:szCs w:val="28"/>
        </w:rPr>
        <w:t xml:space="preserve"> район</w:t>
      </w:r>
      <w:r w:rsidRPr="007D3630">
        <w:rPr>
          <w:sz w:val="28"/>
          <w:szCs w:val="28"/>
        </w:rPr>
        <w:t xml:space="preserve"> и </w:t>
      </w:r>
      <w:r w:rsidR="004331D9">
        <w:rPr>
          <w:sz w:val="28"/>
          <w:szCs w:val="28"/>
        </w:rPr>
        <w:t xml:space="preserve"> город Алексеевка» Белгородской области  и </w:t>
      </w:r>
      <w:r w:rsidRPr="007D3630">
        <w:rPr>
          <w:sz w:val="28"/>
          <w:szCs w:val="28"/>
        </w:rPr>
        <w:t>поставщики социальных услуг.</w:t>
      </w:r>
    </w:p>
    <w:p w:rsidR="00170343" w:rsidRPr="007D3630" w:rsidRDefault="00170343" w:rsidP="00170343">
      <w:pPr>
        <w:widowControl w:val="0"/>
        <w:tabs>
          <w:tab w:val="left" w:pos="720"/>
        </w:tabs>
        <w:ind w:firstLine="709"/>
        <w:jc w:val="both"/>
        <w:rPr>
          <w:sz w:val="28"/>
          <w:szCs w:val="28"/>
        </w:rPr>
      </w:pPr>
      <w:r w:rsidRPr="007D3630">
        <w:rPr>
          <w:sz w:val="28"/>
          <w:szCs w:val="28"/>
        </w:rPr>
        <w:t>2.2.1.</w:t>
      </w:r>
      <w:r w:rsidRPr="007D3630">
        <w:rPr>
          <w:sz w:val="28"/>
          <w:szCs w:val="28"/>
          <w:shd w:val="clear" w:color="auto" w:fill="FFFFFF"/>
        </w:rPr>
        <w:t xml:space="preserve"> Участники</w:t>
      </w:r>
      <w:r w:rsidRPr="007D3630">
        <w:rPr>
          <w:sz w:val="28"/>
          <w:szCs w:val="28"/>
        </w:rPr>
        <w:t xml:space="preserve"> отношений по предоставлению государственной услуги.</w:t>
      </w:r>
    </w:p>
    <w:p w:rsidR="00DE1045" w:rsidRPr="007D3630" w:rsidRDefault="00170343" w:rsidP="00170343">
      <w:pPr>
        <w:widowControl w:val="0"/>
        <w:ind w:firstLine="709"/>
        <w:jc w:val="both"/>
        <w:rPr>
          <w:sz w:val="28"/>
          <w:szCs w:val="28"/>
        </w:rPr>
      </w:pPr>
      <w:r w:rsidRPr="007D3630">
        <w:rPr>
          <w:sz w:val="28"/>
          <w:szCs w:val="28"/>
          <w:shd w:val="clear" w:color="auto" w:fill="FFFFFF"/>
        </w:rPr>
        <w:t>Участниками</w:t>
      </w:r>
      <w:r w:rsidRPr="007D3630">
        <w:rPr>
          <w:sz w:val="28"/>
          <w:szCs w:val="28"/>
        </w:rPr>
        <w:t xml:space="preserve"> отношений по предоставлению государственной услуги </w:t>
      </w:r>
      <w:r w:rsidRPr="007D3630">
        <w:rPr>
          <w:sz w:val="28"/>
          <w:szCs w:val="28"/>
        </w:rPr>
        <w:lastRenderedPageBreak/>
        <w:t xml:space="preserve">являются Управление социальной защиты населения Белгородской области, </w:t>
      </w:r>
      <w:r w:rsidR="00940D81" w:rsidRPr="007D3630">
        <w:rPr>
          <w:sz w:val="28"/>
          <w:szCs w:val="28"/>
        </w:rPr>
        <w:t>у</w:t>
      </w:r>
      <w:r w:rsidRPr="007D3630">
        <w:rPr>
          <w:sz w:val="28"/>
          <w:szCs w:val="28"/>
        </w:rPr>
        <w:t xml:space="preserve">правление социальной защиты населения </w:t>
      </w:r>
      <w:r w:rsidR="004331D9" w:rsidRPr="007D3630">
        <w:rPr>
          <w:sz w:val="28"/>
          <w:szCs w:val="28"/>
        </w:rPr>
        <w:t>администрации</w:t>
      </w:r>
      <w:r w:rsidR="004331D9">
        <w:rPr>
          <w:sz w:val="28"/>
          <w:szCs w:val="28"/>
        </w:rPr>
        <w:t xml:space="preserve"> муниципального района</w:t>
      </w:r>
      <w:r w:rsidR="004331D9" w:rsidRPr="007D3630">
        <w:rPr>
          <w:sz w:val="28"/>
          <w:szCs w:val="28"/>
        </w:rPr>
        <w:t xml:space="preserve"> </w:t>
      </w:r>
      <w:r w:rsidR="004331D9">
        <w:rPr>
          <w:sz w:val="28"/>
          <w:szCs w:val="28"/>
        </w:rPr>
        <w:t>«</w:t>
      </w:r>
      <w:r w:rsidR="004331D9" w:rsidRPr="007D3630">
        <w:rPr>
          <w:sz w:val="28"/>
          <w:szCs w:val="28"/>
        </w:rPr>
        <w:t>Алексеевск</w:t>
      </w:r>
      <w:r w:rsidR="004331D9">
        <w:rPr>
          <w:sz w:val="28"/>
          <w:szCs w:val="28"/>
        </w:rPr>
        <w:t>ий</w:t>
      </w:r>
      <w:r w:rsidR="004331D9" w:rsidRPr="007D3630">
        <w:rPr>
          <w:sz w:val="28"/>
          <w:szCs w:val="28"/>
        </w:rPr>
        <w:t xml:space="preserve"> район и </w:t>
      </w:r>
      <w:r w:rsidR="004331D9">
        <w:rPr>
          <w:sz w:val="28"/>
          <w:szCs w:val="28"/>
        </w:rPr>
        <w:t xml:space="preserve"> город Алексеевка» Белгородской области  и </w:t>
      </w:r>
      <w:r w:rsidR="004331D9" w:rsidRPr="007D3630">
        <w:rPr>
          <w:sz w:val="28"/>
          <w:szCs w:val="28"/>
        </w:rPr>
        <w:t>поставщики социальных услуг.</w:t>
      </w:r>
    </w:p>
    <w:p w:rsidR="00170343" w:rsidRPr="007D3630" w:rsidRDefault="00170343" w:rsidP="00170343">
      <w:pPr>
        <w:pStyle w:val="22"/>
        <w:spacing w:after="0" w:line="240" w:lineRule="auto"/>
        <w:ind w:left="0" w:firstLine="709"/>
        <w:jc w:val="both"/>
        <w:rPr>
          <w:sz w:val="28"/>
          <w:szCs w:val="28"/>
        </w:rPr>
      </w:pPr>
      <w:r w:rsidRPr="007D3630">
        <w:rPr>
          <w:sz w:val="28"/>
          <w:szCs w:val="28"/>
        </w:rPr>
        <w:t>Управление социальной защиты населения Белгородской области:</w:t>
      </w:r>
    </w:p>
    <w:p w:rsidR="00170343" w:rsidRPr="007D3630" w:rsidRDefault="00170343" w:rsidP="00170343">
      <w:pPr>
        <w:pStyle w:val="22"/>
        <w:spacing w:after="0" w:line="240" w:lineRule="auto"/>
        <w:ind w:left="0" w:firstLine="709"/>
        <w:jc w:val="both"/>
        <w:rPr>
          <w:sz w:val="28"/>
          <w:szCs w:val="28"/>
        </w:rPr>
      </w:pPr>
      <w:r w:rsidRPr="007D3630">
        <w:rPr>
          <w:sz w:val="28"/>
          <w:szCs w:val="28"/>
        </w:rPr>
        <w:t xml:space="preserve">- обеспечивает координацию, контроль и методическую помощь </w:t>
      </w:r>
      <w:r w:rsidR="00940D81" w:rsidRPr="007D3630">
        <w:rPr>
          <w:sz w:val="28"/>
          <w:szCs w:val="28"/>
        </w:rPr>
        <w:t>у</w:t>
      </w:r>
      <w:r w:rsidRPr="007D3630">
        <w:rPr>
          <w:sz w:val="28"/>
          <w:szCs w:val="28"/>
        </w:rPr>
        <w:t>правлени</w:t>
      </w:r>
      <w:r w:rsidR="00940D81" w:rsidRPr="007D3630">
        <w:rPr>
          <w:sz w:val="28"/>
          <w:szCs w:val="28"/>
        </w:rPr>
        <w:t>ю</w:t>
      </w:r>
      <w:r w:rsidRPr="007D3630">
        <w:rPr>
          <w:sz w:val="28"/>
          <w:szCs w:val="28"/>
        </w:rPr>
        <w:t xml:space="preserve"> социальной защиты населения </w:t>
      </w:r>
      <w:r w:rsidR="004331D9" w:rsidRPr="007D3630">
        <w:rPr>
          <w:sz w:val="28"/>
          <w:szCs w:val="28"/>
        </w:rPr>
        <w:t>администрации</w:t>
      </w:r>
      <w:r w:rsidR="004331D9">
        <w:rPr>
          <w:sz w:val="28"/>
          <w:szCs w:val="28"/>
        </w:rPr>
        <w:t xml:space="preserve"> муниципального района</w:t>
      </w:r>
      <w:r w:rsidR="004331D9" w:rsidRPr="007D3630">
        <w:rPr>
          <w:sz w:val="28"/>
          <w:szCs w:val="28"/>
        </w:rPr>
        <w:t xml:space="preserve"> </w:t>
      </w:r>
      <w:r w:rsidR="004331D9">
        <w:rPr>
          <w:sz w:val="28"/>
          <w:szCs w:val="28"/>
        </w:rPr>
        <w:t>«</w:t>
      </w:r>
      <w:r w:rsidR="004331D9" w:rsidRPr="007D3630">
        <w:rPr>
          <w:sz w:val="28"/>
          <w:szCs w:val="28"/>
        </w:rPr>
        <w:t>Алексеевск</w:t>
      </w:r>
      <w:r w:rsidR="004331D9">
        <w:rPr>
          <w:sz w:val="28"/>
          <w:szCs w:val="28"/>
        </w:rPr>
        <w:t>ий</w:t>
      </w:r>
      <w:r w:rsidR="004331D9" w:rsidRPr="007D3630">
        <w:rPr>
          <w:sz w:val="28"/>
          <w:szCs w:val="28"/>
        </w:rPr>
        <w:t xml:space="preserve"> район и </w:t>
      </w:r>
      <w:r w:rsidR="004331D9">
        <w:rPr>
          <w:sz w:val="28"/>
          <w:szCs w:val="28"/>
        </w:rPr>
        <w:t xml:space="preserve"> город Алексеевка» Белгородской области  и </w:t>
      </w:r>
      <w:r w:rsidRPr="007D3630">
        <w:rPr>
          <w:sz w:val="28"/>
          <w:szCs w:val="28"/>
        </w:rPr>
        <w:t>поставщикам социальных услуг в вопросах соблюдения требований законодательства организации предоставления услуг социального обслуживания на дому.</w:t>
      </w:r>
    </w:p>
    <w:p w:rsidR="00170343" w:rsidRPr="007D3630" w:rsidRDefault="00170343" w:rsidP="000C6928">
      <w:pPr>
        <w:widowControl w:val="0"/>
        <w:ind w:firstLine="708"/>
        <w:jc w:val="both"/>
        <w:rPr>
          <w:color w:val="000000"/>
          <w:sz w:val="28"/>
          <w:szCs w:val="28"/>
        </w:rPr>
      </w:pPr>
      <w:r w:rsidRPr="007D3630">
        <w:rPr>
          <w:color w:val="000000"/>
          <w:sz w:val="28"/>
          <w:szCs w:val="28"/>
        </w:rPr>
        <w:t>При предоставлении государственной услуги осуществляется взаимодействие с:</w:t>
      </w:r>
    </w:p>
    <w:p w:rsidR="00170343" w:rsidRPr="007D3630" w:rsidRDefault="00170343" w:rsidP="00170343">
      <w:pPr>
        <w:widowControl w:val="0"/>
        <w:ind w:firstLine="709"/>
        <w:jc w:val="both"/>
        <w:rPr>
          <w:color w:val="000000"/>
          <w:sz w:val="28"/>
          <w:szCs w:val="28"/>
        </w:rPr>
      </w:pPr>
      <w:r w:rsidRPr="007D3630">
        <w:rPr>
          <w:color w:val="000000"/>
          <w:sz w:val="28"/>
          <w:szCs w:val="28"/>
        </w:rPr>
        <w:t>- администрациями сельских поселений</w:t>
      </w:r>
      <w:r w:rsidR="00E55998">
        <w:rPr>
          <w:color w:val="000000"/>
          <w:sz w:val="28"/>
          <w:szCs w:val="28"/>
        </w:rPr>
        <w:t xml:space="preserve"> Алексеевского района</w:t>
      </w:r>
      <w:r w:rsidRPr="007D3630">
        <w:rPr>
          <w:color w:val="000000"/>
          <w:sz w:val="28"/>
          <w:szCs w:val="28"/>
        </w:rPr>
        <w:t xml:space="preserve"> - в части предоставления сведений о лицах, зарегистрированных совместно с заявителем по месту жительства</w:t>
      </w:r>
      <w:r w:rsidR="003B31BE">
        <w:rPr>
          <w:color w:val="000000"/>
          <w:sz w:val="28"/>
          <w:szCs w:val="28"/>
        </w:rPr>
        <w:t>;</w:t>
      </w:r>
    </w:p>
    <w:p w:rsidR="00170343" w:rsidRPr="007D3630" w:rsidRDefault="00170343" w:rsidP="00170343">
      <w:pPr>
        <w:widowControl w:val="0"/>
        <w:ind w:firstLine="709"/>
        <w:jc w:val="both"/>
        <w:rPr>
          <w:color w:val="000000"/>
          <w:sz w:val="28"/>
          <w:szCs w:val="28"/>
        </w:rPr>
      </w:pPr>
      <w:r w:rsidRPr="007D3630">
        <w:rPr>
          <w:color w:val="000000"/>
          <w:sz w:val="28"/>
          <w:szCs w:val="28"/>
        </w:rPr>
        <w:t xml:space="preserve">- </w:t>
      </w:r>
      <w:r w:rsidR="00E55998">
        <w:rPr>
          <w:color w:val="000000"/>
          <w:sz w:val="28"/>
          <w:szCs w:val="28"/>
        </w:rPr>
        <w:t>ОКУ «Алексеевский городской ЦЗН»</w:t>
      </w:r>
      <w:r w:rsidRPr="007D3630">
        <w:rPr>
          <w:color w:val="000000"/>
          <w:sz w:val="28"/>
          <w:szCs w:val="28"/>
        </w:rPr>
        <w:t xml:space="preserve"> - в части предоставления сведений о размере пособия по безработице и стипендии в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 заявителя;</w:t>
      </w:r>
    </w:p>
    <w:p w:rsidR="00170343" w:rsidRDefault="00170343" w:rsidP="00170343">
      <w:pPr>
        <w:widowControl w:val="0"/>
        <w:ind w:firstLine="709"/>
        <w:jc w:val="both"/>
        <w:rPr>
          <w:color w:val="000000"/>
          <w:sz w:val="28"/>
          <w:szCs w:val="28"/>
        </w:rPr>
      </w:pPr>
      <w:r w:rsidRPr="007D3630">
        <w:rPr>
          <w:color w:val="000000"/>
          <w:sz w:val="28"/>
          <w:szCs w:val="28"/>
        </w:rPr>
        <w:t xml:space="preserve">-отделением Пенсионного Фонда Российской Федерации по </w:t>
      </w:r>
      <w:r w:rsidR="00940D81" w:rsidRPr="007D3630">
        <w:rPr>
          <w:color w:val="000000"/>
          <w:sz w:val="28"/>
          <w:szCs w:val="28"/>
        </w:rPr>
        <w:t xml:space="preserve">Алексеевскому </w:t>
      </w:r>
      <w:r w:rsidRPr="007D3630">
        <w:rPr>
          <w:color w:val="000000"/>
          <w:sz w:val="28"/>
          <w:szCs w:val="28"/>
        </w:rPr>
        <w:t>району - в части получения сведений о наличии у граждан права на меры социальной поддержки в соответствии с федеральным законодательством.</w:t>
      </w:r>
    </w:p>
    <w:p w:rsidR="000C6928" w:rsidRPr="007D3630" w:rsidRDefault="000C6928" w:rsidP="00170343">
      <w:pPr>
        <w:widowControl w:val="0"/>
        <w:ind w:firstLine="709"/>
        <w:jc w:val="both"/>
        <w:rPr>
          <w:color w:val="000000"/>
          <w:sz w:val="28"/>
          <w:szCs w:val="28"/>
        </w:rPr>
      </w:pPr>
      <w:r w:rsidRPr="00B25EE7">
        <w:rPr>
          <w:color w:val="000000"/>
          <w:sz w:val="28"/>
          <w:szCs w:val="28"/>
        </w:rPr>
        <w:t xml:space="preserve">2.2.2. </w:t>
      </w:r>
      <w:r w:rsidR="00380AAA" w:rsidRPr="00B25EE7">
        <w:rPr>
          <w:color w:val="000000"/>
          <w:sz w:val="28"/>
          <w:szCs w:val="28"/>
        </w:rPr>
        <w:t xml:space="preserve">Запрещается   требовать  от </w:t>
      </w:r>
      <w:r w:rsidR="00E55998" w:rsidRPr="00B25EE7">
        <w:rPr>
          <w:color w:val="000000"/>
          <w:sz w:val="28"/>
          <w:szCs w:val="28"/>
        </w:rPr>
        <w:t>получателя</w:t>
      </w:r>
      <w:r w:rsidR="00380AAA" w:rsidRPr="00B25EE7">
        <w:rPr>
          <w:color w:val="000000"/>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органы местного самоуправления, организации, за исключением  получения услуг, включенных  в перечень, которые являются  необходимыми  и обязательными для предоставления  государственной услуги, утвержденным  нормативным  правовым актом представительного  органа местного самоуправления.</w:t>
      </w:r>
    </w:p>
    <w:p w:rsidR="00170343" w:rsidRPr="007D3630" w:rsidRDefault="00170343" w:rsidP="00170343">
      <w:pPr>
        <w:widowControl w:val="0"/>
        <w:autoSpaceDE w:val="0"/>
        <w:autoSpaceDN w:val="0"/>
        <w:adjustRightInd w:val="0"/>
        <w:ind w:firstLine="708"/>
        <w:jc w:val="both"/>
        <w:rPr>
          <w:b/>
          <w:sz w:val="28"/>
          <w:szCs w:val="28"/>
        </w:rPr>
      </w:pPr>
      <w:r w:rsidRPr="007D3630">
        <w:rPr>
          <w:b/>
          <w:sz w:val="28"/>
          <w:szCs w:val="28"/>
        </w:rPr>
        <w:t>2.3. Результат предоставления государственной услуги.</w:t>
      </w:r>
    </w:p>
    <w:p w:rsidR="00170343" w:rsidRPr="007D3630" w:rsidRDefault="00170343" w:rsidP="00170343">
      <w:pPr>
        <w:widowControl w:val="0"/>
        <w:ind w:firstLine="709"/>
        <w:jc w:val="both"/>
        <w:rPr>
          <w:color w:val="000000"/>
          <w:sz w:val="28"/>
          <w:szCs w:val="28"/>
        </w:rPr>
      </w:pPr>
      <w:r w:rsidRPr="007D3630">
        <w:rPr>
          <w:color w:val="000000"/>
          <w:sz w:val="28"/>
          <w:szCs w:val="28"/>
        </w:rPr>
        <w:t>Результатом предоставления государственной услуги является:</w:t>
      </w:r>
    </w:p>
    <w:p w:rsidR="005E7FC7" w:rsidRPr="005E7FC7" w:rsidRDefault="005E7FC7" w:rsidP="005E7FC7">
      <w:pPr>
        <w:widowControl w:val="0"/>
        <w:autoSpaceDE w:val="0"/>
        <w:autoSpaceDN w:val="0"/>
        <w:adjustRightInd w:val="0"/>
        <w:ind w:firstLine="709"/>
        <w:jc w:val="both"/>
        <w:rPr>
          <w:color w:val="000000"/>
          <w:sz w:val="28"/>
          <w:szCs w:val="28"/>
        </w:rPr>
      </w:pPr>
      <w:r w:rsidRPr="0053698E">
        <w:rPr>
          <w:color w:val="000000"/>
          <w:sz w:val="28"/>
          <w:szCs w:val="28"/>
        </w:rPr>
        <w:t>- предоставление услуг социального обслуживания на дому в соответствии с</w:t>
      </w:r>
      <w:r>
        <w:rPr>
          <w:color w:val="000000"/>
          <w:sz w:val="26"/>
          <w:szCs w:val="26"/>
        </w:rPr>
        <w:t xml:space="preserve"> </w:t>
      </w:r>
      <w:r w:rsidRPr="005E7FC7">
        <w:rPr>
          <w:color w:val="000000"/>
          <w:sz w:val="28"/>
          <w:szCs w:val="28"/>
        </w:rPr>
        <w:t>рекомендациями индивидуальной программы предоставления социальных услуг, с учетом состояния здоровья получателя;</w:t>
      </w:r>
    </w:p>
    <w:p w:rsidR="005E7FC7" w:rsidRPr="005E7FC7" w:rsidRDefault="005E7FC7" w:rsidP="005E7FC7">
      <w:pPr>
        <w:widowControl w:val="0"/>
        <w:autoSpaceDE w:val="0"/>
        <w:autoSpaceDN w:val="0"/>
        <w:adjustRightInd w:val="0"/>
        <w:ind w:firstLine="709"/>
        <w:jc w:val="both"/>
        <w:rPr>
          <w:color w:val="000000"/>
          <w:sz w:val="28"/>
          <w:szCs w:val="28"/>
        </w:rPr>
      </w:pPr>
      <w:r w:rsidRPr="005E7FC7">
        <w:rPr>
          <w:color w:val="000000"/>
          <w:sz w:val="28"/>
          <w:szCs w:val="28"/>
        </w:rPr>
        <w:t>- предоставление дополнительных социальных услуг посредством мобильной бригады;</w:t>
      </w:r>
    </w:p>
    <w:p w:rsidR="00170343" w:rsidRPr="005E7FC7" w:rsidRDefault="005E7FC7" w:rsidP="005E7FC7">
      <w:pPr>
        <w:widowControl w:val="0"/>
        <w:autoSpaceDE w:val="0"/>
        <w:autoSpaceDN w:val="0"/>
        <w:adjustRightInd w:val="0"/>
        <w:ind w:firstLine="709"/>
        <w:jc w:val="both"/>
        <w:rPr>
          <w:color w:val="FF0000"/>
          <w:sz w:val="28"/>
          <w:szCs w:val="28"/>
        </w:rPr>
      </w:pPr>
      <w:r w:rsidRPr="005E7FC7">
        <w:rPr>
          <w:sz w:val="28"/>
          <w:szCs w:val="28"/>
        </w:rPr>
        <w:t xml:space="preserve">- отказ в предоставлении </w:t>
      </w:r>
      <w:r w:rsidR="00380AAA">
        <w:rPr>
          <w:sz w:val="28"/>
          <w:szCs w:val="28"/>
        </w:rPr>
        <w:t>услуг социального обслуживания на дому.</w:t>
      </w:r>
    </w:p>
    <w:p w:rsidR="00170343" w:rsidRPr="007D3630" w:rsidRDefault="00170343" w:rsidP="00170343">
      <w:pPr>
        <w:widowControl w:val="0"/>
        <w:autoSpaceDE w:val="0"/>
        <w:autoSpaceDN w:val="0"/>
        <w:adjustRightInd w:val="0"/>
        <w:ind w:firstLine="709"/>
        <w:jc w:val="both"/>
        <w:rPr>
          <w:b/>
          <w:sz w:val="28"/>
          <w:szCs w:val="28"/>
        </w:rPr>
      </w:pPr>
      <w:r w:rsidRPr="007D3630">
        <w:rPr>
          <w:b/>
          <w:sz w:val="28"/>
          <w:szCs w:val="28"/>
        </w:rPr>
        <w:t>2.4. Срок предоставления государственной услуги</w:t>
      </w:r>
      <w:r w:rsidR="005E7FC7">
        <w:rPr>
          <w:b/>
          <w:sz w:val="28"/>
          <w:szCs w:val="28"/>
        </w:rPr>
        <w:t>.</w:t>
      </w:r>
    </w:p>
    <w:p w:rsidR="00170343" w:rsidRPr="007D3630" w:rsidRDefault="00170343" w:rsidP="00170343">
      <w:pPr>
        <w:autoSpaceDE w:val="0"/>
        <w:autoSpaceDN w:val="0"/>
        <w:adjustRightInd w:val="0"/>
        <w:ind w:firstLine="540"/>
        <w:jc w:val="both"/>
        <w:rPr>
          <w:sz w:val="28"/>
          <w:szCs w:val="28"/>
        </w:rPr>
      </w:pPr>
      <w:r w:rsidRPr="007D3630">
        <w:rPr>
          <w:sz w:val="28"/>
          <w:szCs w:val="28"/>
        </w:rPr>
        <w:t xml:space="preserve">Предоставление социальных услуг на дому осуществляется в срок, установленный договором о предоставлении социальных услуг (далее – </w:t>
      </w:r>
      <w:r w:rsidRPr="007D3630">
        <w:rPr>
          <w:sz w:val="28"/>
          <w:szCs w:val="28"/>
        </w:rPr>
        <w:lastRenderedPageBreak/>
        <w:t>договор) согласно формам, установленным законодательством.</w:t>
      </w:r>
      <w:r w:rsidR="00B25EE7">
        <w:rPr>
          <w:sz w:val="28"/>
          <w:szCs w:val="28"/>
        </w:rPr>
        <w:t xml:space="preserve"> Приостановление  социальных услуг на дому не осуществляется.</w:t>
      </w:r>
    </w:p>
    <w:p w:rsidR="00170343" w:rsidRPr="007D3630" w:rsidRDefault="00170343" w:rsidP="00170343">
      <w:pPr>
        <w:widowControl w:val="0"/>
        <w:autoSpaceDE w:val="0"/>
        <w:autoSpaceDN w:val="0"/>
        <w:adjustRightInd w:val="0"/>
        <w:ind w:firstLine="709"/>
        <w:jc w:val="both"/>
        <w:rPr>
          <w:b/>
          <w:sz w:val="28"/>
          <w:szCs w:val="28"/>
        </w:rPr>
      </w:pPr>
      <w:r w:rsidRPr="007D3630">
        <w:rPr>
          <w:b/>
          <w:sz w:val="28"/>
          <w:szCs w:val="28"/>
        </w:rPr>
        <w:t>2.5</w:t>
      </w:r>
      <w:r w:rsidR="0053698E">
        <w:rPr>
          <w:b/>
          <w:sz w:val="28"/>
          <w:szCs w:val="28"/>
        </w:rPr>
        <w:t>.</w:t>
      </w:r>
      <w:r w:rsidRPr="007D3630">
        <w:rPr>
          <w:b/>
          <w:sz w:val="28"/>
          <w:szCs w:val="28"/>
        </w:rPr>
        <w:t xml:space="preserve"> Порядок предоставления государственной услуги</w:t>
      </w:r>
      <w:r w:rsidR="003B31BE">
        <w:rPr>
          <w:b/>
          <w:sz w:val="28"/>
          <w:szCs w:val="28"/>
        </w:rPr>
        <w:t>.</w:t>
      </w:r>
    </w:p>
    <w:p w:rsidR="00170343" w:rsidRPr="007D3630" w:rsidRDefault="00170343" w:rsidP="00170343">
      <w:pPr>
        <w:autoSpaceDE w:val="0"/>
        <w:autoSpaceDN w:val="0"/>
        <w:adjustRightInd w:val="0"/>
        <w:ind w:firstLine="540"/>
        <w:jc w:val="both"/>
        <w:rPr>
          <w:sz w:val="28"/>
          <w:szCs w:val="28"/>
        </w:rPr>
      </w:pPr>
      <w:r w:rsidRPr="007D3630">
        <w:rPr>
          <w:sz w:val="28"/>
          <w:szCs w:val="28"/>
        </w:rPr>
        <w:t xml:space="preserve">2.5.1. Граждане, обратившиеся за признанием их нуждающимися в предоставлении услуг социального обслуживания на дому, представляют в </w:t>
      </w:r>
      <w:r w:rsidR="0053698E" w:rsidRPr="007D3630">
        <w:rPr>
          <w:sz w:val="28"/>
          <w:szCs w:val="28"/>
        </w:rPr>
        <w:t>управлени</w:t>
      </w:r>
      <w:r w:rsidR="0053698E">
        <w:rPr>
          <w:sz w:val="28"/>
          <w:szCs w:val="28"/>
        </w:rPr>
        <w:t>е</w:t>
      </w:r>
      <w:r w:rsidR="0053698E" w:rsidRPr="007D3630">
        <w:rPr>
          <w:sz w:val="28"/>
          <w:szCs w:val="28"/>
        </w:rPr>
        <w:t xml:space="preserve"> социальной защиты населения администрации </w:t>
      </w:r>
      <w:r w:rsidR="0053698E">
        <w:rPr>
          <w:sz w:val="28"/>
          <w:szCs w:val="28"/>
        </w:rPr>
        <w:t>муниципального района «</w:t>
      </w:r>
      <w:r w:rsidR="0053698E" w:rsidRPr="007D3630">
        <w:rPr>
          <w:sz w:val="28"/>
          <w:szCs w:val="28"/>
        </w:rPr>
        <w:t>Алексеевск</w:t>
      </w:r>
      <w:r w:rsidR="0053698E">
        <w:rPr>
          <w:sz w:val="28"/>
          <w:szCs w:val="28"/>
        </w:rPr>
        <w:t>ий</w:t>
      </w:r>
      <w:r w:rsidR="0053698E" w:rsidRPr="007D3630">
        <w:rPr>
          <w:sz w:val="28"/>
          <w:szCs w:val="28"/>
        </w:rPr>
        <w:t xml:space="preserve"> район</w:t>
      </w:r>
      <w:r w:rsidR="0053698E">
        <w:rPr>
          <w:sz w:val="28"/>
          <w:szCs w:val="28"/>
        </w:rPr>
        <w:t xml:space="preserve"> и город Алексеевка» Белгородской области</w:t>
      </w:r>
      <w:r w:rsidR="0053698E" w:rsidRPr="007D3630">
        <w:rPr>
          <w:sz w:val="28"/>
          <w:szCs w:val="28"/>
        </w:rPr>
        <w:t xml:space="preserve"> </w:t>
      </w:r>
      <w:r w:rsidRPr="007D3630">
        <w:rPr>
          <w:sz w:val="28"/>
          <w:szCs w:val="28"/>
        </w:rPr>
        <w:t xml:space="preserve">по месту жительства или месту пребывания </w:t>
      </w:r>
      <w:hyperlink r:id="rId10" w:history="1">
        <w:r w:rsidRPr="007D3630">
          <w:rPr>
            <w:color w:val="000000"/>
            <w:sz w:val="28"/>
            <w:szCs w:val="28"/>
          </w:rPr>
          <w:t>заявление</w:t>
        </w:r>
      </w:hyperlink>
      <w:r w:rsidRPr="007D3630">
        <w:rPr>
          <w:color w:val="000000"/>
          <w:sz w:val="28"/>
          <w:szCs w:val="28"/>
        </w:rPr>
        <w:t xml:space="preserve"> в письменной форме либо направляют в электронном виде, заверенное электронной цифровой подписью (ЭЦП) от себя лично (для малоимущих одиноко проживающих граждан) или от имени своей семьи, в котором заявителем указываются свед</w:t>
      </w:r>
      <w:r w:rsidRPr="007D3630">
        <w:rPr>
          <w:sz w:val="28"/>
          <w:szCs w:val="28"/>
        </w:rPr>
        <w:t>ения о составе семьи, доходах, сведения о получении государственной социальной помощи в пр</w:t>
      </w:r>
      <w:r w:rsidR="0053698E">
        <w:rPr>
          <w:sz w:val="28"/>
          <w:szCs w:val="28"/>
        </w:rPr>
        <w:t xml:space="preserve">едоставлении социальных услуг </w:t>
      </w:r>
      <w:r w:rsidRPr="007D3630">
        <w:rPr>
          <w:sz w:val="28"/>
          <w:szCs w:val="28"/>
        </w:rPr>
        <w:t>на дому</w:t>
      </w:r>
      <w:r w:rsidR="0053698E">
        <w:rPr>
          <w:sz w:val="28"/>
          <w:szCs w:val="28"/>
        </w:rPr>
        <w:t>.</w:t>
      </w:r>
      <w:r w:rsidRPr="007D3630">
        <w:rPr>
          <w:sz w:val="28"/>
          <w:szCs w:val="28"/>
        </w:rPr>
        <w:t xml:space="preserve"> </w:t>
      </w:r>
    </w:p>
    <w:p w:rsidR="00170343" w:rsidRPr="007D3630" w:rsidRDefault="00170343" w:rsidP="00170343">
      <w:pPr>
        <w:autoSpaceDE w:val="0"/>
        <w:autoSpaceDN w:val="0"/>
        <w:adjustRightInd w:val="0"/>
        <w:ind w:firstLine="540"/>
        <w:jc w:val="both"/>
        <w:rPr>
          <w:sz w:val="28"/>
          <w:szCs w:val="28"/>
        </w:rPr>
      </w:pPr>
      <w:r w:rsidRPr="007D3630">
        <w:rPr>
          <w:sz w:val="28"/>
          <w:szCs w:val="28"/>
        </w:rPr>
        <w:t>Документы, необходимые для признания нуждающимися в предоставлении социального обслуживания на дому предоставляются как в подлинниках, так и в копиях, заверенных в установленном порядке.</w:t>
      </w:r>
    </w:p>
    <w:p w:rsidR="00170343" w:rsidRPr="007D3630" w:rsidRDefault="00170343" w:rsidP="00170343">
      <w:pPr>
        <w:autoSpaceDE w:val="0"/>
        <w:autoSpaceDN w:val="0"/>
        <w:adjustRightInd w:val="0"/>
        <w:ind w:firstLine="540"/>
        <w:jc w:val="both"/>
        <w:rPr>
          <w:sz w:val="28"/>
          <w:szCs w:val="28"/>
        </w:rPr>
      </w:pPr>
      <w:r w:rsidRPr="007D3630">
        <w:rPr>
          <w:sz w:val="28"/>
          <w:szCs w:val="28"/>
        </w:rPr>
        <w:t xml:space="preserve">Необходимые документы запрашиваются </w:t>
      </w:r>
      <w:r w:rsidR="0053698E" w:rsidRPr="007D3630">
        <w:rPr>
          <w:sz w:val="28"/>
          <w:szCs w:val="28"/>
        </w:rPr>
        <w:t>управлени</w:t>
      </w:r>
      <w:r w:rsidR="0053698E">
        <w:rPr>
          <w:sz w:val="28"/>
          <w:szCs w:val="28"/>
        </w:rPr>
        <w:t>ем</w:t>
      </w:r>
      <w:r w:rsidR="0053698E" w:rsidRPr="007D3630">
        <w:rPr>
          <w:sz w:val="28"/>
          <w:szCs w:val="28"/>
        </w:rPr>
        <w:t xml:space="preserve"> социальной защиты населения администрации </w:t>
      </w:r>
      <w:r w:rsidR="0053698E">
        <w:rPr>
          <w:sz w:val="28"/>
          <w:szCs w:val="28"/>
        </w:rPr>
        <w:t>муниципального района «</w:t>
      </w:r>
      <w:r w:rsidR="0053698E" w:rsidRPr="007D3630">
        <w:rPr>
          <w:sz w:val="28"/>
          <w:szCs w:val="28"/>
        </w:rPr>
        <w:t>Алексеевск</w:t>
      </w:r>
      <w:r w:rsidR="0053698E">
        <w:rPr>
          <w:sz w:val="28"/>
          <w:szCs w:val="28"/>
        </w:rPr>
        <w:t>ий</w:t>
      </w:r>
      <w:r w:rsidR="0053698E" w:rsidRPr="007D3630">
        <w:rPr>
          <w:sz w:val="28"/>
          <w:szCs w:val="28"/>
        </w:rPr>
        <w:t xml:space="preserve"> район</w:t>
      </w:r>
      <w:r w:rsidR="0053698E">
        <w:rPr>
          <w:sz w:val="28"/>
          <w:szCs w:val="28"/>
        </w:rPr>
        <w:t xml:space="preserve"> и город Алексеевка» Белгородской области</w:t>
      </w:r>
      <w:r w:rsidR="0053698E" w:rsidRPr="007D3630">
        <w:rPr>
          <w:sz w:val="28"/>
          <w:szCs w:val="28"/>
        </w:rPr>
        <w:t xml:space="preserve"> </w:t>
      </w:r>
      <w:r w:rsidRPr="007D3630">
        <w:rPr>
          <w:sz w:val="28"/>
          <w:szCs w:val="28"/>
        </w:rPr>
        <w:t>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заявитель не представил указанные документы самостоятельно.</w:t>
      </w:r>
    </w:p>
    <w:p w:rsidR="00170343" w:rsidRPr="007D3630" w:rsidRDefault="00170343" w:rsidP="00170343">
      <w:pPr>
        <w:autoSpaceDE w:val="0"/>
        <w:autoSpaceDN w:val="0"/>
        <w:adjustRightInd w:val="0"/>
        <w:ind w:firstLine="540"/>
        <w:jc w:val="both"/>
        <w:rPr>
          <w:sz w:val="28"/>
          <w:szCs w:val="28"/>
        </w:rPr>
      </w:pPr>
      <w:r w:rsidRPr="007D3630">
        <w:rPr>
          <w:sz w:val="28"/>
          <w:szCs w:val="28"/>
        </w:rPr>
        <w:t xml:space="preserve">Представленные </w:t>
      </w:r>
      <w:r w:rsidR="00B25EE7">
        <w:rPr>
          <w:sz w:val="28"/>
          <w:szCs w:val="28"/>
        </w:rPr>
        <w:t>получателем</w:t>
      </w:r>
      <w:r w:rsidRPr="007D3630">
        <w:rPr>
          <w:sz w:val="28"/>
          <w:szCs w:val="28"/>
        </w:rPr>
        <w:t xml:space="preserve"> сведения могут быть подтверждены посредством дополнительной проверки (комиссионного обследования), проводимой </w:t>
      </w:r>
      <w:r w:rsidR="0053698E" w:rsidRPr="007D3630">
        <w:rPr>
          <w:sz w:val="28"/>
          <w:szCs w:val="28"/>
        </w:rPr>
        <w:t>управлени</w:t>
      </w:r>
      <w:r w:rsidR="0053698E">
        <w:rPr>
          <w:sz w:val="28"/>
          <w:szCs w:val="28"/>
        </w:rPr>
        <w:t>ем</w:t>
      </w:r>
      <w:r w:rsidR="0053698E" w:rsidRPr="007D3630">
        <w:rPr>
          <w:sz w:val="28"/>
          <w:szCs w:val="28"/>
        </w:rPr>
        <w:t xml:space="preserve"> социальной защиты населения администрации </w:t>
      </w:r>
      <w:r w:rsidR="0053698E">
        <w:rPr>
          <w:sz w:val="28"/>
          <w:szCs w:val="28"/>
        </w:rPr>
        <w:t>муниципального района «</w:t>
      </w:r>
      <w:r w:rsidR="0053698E" w:rsidRPr="007D3630">
        <w:rPr>
          <w:sz w:val="28"/>
          <w:szCs w:val="28"/>
        </w:rPr>
        <w:t>Алексеевск</w:t>
      </w:r>
      <w:r w:rsidR="0053698E">
        <w:rPr>
          <w:sz w:val="28"/>
          <w:szCs w:val="28"/>
        </w:rPr>
        <w:t>ий</w:t>
      </w:r>
      <w:r w:rsidR="0053698E" w:rsidRPr="007D3630">
        <w:rPr>
          <w:sz w:val="28"/>
          <w:szCs w:val="28"/>
        </w:rPr>
        <w:t xml:space="preserve"> район</w:t>
      </w:r>
      <w:r w:rsidR="0053698E">
        <w:rPr>
          <w:sz w:val="28"/>
          <w:szCs w:val="28"/>
        </w:rPr>
        <w:t xml:space="preserve"> и город Алексеевка» Белгородской области</w:t>
      </w:r>
      <w:r w:rsidR="0053698E" w:rsidRPr="007D3630">
        <w:rPr>
          <w:sz w:val="28"/>
          <w:szCs w:val="28"/>
        </w:rPr>
        <w:t xml:space="preserve"> </w:t>
      </w:r>
      <w:r w:rsidRPr="007D3630">
        <w:rPr>
          <w:sz w:val="28"/>
          <w:szCs w:val="28"/>
        </w:rPr>
        <w:t>по месту жительства или месту пребывания самостоятельно.</w:t>
      </w:r>
    </w:p>
    <w:p w:rsidR="00DE1045" w:rsidRPr="007D3630" w:rsidRDefault="00170343" w:rsidP="00170343">
      <w:pPr>
        <w:autoSpaceDE w:val="0"/>
        <w:autoSpaceDN w:val="0"/>
        <w:adjustRightInd w:val="0"/>
        <w:ind w:firstLine="540"/>
        <w:jc w:val="both"/>
        <w:rPr>
          <w:sz w:val="28"/>
          <w:szCs w:val="28"/>
        </w:rPr>
      </w:pPr>
      <w:r w:rsidRPr="007D3630">
        <w:rPr>
          <w:sz w:val="28"/>
          <w:szCs w:val="28"/>
        </w:rPr>
        <w:t xml:space="preserve">2.5.2. Специалисты </w:t>
      </w:r>
      <w:r w:rsidR="0053698E" w:rsidRPr="007D3630">
        <w:rPr>
          <w:sz w:val="28"/>
          <w:szCs w:val="28"/>
        </w:rPr>
        <w:t xml:space="preserve">управления социальной защиты населения администрации </w:t>
      </w:r>
      <w:r w:rsidR="0053698E">
        <w:rPr>
          <w:sz w:val="28"/>
          <w:szCs w:val="28"/>
        </w:rPr>
        <w:t>муниципального района «</w:t>
      </w:r>
      <w:r w:rsidR="0053698E" w:rsidRPr="007D3630">
        <w:rPr>
          <w:sz w:val="28"/>
          <w:szCs w:val="28"/>
        </w:rPr>
        <w:t>Алексеевск</w:t>
      </w:r>
      <w:r w:rsidR="0053698E">
        <w:rPr>
          <w:sz w:val="28"/>
          <w:szCs w:val="28"/>
        </w:rPr>
        <w:t>ий</w:t>
      </w:r>
      <w:r w:rsidR="0053698E" w:rsidRPr="007D3630">
        <w:rPr>
          <w:sz w:val="28"/>
          <w:szCs w:val="28"/>
        </w:rPr>
        <w:t xml:space="preserve"> район</w:t>
      </w:r>
      <w:r w:rsidR="0053698E">
        <w:rPr>
          <w:sz w:val="28"/>
          <w:szCs w:val="28"/>
        </w:rPr>
        <w:t xml:space="preserve"> и город Алексеевка» Белгородской области</w:t>
      </w:r>
      <w:r w:rsidRPr="007D3630">
        <w:rPr>
          <w:sz w:val="28"/>
          <w:szCs w:val="28"/>
        </w:rPr>
        <w:t>:</w:t>
      </w:r>
    </w:p>
    <w:p w:rsidR="00170343" w:rsidRPr="007D3630" w:rsidRDefault="00170343" w:rsidP="00170343">
      <w:pPr>
        <w:autoSpaceDE w:val="0"/>
        <w:autoSpaceDN w:val="0"/>
        <w:adjustRightInd w:val="0"/>
        <w:ind w:firstLine="540"/>
        <w:jc w:val="both"/>
        <w:rPr>
          <w:sz w:val="28"/>
          <w:szCs w:val="28"/>
        </w:rPr>
      </w:pPr>
      <w:r w:rsidRPr="007D3630">
        <w:rPr>
          <w:sz w:val="28"/>
          <w:szCs w:val="28"/>
        </w:rPr>
        <w:t xml:space="preserve">-составляют акт обследования социально-бытовых условий </w:t>
      </w:r>
      <w:r w:rsidR="0070003E">
        <w:rPr>
          <w:sz w:val="28"/>
          <w:szCs w:val="28"/>
        </w:rPr>
        <w:t>заявителя государственной услуги</w:t>
      </w:r>
      <w:r w:rsidRPr="007D3630">
        <w:rPr>
          <w:sz w:val="28"/>
          <w:szCs w:val="28"/>
        </w:rPr>
        <w:t xml:space="preserve"> (одиноко-проживающего гражданина) или семьи (Приложение №</w:t>
      </w:r>
      <w:r w:rsidR="0053698E">
        <w:rPr>
          <w:sz w:val="28"/>
          <w:szCs w:val="28"/>
        </w:rPr>
        <w:t xml:space="preserve"> </w:t>
      </w:r>
      <w:r w:rsidRPr="007D3630">
        <w:rPr>
          <w:sz w:val="28"/>
          <w:szCs w:val="28"/>
        </w:rPr>
        <w:t>3);</w:t>
      </w:r>
    </w:p>
    <w:p w:rsidR="00170343" w:rsidRPr="007D3630" w:rsidRDefault="00170343" w:rsidP="00170343">
      <w:pPr>
        <w:autoSpaceDE w:val="0"/>
        <w:autoSpaceDN w:val="0"/>
        <w:adjustRightInd w:val="0"/>
        <w:ind w:firstLine="540"/>
        <w:jc w:val="both"/>
        <w:rPr>
          <w:sz w:val="28"/>
          <w:szCs w:val="28"/>
        </w:rPr>
      </w:pPr>
      <w:r w:rsidRPr="007D3630">
        <w:rPr>
          <w:sz w:val="28"/>
          <w:szCs w:val="28"/>
        </w:rPr>
        <w:t xml:space="preserve">-заполняют карту оценки состояния здоровья </w:t>
      </w:r>
      <w:r w:rsidR="0070003E">
        <w:rPr>
          <w:sz w:val="28"/>
          <w:szCs w:val="28"/>
        </w:rPr>
        <w:t>заявителя государственной услуги</w:t>
      </w:r>
      <w:r w:rsidRPr="007D3630">
        <w:rPr>
          <w:sz w:val="28"/>
          <w:szCs w:val="28"/>
        </w:rPr>
        <w:t xml:space="preserve"> (одиноко проживающего гражданина) или семьи;</w:t>
      </w:r>
    </w:p>
    <w:p w:rsidR="00170343" w:rsidRPr="007D3630" w:rsidRDefault="00170343" w:rsidP="00170343">
      <w:pPr>
        <w:autoSpaceDE w:val="0"/>
        <w:autoSpaceDN w:val="0"/>
        <w:adjustRightInd w:val="0"/>
        <w:ind w:firstLine="540"/>
        <w:jc w:val="both"/>
        <w:rPr>
          <w:sz w:val="28"/>
          <w:szCs w:val="28"/>
        </w:rPr>
      </w:pPr>
      <w:r w:rsidRPr="007D3630">
        <w:rPr>
          <w:sz w:val="28"/>
          <w:szCs w:val="28"/>
        </w:rPr>
        <w:t xml:space="preserve">- формируют пакет документов, необходимых для рассмотрения их комиссией по признанию граждан нуждающимися в социальном обслуживании; </w:t>
      </w:r>
    </w:p>
    <w:p w:rsidR="00170343" w:rsidRPr="007D3630" w:rsidRDefault="00170343" w:rsidP="00170343">
      <w:pPr>
        <w:autoSpaceDE w:val="0"/>
        <w:autoSpaceDN w:val="0"/>
        <w:adjustRightInd w:val="0"/>
        <w:ind w:firstLine="540"/>
        <w:jc w:val="both"/>
        <w:rPr>
          <w:sz w:val="28"/>
          <w:szCs w:val="28"/>
        </w:rPr>
      </w:pPr>
      <w:r w:rsidRPr="007D3630">
        <w:rPr>
          <w:sz w:val="28"/>
          <w:szCs w:val="28"/>
        </w:rPr>
        <w:t>-подготавливают протокол заседания комиссии по признанию граждан нуждающимися в социальном обслуживании на дому;</w:t>
      </w:r>
    </w:p>
    <w:p w:rsidR="00170343" w:rsidRPr="007D3630" w:rsidRDefault="00170343" w:rsidP="00170343">
      <w:pPr>
        <w:autoSpaceDE w:val="0"/>
        <w:autoSpaceDN w:val="0"/>
        <w:adjustRightInd w:val="0"/>
        <w:ind w:firstLine="540"/>
        <w:jc w:val="both"/>
        <w:rPr>
          <w:sz w:val="28"/>
          <w:szCs w:val="28"/>
        </w:rPr>
      </w:pPr>
      <w:r w:rsidRPr="007D3630">
        <w:rPr>
          <w:sz w:val="28"/>
          <w:szCs w:val="28"/>
        </w:rPr>
        <w:lastRenderedPageBreak/>
        <w:t xml:space="preserve">-подготавливают приказ начальника </w:t>
      </w:r>
      <w:r w:rsidR="00DE1045" w:rsidRPr="007D3630">
        <w:rPr>
          <w:sz w:val="28"/>
          <w:szCs w:val="28"/>
        </w:rPr>
        <w:t>у</w:t>
      </w:r>
      <w:r w:rsidRPr="007D3630">
        <w:rPr>
          <w:sz w:val="28"/>
          <w:szCs w:val="28"/>
        </w:rPr>
        <w:t>правлени</w:t>
      </w:r>
      <w:r w:rsidR="0053698E">
        <w:rPr>
          <w:sz w:val="28"/>
          <w:szCs w:val="28"/>
        </w:rPr>
        <w:t>я</w:t>
      </w:r>
      <w:r w:rsidRPr="007D3630">
        <w:rPr>
          <w:sz w:val="28"/>
          <w:szCs w:val="28"/>
        </w:rPr>
        <w:t xml:space="preserve"> социальной защиты населения </w:t>
      </w:r>
      <w:r w:rsidR="005E7FC7" w:rsidRPr="007D3630">
        <w:rPr>
          <w:sz w:val="28"/>
          <w:szCs w:val="28"/>
        </w:rPr>
        <w:t>администрации</w:t>
      </w:r>
      <w:r w:rsidR="005E7FC7">
        <w:rPr>
          <w:sz w:val="28"/>
          <w:szCs w:val="28"/>
        </w:rPr>
        <w:t xml:space="preserve"> муниципального района</w:t>
      </w:r>
      <w:r w:rsidR="005E7FC7" w:rsidRPr="007D3630">
        <w:rPr>
          <w:sz w:val="28"/>
          <w:szCs w:val="28"/>
        </w:rPr>
        <w:t xml:space="preserve"> </w:t>
      </w:r>
      <w:r w:rsidR="005E7FC7">
        <w:rPr>
          <w:sz w:val="28"/>
          <w:szCs w:val="28"/>
        </w:rPr>
        <w:t>«</w:t>
      </w:r>
      <w:r w:rsidR="005E7FC7" w:rsidRPr="007D3630">
        <w:rPr>
          <w:sz w:val="28"/>
          <w:szCs w:val="28"/>
        </w:rPr>
        <w:t>Алексеевск</w:t>
      </w:r>
      <w:r w:rsidR="005E7FC7">
        <w:rPr>
          <w:sz w:val="28"/>
          <w:szCs w:val="28"/>
        </w:rPr>
        <w:t>ий</w:t>
      </w:r>
      <w:r w:rsidR="005E7FC7" w:rsidRPr="007D3630">
        <w:rPr>
          <w:sz w:val="28"/>
          <w:szCs w:val="28"/>
        </w:rPr>
        <w:t xml:space="preserve"> район и </w:t>
      </w:r>
      <w:r w:rsidR="005E7FC7">
        <w:rPr>
          <w:sz w:val="28"/>
          <w:szCs w:val="28"/>
        </w:rPr>
        <w:t xml:space="preserve"> город Алексеевка» Белгородской области  </w:t>
      </w:r>
      <w:r w:rsidRPr="007D3630">
        <w:rPr>
          <w:sz w:val="28"/>
          <w:szCs w:val="28"/>
        </w:rPr>
        <w:t>о признании (или отказе в признании) гражданина, нуждающимся в социальном обслуживании на дому;</w:t>
      </w:r>
    </w:p>
    <w:p w:rsidR="00170343" w:rsidRPr="007D3630" w:rsidRDefault="00170343" w:rsidP="00170343">
      <w:pPr>
        <w:autoSpaceDE w:val="0"/>
        <w:autoSpaceDN w:val="0"/>
        <w:adjustRightInd w:val="0"/>
        <w:ind w:firstLine="540"/>
        <w:jc w:val="both"/>
        <w:rPr>
          <w:sz w:val="28"/>
          <w:szCs w:val="28"/>
        </w:rPr>
      </w:pPr>
      <w:r w:rsidRPr="007D3630">
        <w:rPr>
          <w:sz w:val="28"/>
          <w:szCs w:val="28"/>
        </w:rPr>
        <w:t>-заполняют и регистрируют в журнале индивидуальную программу предоставления социальных услуг с учетом индивидуальных потребностей.</w:t>
      </w:r>
    </w:p>
    <w:p w:rsidR="00170343" w:rsidRPr="007D3630" w:rsidRDefault="00170343" w:rsidP="00170343">
      <w:pPr>
        <w:autoSpaceDE w:val="0"/>
        <w:autoSpaceDN w:val="0"/>
        <w:adjustRightInd w:val="0"/>
        <w:ind w:firstLine="540"/>
        <w:jc w:val="both"/>
        <w:rPr>
          <w:sz w:val="28"/>
          <w:szCs w:val="28"/>
        </w:rPr>
      </w:pPr>
      <w:r w:rsidRPr="007D3630">
        <w:rPr>
          <w:sz w:val="28"/>
          <w:szCs w:val="28"/>
        </w:rPr>
        <w:t xml:space="preserve">2.5.3.Информация о принятом решении в признании гражданина нуждающимся в предоставлении услуг социального обслуживания на дому или об отказе в признании гражданина нуждающимся в предоставлении услуг социального обслуживания на дому сообщается заявителю </w:t>
      </w:r>
      <w:r w:rsidR="0053698E" w:rsidRPr="007D3630">
        <w:rPr>
          <w:sz w:val="28"/>
          <w:szCs w:val="28"/>
        </w:rPr>
        <w:t>управлени</w:t>
      </w:r>
      <w:r w:rsidR="0053698E">
        <w:rPr>
          <w:sz w:val="28"/>
          <w:szCs w:val="28"/>
        </w:rPr>
        <w:t>ем</w:t>
      </w:r>
      <w:r w:rsidR="0053698E" w:rsidRPr="007D3630">
        <w:rPr>
          <w:sz w:val="28"/>
          <w:szCs w:val="28"/>
        </w:rPr>
        <w:t xml:space="preserve"> социальной защиты населения администрации </w:t>
      </w:r>
      <w:r w:rsidR="0053698E">
        <w:rPr>
          <w:sz w:val="28"/>
          <w:szCs w:val="28"/>
        </w:rPr>
        <w:t>муниципального района «</w:t>
      </w:r>
      <w:r w:rsidR="0053698E" w:rsidRPr="007D3630">
        <w:rPr>
          <w:sz w:val="28"/>
          <w:szCs w:val="28"/>
        </w:rPr>
        <w:t>Алексеевск</w:t>
      </w:r>
      <w:r w:rsidR="0053698E">
        <w:rPr>
          <w:sz w:val="28"/>
          <w:szCs w:val="28"/>
        </w:rPr>
        <w:t>ий</w:t>
      </w:r>
      <w:r w:rsidR="0053698E" w:rsidRPr="007D3630">
        <w:rPr>
          <w:sz w:val="28"/>
          <w:szCs w:val="28"/>
        </w:rPr>
        <w:t xml:space="preserve"> район</w:t>
      </w:r>
      <w:r w:rsidR="0053698E">
        <w:rPr>
          <w:sz w:val="28"/>
          <w:szCs w:val="28"/>
        </w:rPr>
        <w:t xml:space="preserve"> и город Алексеевка» Белгородской области</w:t>
      </w:r>
      <w:r w:rsidRPr="007D3630">
        <w:rPr>
          <w:sz w:val="28"/>
          <w:szCs w:val="28"/>
        </w:rPr>
        <w:t xml:space="preserve"> не позднее 10 рабочих дней после обращения заявителя и представления им необходимых документов письменно, по телефону или электронной почте.</w:t>
      </w:r>
    </w:p>
    <w:p w:rsidR="00170343" w:rsidRPr="007D3630" w:rsidRDefault="00170343" w:rsidP="00170343">
      <w:pPr>
        <w:autoSpaceDE w:val="0"/>
        <w:autoSpaceDN w:val="0"/>
        <w:adjustRightInd w:val="0"/>
        <w:ind w:firstLine="540"/>
        <w:jc w:val="both"/>
        <w:rPr>
          <w:sz w:val="28"/>
          <w:szCs w:val="28"/>
        </w:rPr>
      </w:pPr>
      <w:r w:rsidRPr="007D3630">
        <w:rPr>
          <w:sz w:val="28"/>
          <w:szCs w:val="28"/>
        </w:rPr>
        <w:t>Отказ в  признании гражданина нуждающимся в предоставлении услуг социального обслуживания на дому может быть обжалован заявителем в Управление социальной защиты населения Белгородской области  и (или) в суд.</w:t>
      </w:r>
    </w:p>
    <w:p w:rsidR="00170343" w:rsidRPr="007D3630" w:rsidRDefault="00170343" w:rsidP="00170343">
      <w:pPr>
        <w:autoSpaceDE w:val="0"/>
        <w:autoSpaceDN w:val="0"/>
        <w:adjustRightInd w:val="0"/>
        <w:ind w:firstLine="540"/>
        <w:jc w:val="both"/>
        <w:rPr>
          <w:bCs/>
          <w:color w:val="000000"/>
          <w:sz w:val="28"/>
          <w:szCs w:val="28"/>
        </w:rPr>
      </w:pPr>
      <w:r w:rsidRPr="007D3630">
        <w:rPr>
          <w:sz w:val="28"/>
          <w:szCs w:val="28"/>
        </w:rPr>
        <w:t>2.5.4.</w:t>
      </w:r>
      <w:r w:rsidRPr="007D3630">
        <w:rPr>
          <w:bCs/>
          <w:sz w:val="28"/>
          <w:szCs w:val="28"/>
        </w:rPr>
        <w:t xml:space="preserve">Специалисты </w:t>
      </w:r>
      <w:r w:rsidR="0053698E" w:rsidRPr="007D3630">
        <w:rPr>
          <w:sz w:val="28"/>
          <w:szCs w:val="28"/>
        </w:rPr>
        <w:t xml:space="preserve">управления социальной защиты населения администрации </w:t>
      </w:r>
      <w:r w:rsidR="0053698E">
        <w:rPr>
          <w:sz w:val="28"/>
          <w:szCs w:val="28"/>
        </w:rPr>
        <w:t>муниципального района «</w:t>
      </w:r>
      <w:r w:rsidR="0053698E" w:rsidRPr="007D3630">
        <w:rPr>
          <w:sz w:val="28"/>
          <w:szCs w:val="28"/>
        </w:rPr>
        <w:t>Алексеевск</w:t>
      </w:r>
      <w:r w:rsidR="0053698E">
        <w:rPr>
          <w:sz w:val="28"/>
          <w:szCs w:val="28"/>
        </w:rPr>
        <w:t>ий</w:t>
      </w:r>
      <w:r w:rsidR="0053698E" w:rsidRPr="007D3630">
        <w:rPr>
          <w:sz w:val="28"/>
          <w:szCs w:val="28"/>
        </w:rPr>
        <w:t xml:space="preserve"> район</w:t>
      </w:r>
      <w:r w:rsidR="0053698E">
        <w:rPr>
          <w:sz w:val="28"/>
          <w:szCs w:val="28"/>
        </w:rPr>
        <w:t xml:space="preserve"> и город Алексеевка» Белгородской области</w:t>
      </w:r>
      <w:r w:rsidR="0053698E" w:rsidRPr="007D3630">
        <w:rPr>
          <w:sz w:val="28"/>
          <w:szCs w:val="28"/>
        </w:rPr>
        <w:t xml:space="preserve"> </w:t>
      </w:r>
      <w:r w:rsidRPr="007D3630">
        <w:rPr>
          <w:bCs/>
          <w:sz w:val="28"/>
          <w:szCs w:val="28"/>
        </w:rPr>
        <w:t>по месту жительства передают один экземпляр индивидуальной программы предоставления социальных услуг с пакетом представленных документов поставщику услуг, который рекомендован  индивидуальной программой предоставления социальных услуг, второй экземпляр индивидуальной программы направляется заявителю, признанному нуждающемся в социальном обслуживании на дому.</w:t>
      </w:r>
    </w:p>
    <w:p w:rsidR="00170343" w:rsidRPr="007D3630" w:rsidRDefault="00170343" w:rsidP="00170343">
      <w:pPr>
        <w:autoSpaceDE w:val="0"/>
        <w:autoSpaceDN w:val="0"/>
        <w:adjustRightInd w:val="0"/>
        <w:ind w:firstLine="540"/>
        <w:jc w:val="both"/>
        <w:rPr>
          <w:bCs/>
          <w:color w:val="000000"/>
          <w:sz w:val="28"/>
          <w:szCs w:val="28"/>
        </w:rPr>
      </w:pPr>
      <w:r w:rsidRPr="007D3630">
        <w:rPr>
          <w:bCs/>
          <w:sz w:val="28"/>
          <w:szCs w:val="28"/>
        </w:rPr>
        <w:t>2.5.5.Поставщик социальных услуг проверяет правильность заполнения индивидуальной программы предоставления социальных услуг с пакетом представленных документов, регистрирует в журнале, формирует личное дело</w:t>
      </w:r>
      <w:r w:rsidRPr="007D3630">
        <w:rPr>
          <w:bCs/>
          <w:color w:val="000000"/>
          <w:sz w:val="28"/>
          <w:szCs w:val="28"/>
        </w:rPr>
        <w:t>.</w:t>
      </w:r>
    </w:p>
    <w:p w:rsidR="00170343" w:rsidRPr="007D3630" w:rsidRDefault="00170343" w:rsidP="00170343">
      <w:pPr>
        <w:autoSpaceDE w:val="0"/>
        <w:autoSpaceDN w:val="0"/>
        <w:adjustRightInd w:val="0"/>
        <w:ind w:firstLine="540"/>
        <w:jc w:val="both"/>
        <w:rPr>
          <w:bCs/>
          <w:sz w:val="28"/>
          <w:szCs w:val="28"/>
        </w:rPr>
      </w:pPr>
      <w:r w:rsidRPr="007D3630">
        <w:rPr>
          <w:bCs/>
          <w:color w:val="000000"/>
          <w:sz w:val="28"/>
          <w:szCs w:val="28"/>
        </w:rPr>
        <w:t>2.5.6.Согласно представленным документам поставщик социальных услуг социального обслуживания на дому заполняет расчет оплаты за предоставление социальных услуг на дому, в соответствии с постановлением Правительства Белгородской области от 16 декабря 2014 года №</w:t>
      </w:r>
      <w:r w:rsidR="0053698E">
        <w:rPr>
          <w:bCs/>
          <w:color w:val="000000"/>
          <w:sz w:val="28"/>
          <w:szCs w:val="28"/>
        </w:rPr>
        <w:t xml:space="preserve"> </w:t>
      </w:r>
      <w:r w:rsidRPr="007D3630">
        <w:rPr>
          <w:bCs/>
          <w:color w:val="000000"/>
          <w:sz w:val="28"/>
          <w:szCs w:val="28"/>
        </w:rPr>
        <w:t xml:space="preserve">464-пп </w:t>
      </w:r>
      <w:r w:rsidR="0053698E">
        <w:rPr>
          <w:bCs/>
          <w:color w:val="000000"/>
          <w:sz w:val="28"/>
          <w:szCs w:val="28"/>
        </w:rPr>
        <w:t>«</w:t>
      </w:r>
      <w:r w:rsidRPr="007D3630">
        <w:rPr>
          <w:bCs/>
          <w:color w:val="000000"/>
          <w:sz w:val="28"/>
          <w:szCs w:val="28"/>
        </w:rPr>
        <w:t>О реализации Федерального закона от 28 декабря 2013 года №</w:t>
      </w:r>
      <w:r w:rsidR="0053698E">
        <w:rPr>
          <w:bCs/>
          <w:color w:val="000000"/>
          <w:sz w:val="28"/>
          <w:szCs w:val="28"/>
        </w:rPr>
        <w:t xml:space="preserve"> </w:t>
      </w:r>
      <w:r w:rsidRPr="007D3630">
        <w:rPr>
          <w:bCs/>
          <w:color w:val="000000"/>
          <w:sz w:val="28"/>
          <w:szCs w:val="28"/>
        </w:rPr>
        <w:t xml:space="preserve">422-ФЗ «Об основах социального обслуживания граждан в Российской Федерации» принимает решение о предоставлении их получателю: бесплатно, на условиях частичной или полной оплаты, </w:t>
      </w:r>
      <w:r w:rsidRPr="007D3630">
        <w:rPr>
          <w:bCs/>
          <w:sz w:val="28"/>
          <w:szCs w:val="28"/>
        </w:rPr>
        <w:t>информирует заявителя, признанного нуждающимся в предоставлении социальных услуг на дому.</w:t>
      </w:r>
    </w:p>
    <w:p w:rsidR="00170343" w:rsidRPr="007D3630" w:rsidRDefault="00170343" w:rsidP="00170343">
      <w:pPr>
        <w:autoSpaceDE w:val="0"/>
        <w:autoSpaceDN w:val="0"/>
        <w:adjustRightInd w:val="0"/>
        <w:ind w:firstLine="540"/>
        <w:jc w:val="both"/>
        <w:rPr>
          <w:bCs/>
          <w:sz w:val="28"/>
          <w:szCs w:val="28"/>
        </w:rPr>
      </w:pPr>
      <w:r w:rsidRPr="007D3630">
        <w:rPr>
          <w:bCs/>
          <w:sz w:val="28"/>
          <w:szCs w:val="28"/>
        </w:rPr>
        <w:t>2.5.7.Оказание социальных услуг на дому производится после подписания сторонами договора о предоставлении социальных услуг на дому.</w:t>
      </w:r>
    </w:p>
    <w:p w:rsidR="00170343" w:rsidRPr="007D3630" w:rsidRDefault="00170343" w:rsidP="00170343">
      <w:pPr>
        <w:autoSpaceDE w:val="0"/>
        <w:autoSpaceDN w:val="0"/>
        <w:adjustRightInd w:val="0"/>
        <w:ind w:firstLine="540"/>
        <w:jc w:val="both"/>
        <w:rPr>
          <w:bCs/>
          <w:sz w:val="28"/>
          <w:szCs w:val="28"/>
        </w:rPr>
      </w:pPr>
      <w:r w:rsidRPr="007D3630">
        <w:rPr>
          <w:bCs/>
          <w:sz w:val="28"/>
          <w:szCs w:val="28"/>
        </w:rPr>
        <w:t>При наличии объективных причин, по которым получатель социальных услуг не имеет возможности лично подписать договор о предоставлении социальных услуг, подписание производится его законным представителем в установленном порядке.</w:t>
      </w:r>
    </w:p>
    <w:p w:rsidR="00170343" w:rsidRPr="007D3630" w:rsidRDefault="00170343" w:rsidP="00170343">
      <w:pPr>
        <w:ind w:firstLine="709"/>
        <w:jc w:val="both"/>
        <w:rPr>
          <w:b/>
          <w:color w:val="000000"/>
          <w:sz w:val="28"/>
          <w:szCs w:val="28"/>
        </w:rPr>
      </w:pPr>
      <w:r w:rsidRPr="007D3630">
        <w:rPr>
          <w:b/>
          <w:sz w:val="28"/>
          <w:szCs w:val="28"/>
        </w:rPr>
        <w:lastRenderedPageBreak/>
        <w:t>2.6.</w:t>
      </w:r>
      <w:r w:rsidRPr="007D3630">
        <w:rPr>
          <w:b/>
          <w:color w:val="000000"/>
          <w:sz w:val="28"/>
          <w:szCs w:val="28"/>
        </w:rPr>
        <w:t>Правовые основания для предоставления государственной услуги.</w:t>
      </w:r>
    </w:p>
    <w:p w:rsidR="00170343" w:rsidRDefault="00170343" w:rsidP="00170343">
      <w:pPr>
        <w:widowControl w:val="0"/>
        <w:ind w:firstLine="709"/>
        <w:jc w:val="both"/>
        <w:rPr>
          <w:sz w:val="28"/>
          <w:szCs w:val="28"/>
        </w:rPr>
      </w:pPr>
      <w:r w:rsidRPr="007D3630">
        <w:rPr>
          <w:sz w:val="28"/>
          <w:szCs w:val="28"/>
        </w:rPr>
        <w:t xml:space="preserve">2.6.1. Правовыми основаниями предоставления государственной услуги являются: </w:t>
      </w:r>
    </w:p>
    <w:p w:rsidR="00B04220" w:rsidRPr="00B04220" w:rsidRDefault="00B04220" w:rsidP="00B04220">
      <w:pPr>
        <w:ind w:firstLine="709"/>
        <w:jc w:val="both"/>
        <w:rPr>
          <w:sz w:val="28"/>
          <w:szCs w:val="28"/>
        </w:rPr>
      </w:pPr>
      <w:r w:rsidRPr="00B04220">
        <w:rPr>
          <w:sz w:val="28"/>
          <w:szCs w:val="28"/>
        </w:rPr>
        <w:t>- Конституция Российской Федерации от 12 декабря 1993 года (</w:t>
      </w:r>
      <w:r w:rsidR="00B25EE7">
        <w:rPr>
          <w:sz w:val="28"/>
          <w:szCs w:val="28"/>
        </w:rPr>
        <w:t>Р</w:t>
      </w:r>
      <w:r w:rsidRPr="00B04220">
        <w:rPr>
          <w:sz w:val="28"/>
          <w:szCs w:val="28"/>
        </w:rPr>
        <w:t>оссийская газета, 25.12.1993</w:t>
      </w:r>
      <w:r>
        <w:rPr>
          <w:sz w:val="28"/>
          <w:szCs w:val="28"/>
        </w:rPr>
        <w:t>г.</w:t>
      </w:r>
      <w:r w:rsidRPr="00B04220">
        <w:rPr>
          <w:sz w:val="28"/>
          <w:szCs w:val="28"/>
        </w:rPr>
        <w:t>, №237);</w:t>
      </w:r>
    </w:p>
    <w:p w:rsidR="00B04220" w:rsidRPr="00B04220" w:rsidRDefault="00B04220" w:rsidP="00B04220">
      <w:pPr>
        <w:ind w:firstLine="709"/>
        <w:jc w:val="both"/>
        <w:rPr>
          <w:sz w:val="28"/>
          <w:szCs w:val="28"/>
        </w:rPr>
      </w:pPr>
      <w:r w:rsidRPr="00B04220">
        <w:rPr>
          <w:sz w:val="28"/>
          <w:szCs w:val="28"/>
        </w:rPr>
        <w:t>- Федеральный закон от 12 декабря 2013 года №442-ФЗ «Об основах социального обслуживания в Российской Федерации» («Собрание законодательства РФ», 30.12.2013</w:t>
      </w:r>
      <w:r>
        <w:rPr>
          <w:sz w:val="28"/>
          <w:szCs w:val="28"/>
        </w:rPr>
        <w:t xml:space="preserve"> г.</w:t>
      </w:r>
      <w:r w:rsidRPr="00B04220">
        <w:rPr>
          <w:sz w:val="28"/>
          <w:szCs w:val="28"/>
        </w:rPr>
        <w:t>,</w:t>
      </w:r>
      <w:r>
        <w:rPr>
          <w:sz w:val="28"/>
          <w:szCs w:val="28"/>
        </w:rPr>
        <w:t xml:space="preserve"> </w:t>
      </w:r>
      <w:r w:rsidRPr="00B04220">
        <w:rPr>
          <w:sz w:val="28"/>
          <w:szCs w:val="28"/>
        </w:rPr>
        <w:t>№52 (часть I), ст. 7007);</w:t>
      </w:r>
    </w:p>
    <w:p w:rsidR="00AD5971" w:rsidRDefault="00B04220" w:rsidP="00B04220">
      <w:pPr>
        <w:ind w:firstLine="709"/>
        <w:jc w:val="both"/>
        <w:rPr>
          <w:sz w:val="28"/>
          <w:szCs w:val="28"/>
        </w:rPr>
      </w:pPr>
      <w:r w:rsidRPr="00B04220">
        <w:rPr>
          <w:sz w:val="28"/>
          <w:szCs w:val="28"/>
        </w:rPr>
        <w:t>- приказ Федерального агентства по техническому регулированию и метрологии от 30 декабря 2005 года №535-ст «О принятии и введении в действие национального стандарта Российской Федерации «Социальное обслуживание населения. Классификация учреждений социального обслуживания. ГОСТ Р 52</w:t>
      </w:r>
      <w:r w:rsidR="00AD5971">
        <w:rPr>
          <w:sz w:val="28"/>
          <w:szCs w:val="28"/>
        </w:rPr>
        <w:t>498-2005» (М., Стандартинформ, 2006);</w:t>
      </w:r>
    </w:p>
    <w:p w:rsidR="00E903E0" w:rsidRDefault="00E903E0" w:rsidP="00B04220">
      <w:pPr>
        <w:ind w:firstLine="709"/>
        <w:jc w:val="both"/>
        <w:rPr>
          <w:sz w:val="28"/>
          <w:szCs w:val="28"/>
        </w:rPr>
      </w:pPr>
      <w:r w:rsidRPr="00B04220">
        <w:rPr>
          <w:sz w:val="28"/>
          <w:szCs w:val="28"/>
        </w:rPr>
        <w:t>-</w:t>
      </w:r>
      <w:r w:rsidRPr="00E903E0">
        <w:rPr>
          <w:sz w:val="28"/>
          <w:szCs w:val="28"/>
        </w:rPr>
        <w:t xml:space="preserve"> </w:t>
      </w:r>
      <w:r>
        <w:rPr>
          <w:sz w:val="28"/>
          <w:szCs w:val="28"/>
        </w:rPr>
        <w:t>приказ Федерального агентства по техническому регулированию  и метрологии Министерства промышленности и торговли РФ от 17.10.2013 г. №1180-ст «Об утверждении национального стандарта «</w:t>
      </w:r>
      <w:r w:rsidR="00D13E63">
        <w:rPr>
          <w:sz w:val="28"/>
          <w:szCs w:val="28"/>
        </w:rPr>
        <w:t>Социальное обслуживание населения. Основные виды социальных услуг</w:t>
      </w:r>
      <w:r>
        <w:rPr>
          <w:sz w:val="28"/>
          <w:szCs w:val="28"/>
        </w:rPr>
        <w:t>»</w:t>
      </w:r>
      <w:r w:rsidR="00D13E63">
        <w:rPr>
          <w:sz w:val="28"/>
          <w:szCs w:val="28"/>
        </w:rPr>
        <w:t xml:space="preserve"> ГОСТ Р 52143-2013 (М.: Стандартинформ, 2014)» </w:t>
      </w:r>
      <w:r w:rsidR="00D13E63" w:rsidRPr="00B04220">
        <w:rPr>
          <w:sz w:val="28"/>
          <w:szCs w:val="28"/>
        </w:rPr>
        <w:t>;</w:t>
      </w:r>
    </w:p>
    <w:p w:rsidR="00B04220" w:rsidRPr="00B04220" w:rsidRDefault="00B04220" w:rsidP="00B04220">
      <w:pPr>
        <w:ind w:firstLine="709"/>
        <w:jc w:val="both"/>
        <w:rPr>
          <w:sz w:val="28"/>
          <w:szCs w:val="28"/>
        </w:rPr>
      </w:pPr>
      <w:r w:rsidRPr="00B04220">
        <w:rPr>
          <w:sz w:val="28"/>
          <w:szCs w:val="28"/>
        </w:rPr>
        <w:t xml:space="preserve">- </w:t>
      </w:r>
      <w:r w:rsidR="00AD5971">
        <w:rPr>
          <w:sz w:val="28"/>
          <w:szCs w:val="28"/>
        </w:rPr>
        <w:t>приказ Федерального агентства по техническому регулированию  и метрологии</w:t>
      </w:r>
      <w:r w:rsidR="00E903E0">
        <w:rPr>
          <w:sz w:val="28"/>
          <w:szCs w:val="28"/>
        </w:rPr>
        <w:t xml:space="preserve"> Министерства промышленности и торговли РФ от 17.10.2013 г. №1179-ст «Об утверждении  национального стандарта «Социальное обслуживание населения. Качество социальных услуг. Общие положения. ГОСТ</w:t>
      </w:r>
      <w:r w:rsidR="00D13E63">
        <w:rPr>
          <w:sz w:val="28"/>
          <w:szCs w:val="28"/>
        </w:rPr>
        <w:t xml:space="preserve"> </w:t>
      </w:r>
      <w:r w:rsidR="00E903E0">
        <w:rPr>
          <w:sz w:val="28"/>
          <w:szCs w:val="28"/>
        </w:rPr>
        <w:t>Р 52142-2013 (М.: Стандартинформ, 2014)»</w:t>
      </w:r>
      <w:r w:rsidR="00AD5971">
        <w:rPr>
          <w:sz w:val="28"/>
          <w:szCs w:val="28"/>
        </w:rPr>
        <w:t xml:space="preserve"> </w:t>
      </w:r>
      <w:r w:rsidRPr="00B04220">
        <w:rPr>
          <w:sz w:val="28"/>
          <w:szCs w:val="28"/>
        </w:rPr>
        <w:t>;</w:t>
      </w:r>
    </w:p>
    <w:p w:rsidR="00B04220" w:rsidRPr="00B04220" w:rsidRDefault="00B04220" w:rsidP="00B04220">
      <w:pPr>
        <w:ind w:firstLine="709"/>
        <w:jc w:val="both"/>
        <w:rPr>
          <w:sz w:val="28"/>
          <w:szCs w:val="28"/>
        </w:rPr>
      </w:pPr>
      <w:r w:rsidRPr="00B04220">
        <w:rPr>
          <w:sz w:val="28"/>
          <w:szCs w:val="28"/>
        </w:rPr>
        <w:t>-постановление Правительства Белгородской области от 09 июня 2006 года №135-пп «Об утверждении стандартов качества бюджетных услуг»(«Белгородские известия», №131, 09.08.2006</w:t>
      </w:r>
      <w:r>
        <w:rPr>
          <w:sz w:val="28"/>
          <w:szCs w:val="28"/>
        </w:rPr>
        <w:t xml:space="preserve"> г.</w:t>
      </w:r>
      <w:r w:rsidRPr="00B04220">
        <w:rPr>
          <w:sz w:val="28"/>
          <w:szCs w:val="28"/>
        </w:rPr>
        <w:t>);</w:t>
      </w:r>
    </w:p>
    <w:p w:rsidR="00B04220" w:rsidRPr="00B04220" w:rsidRDefault="00B04220" w:rsidP="00B04220">
      <w:pPr>
        <w:ind w:firstLine="709"/>
        <w:jc w:val="both"/>
        <w:rPr>
          <w:sz w:val="28"/>
          <w:szCs w:val="28"/>
        </w:rPr>
      </w:pPr>
      <w:r w:rsidRPr="00B04220">
        <w:rPr>
          <w:sz w:val="28"/>
          <w:szCs w:val="28"/>
        </w:rPr>
        <w:t>- приказ Минтруда России от 15</w:t>
      </w:r>
      <w:r>
        <w:rPr>
          <w:sz w:val="28"/>
          <w:szCs w:val="28"/>
        </w:rPr>
        <w:t xml:space="preserve"> </w:t>
      </w:r>
      <w:r w:rsidRPr="00B04220">
        <w:rPr>
          <w:sz w:val="28"/>
          <w:szCs w:val="28"/>
        </w:rPr>
        <w:t>октября 2015 года №725 «Об утверждении Методических рекомендаций по определению норм нагрузки социального работника в сфере социального обслуживания («Бюллетень трудового и социального законодательства РФ», №11, 2015</w:t>
      </w:r>
      <w:r>
        <w:rPr>
          <w:sz w:val="28"/>
          <w:szCs w:val="28"/>
        </w:rPr>
        <w:t xml:space="preserve"> г.</w:t>
      </w:r>
      <w:r w:rsidRPr="00B04220">
        <w:rPr>
          <w:sz w:val="28"/>
          <w:szCs w:val="28"/>
        </w:rPr>
        <w:t>);</w:t>
      </w:r>
    </w:p>
    <w:p w:rsidR="00B04220" w:rsidRPr="00B04220" w:rsidRDefault="00B04220" w:rsidP="00B04220">
      <w:pPr>
        <w:ind w:firstLine="709"/>
        <w:jc w:val="both"/>
        <w:rPr>
          <w:sz w:val="28"/>
          <w:szCs w:val="28"/>
        </w:rPr>
      </w:pPr>
      <w:r w:rsidRPr="00B04220">
        <w:rPr>
          <w:sz w:val="28"/>
          <w:szCs w:val="28"/>
        </w:rPr>
        <w:t xml:space="preserve">-постановление </w:t>
      </w:r>
      <w:r w:rsidR="00D13E63">
        <w:rPr>
          <w:sz w:val="28"/>
          <w:szCs w:val="28"/>
        </w:rPr>
        <w:t>П</w:t>
      </w:r>
      <w:r w:rsidRPr="00B04220">
        <w:rPr>
          <w:sz w:val="28"/>
          <w:szCs w:val="28"/>
        </w:rPr>
        <w:t xml:space="preserve">равительства Белгородской области от 16 декабря 2014 года №464 –пп «О реализации федерального закона от 28 декабря 2013 года №422-ФЗ «Об основах социального обслуживания граждан в Российской Федерации» (сайт «Вестник нормативных правовых актов Белгородской области» </w:t>
      </w:r>
      <w:hyperlink r:id="rId11" w:history="1">
        <w:r w:rsidRPr="00B04220">
          <w:rPr>
            <w:rStyle w:val="a4"/>
            <w:color w:val="auto"/>
            <w:sz w:val="28"/>
            <w:szCs w:val="28"/>
          </w:rPr>
          <w:t>http://www.zakon.belregion.ru</w:t>
        </w:r>
      </w:hyperlink>
      <w:r w:rsidRPr="00B04220">
        <w:rPr>
          <w:sz w:val="28"/>
          <w:szCs w:val="28"/>
        </w:rPr>
        <w:t>, 19.12.2012</w:t>
      </w:r>
      <w:r w:rsidR="00453C55">
        <w:rPr>
          <w:sz w:val="28"/>
          <w:szCs w:val="28"/>
        </w:rPr>
        <w:t xml:space="preserve"> г.</w:t>
      </w:r>
      <w:r w:rsidRPr="00B04220">
        <w:rPr>
          <w:sz w:val="28"/>
          <w:szCs w:val="28"/>
        </w:rPr>
        <w:t>).</w:t>
      </w:r>
    </w:p>
    <w:p w:rsidR="00170343" w:rsidRPr="007D3630" w:rsidRDefault="00170343" w:rsidP="00170343">
      <w:pPr>
        <w:ind w:firstLine="709"/>
        <w:jc w:val="both"/>
        <w:rPr>
          <w:b/>
          <w:color w:val="000000"/>
          <w:sz w:val="28"/>
          <w:szCs w:val="28"/>
        </w:rPr>
      </w:pPr>
      <w:r w:rsidRPr="007D3630">
        <w:rPr>
          <w:b/>
          <w:sz w:val="28"/>
          <w:szCs w:val="28"/>
        </w:rPr>
        <w:t>2.7.Исчерпывающий перечень документов, необходимых в соответствии</w:t>
      </w:r>
      <w:r w:rsidRPr="007D3630">
        <w:rPr>
          <w:b/>
          <w:color w:val="000000"/>
          <w:sz w:val="28"/>
          <w:szCs w:val="28"/>
        </w:rPr>
        <w:t xml:space="preserve">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170343" w:rsidRPr="007D3630" w:rsidRDefault="00C460C9" w:rsidP="00170343">
      <w:pPr>
        <w:autoSpaceDE w:val="0"/>
        <w:autoSpaceDN w:val="0"/>
        <w:adjustRightInd w:val="0"/>
        <w:ind w:firstLine="540"/>
        <w:jc w:val="both"/>
        <w:rPr>
          <w:bCs/>
          <w:color w:val="000000"/>
          <w:sz w:val="28"/>
          <w:szCs w:val="28"/>
        </w:rPr>
      </w:pPr>
      <w:r>
        <w:rPr>
          <w:sz w:val="28"/>
          <w:szCs w:val="28"/>
        </w:rPr>
        <w:t>2.7.1.</w:t>
      </w:r>
      <w:r w:rsidR="00170343" w:rsidRPr="007D3630">
        <w:rPr>
          <w:sz w:val="28"/>
          <w:szCs w:val="28"/>
        </w:rPr>
        <w:t xml:space="preserve">Граждане, указанные в пункте 1.2. настоящего </w:t>
      </w:r>
      <w:r w:rsidR="007F1AB3">
        <w:rPr>
          <w:sz w:val="28"/>
          <w:szCs w:val="28"/>
        </w:rPr>
        <w:t>Р</w:t>
      </w:r>
      <w:r w:rsidR="00170343" w:rsidRPr="007D3630">
        <w:rPr>
          <w:sz w:val="28"/>
          <w:szCs w:val="28"/>
        </w:rPr>
        <w:t xml:space="preserve">егламента, </w:t>
      </w:r>
      <w:r w:rsidR="00170343" w:rsidRPr="007D3630">
        <w:rPr>
          <w:bCs/>
          <w:color w:val="000000"/>
          <w:sz w:val="28"/>
          <w:szCs w:val="28"/>
        </w:rPr>
        <w:t xml:space="preserve">обратившиеся за оказанием социальных услуг на дому, представляют в </w:t>
      </w:r>
      <w:r w:rsidR="00DE1045" w:rsidRPr="007D3630">
        <w:rPr>
          <w:sz w:val="28"/>
          <w:szCs w:val="28"/>
        </w:rPr>
        <w:lastRenderedPageBreak/>
        <w:t>у</w:t>
      </w:r>
      <w:r w:rsidR="00170343" w:rsidRPr="007D3630">
        <w:rPr>
          <w:sz w:val="28"/>
          <w:szCs w:val="28"/>
        </w:rPr>
        <w:t xml:space="preserve">правление социальной защиты населения </w:t>
      </w:r>
      <w:r w:rsidR="005E7FC7" w:rsidRPr="007D3630">
        <w:rPr>
          <w:sz w:val="28"/>
          <w:szCs w:val="28"/>
        </w:rPr>
        <w:t>администрации</w:t>
      </w:r>
      <w:r w:rsidR="005E7FC7">
        <w:rPr>
          <w:sz w:val="28"/>
          <w:szCs w:val="28"/>
        </w:rPr>
        <w:t xml:space="preserve"> муниципального района</w:t>
      </w:r>
      <w:r w:rsidR="005E7FC7" w:rsidRPr="007D3630">
        <w:rPr>
          <w:sz w:val="28"/>
          <w:szCs w:val="28"/>
        </w:rPr>
        <w:t xml:space="preserve"> </w:t>
      </w:r>
      <w:r w:rsidR="005E7FC7">
        <w:rPr>
          <w:sz w:val="28"/>
          <w:szCs w:val="28"/>
        </w:rPr>
        <w:t>«</w:t>
      </w:r>
      <w:r w:rsidR="005E7FC7" w:rsidRPr="007D3630">
        <w:rPr>
          <w:sz w:val="28"/>
          <w:szCs w:val="28"/>
        </w:rPr>
        <w:t>Алексеевск</w:t>
      </w:r>
      <w:r w:rsidR="005E7FC7">
        <w:rPr>
          <w:sz w:val="28"/>
          <w:szCs w:val="28"/>
        </w:rPr>
        <w:t>ий</w:t>
      </w:r>
      <w:r w:rsidR="005E7FC7" w:rsidRPr="007D3630">
        <w:rPr>
          <w:sz w:val="28"/>
          <w:szCs w:val="28"/>
        </w:rPr>
        <w:t xml:space="preserve"> район и </w:t>
      </w:r>
      <w:r w:rsidR="005E7FC7">
        <w:rPr>
          <w:sz w:val="28"/>
          <w:szCs w:val="28"/>
        </w:rPr>
        <w:t xml:space="preserve"> город Алексеевка» Белгородской области  </w:t>
      </w:r>
      <w:r w:rsidR="005E7FC7" w:rsidRPr="005E7FC7">
        <w:rPr>
          <w:bCs/>
          <w:color w:val="000000"/>
          <w:sz w:val="28"/>
          <w:szCs w:val="28"/>
        </w:rPr>
        <w:t>по месту жительства или месту пребывания</w:t>
      </w:r>
      <w:r w:rsidR="005E7FC7" w:rsidRPr="00E62AC1">
        <w:rPr>
          <w:bCs/>
          <w:color w:val="000000"/>
          <w:sz w:val="26"/>
          <w:szCs w:val="26"/>
        </w:rPr>
        <w:t xml:space="preserve"> </w:t>
      </w:r>
      <w:hyperlink r:id="rId12" w:history="1">
        <w:r w:rsidR="00170343" w:rsidRPr="007D3630">
          <w:rPr>
            <w:bCs/>
            <w:color w:val="000000"/>
            <w:sz w:val="28"/>
            <w:szCs w:val="28"/>
          </w:rPr>
          <w:t>заявление</w:t>
        </w:r>
      </w:hyperlink>
      <w:r w:rsidR="00170343" w:rsidRPr="007D3630">
        <w:rPr>
          <w:bCs/>
          <w:color w:val="000000"/>
          <w:sz w:val="28"/>
          <w:szCs w:val="28"/>
        </w:rPr>
        <w:t xml:space="preserve"> в письменной форме либо направляют в электронном виде, заверенное электронной цифровой подписью (ЭЦП) от себя лично или от имени своей семьи, в котором заявителем указываются сведения о составе семьи, доходах</w:t>
      </w:r>
      <w:r w:rsidR="00453C55">
        <w:rPr>
          <w:bCs/>
          <w:color w:val="000000"/>
          <w:sz w:val="28"/>
          <w:szCs w:val="28"/>
        </w:rPr>
        <w:t>.</w:t>
      </w:r>
      <w:r w:rsidR="00170343" w:rsidRPr="007D3630">
        <w:rPr>
          <w:bCs/>
          <w:color w:val="000000"/>
          <w:sz w:val="28"/>
          <w:szCs w:val="28"/>
        </w:rPr>
        <w:t xml:space="preserve"> </w:t>
      </w:r>
    </w:p>
    <w:p w:rsidR="00170343" w:rsidRPr="007D3630" w:rsidRDefault="00170343" w:rsidP="00170343">
      <w:pPr>
        <w:autoSpaceDE w:val="0"/>
        <w:autoSpaceDN w:val="0"/>
        <w:adjustRightInd w:val="0"/>
        <w:ind w:firstLine="540"/>
        <w:jc w:val="both"/>
        <w:rPr>
          <w:bCs/>
          <w:color w:val="000000"/>
          <w:sz w:val="28"/>
          <w:szCs w:val="28"/>
        </w:rPr>
      </w:pPr>
      <w:r w:rsidRPr="007D3630">
        <w:rPr>
          <w:bCs/>
          <w:color w:val="000000"/>
          <w:sz w:val="28"/>
          <w:szCs w:val="28"/>
        </w:rPr>
        <w:t>К заявлению прилагаются:</w:t>
      </w:r>
    </w:p>
    <w:p w:rsidR="00170343" w:rsidRPr="007D3630" w:rsidRDefault="00170343" w:rsidP="00170343">
      <w:pPr>
        <w:autoSpaceDE w:val="0"/>
        <w:autoSpaceDN w:val="0"/>
        <w:adjustRightInd w:val="0"/>
        <w:ind w:firstLine="540"/>
        <w:jc w:val="both"/>
        <w:rPr>
          <w:bCs/>
          <w:color w:val="000000"/>
          <w:sz w:val="28"/>
          <w:szCs w:val="28"/>
        </w:rPr>
      </w:pPr>
      <w:r w:rsidRPr="007D3630">
        <w:rPr>
          <w:bCs/>
          <w:color w:val="000000"/>
          <w:sz w:val="28"/>
          <w:szCs w:val="28"/>
        </w:rPr>
        <w:t>- копия документа, удостоверяющего личность;</w:t>
      </w:r>
    </w:p>
    <w:p w:rsidR="00170343" w:rsidRPr="007D3630" w:rsidRDefault="00170343" w:rsidP="00170343">
      <w:pPr>
        <w:autoSpaceDE w:val="0"/>
        <w:autoSpaceDN w:val="0"/>
        <w:adjustRightInd w:val="0"/>
        <w:ind w:firstLine="540"/>
        <w:jc w:val="both"/>
        <w:rPr>
          <w:bCs/>
          <w:color w:val="000000"/>
          <w:sz w:val="28"/>
          <w:szCs w:val="28"/>
        </w:rPr>
      </w:pPr>
      <w:r w:rsidRPr="007D3630">
        <w:rPr>
          <w:bCs/>
          <w:color w:val="000000"/>
          <w:sz w:val="28"/>
          <w:szCs w:val="28"/>
        </w:rPr>
        <w:t>-справка о размере получаемого дохода (обновляется не реже 1 раза в полугодие);</w:t>
      </w:r>
    </w:p>
    <w:p w:rsidR="00170343" w:rsidRPr="007D3630" w:rsidRDefault="00170343" w:rsidP="00170343">
      <w:pPr>
        <w:autoSpaceDE w:val="0"/>
        <w:autoSpaceDN w:val="0"/>
        <w:adjustRightInd w:val="0"/>
        <w:ind w:firstLine="540"/>
        <w:jc w:val="both"/>
        <w:rPr>
          <w:bCs/>
          <w:color w:val="000000"/>
          <w:sz w:val="28"/>
          <w:szCs w:val="28"/>
        </w:rPr>
      </w:pPr>
      <w:r w:rsidRPr="007D3630">
        <w:rPr>
          <w:bCs/>
          <w:color w:val="000000"/>
          <w:sz w:val="28"/>
          <w:szCs w:val="28"/>
        </w:rPr>
        <w:t xml:space="preserve">-справка органов местного самоуправления или жилищно-эксплуатационных предприятий о составе семьи с указанием даты рождения каждого члена семьи и родственных отношений (обновляется не реже 1 раза в год); </w:t>
      </w:r>
    </w:p>
    <w:p w:rsidR="00170343" w:rsidRDefault="00170343" w:rsidP="00170343">
      <w:pPr>
        <w:autoSpaceDE w:val="0"/>
        <w:autoSpaceDN w:val="0"/>
        <w:adjustRightInd w:val="0"/>
        <w:ind w:firstLine="540"/>
        <w:jc w:val="both"/>
        <w:rPr>
          <w:bCs/>
          <w:color w:val="000000"/>
          <w:sz w:val="28"/>
          <w:szCs w:val="28"/>
        </w:rPr>
      </w:pPr>
      <w:r w:rsidRPr="007D3630">
        <w:rPr>
          <w:bCs/>
          <w:color w:val="000000"/>
          <w:sz w:val="28"/>
          <w:szCs w:val="28"/>
        </w:rPr>
        <w:t xml:space="preserve">-справки о заработной плате по </w:t>
      </w:r>
      <w:hyperlink r:id="rId13" w:history="1">
        <w:r w:rsidRPr="007D3630">
          <w:rPr>
            <w:bCs/>
            <w:color w:val="000000"/>
            <w:sz w:val="28"/>
            <w:szCs w:val="28"/>
          </w:rPr>
          <w:t>форме 2-НДФЛ</w:t>
        </w:r>
      </w:hyperlink>
      <w:r w:rsidRPr="007D3630">
        <w:rPr>
          <w:bCs/>
          <w:color w:val="000000"/>
          <w:sz w:val="28"/>
          <w:szCs w:val="28"/>
        </w:rPr>
        <w:t>, справки о пенсии, стипендии и других видах дохода с места работы (службы, учебы) всех членов семьи за 3 календарных месяца, предшествующих месяцу подачи заявления;</w:t>
      </w:r>
    </w:p>
    <w:p w:rsidR="005E7FC7" w:rsidRPr="007D3630" w:rsidRDefault="005E7FC7" w:rsidP="00170343">
      <w:pPr>
        <w:autoSpaceDE w:val="0"/>
        <w:autoSpaceDN w:val="0"/>
        <w:adjustRightInd w:val="0"/>
        <w:ind w:firstLine="540"/>
        <w:jc w:val="both"/>
        <w:rPr>
          <w:bCs/>
          <w:color w:val="000000"/>
          <w:sz w:val="28"/>
          <w:szCs w:val="28"/>
        </w:rPr>
      </w:pPr>
      <w:r>
        <w:rPr>
          <w:bCs/>
          <w:color w:val="000000"/>
          <w:sz w:val="28"/>
          <w:szCs w:val="28"/>
        </w:rPr>
        <w:t xml:space="preserve">- </w:t>
      </w:r>
      <w:r w:rsidR="00BF0517" w:rsidRPr="00BF0517">
        <w:rPr>
          <w:bCs/>
          <w:color w:val="000000"/>
          <w:sz w:val="28"/>
          <w:szCs w:val="28"/>
        </w:rPr>
        <w:t>идентификационный номер налогоплательщика (ИНН)</w:t>
      </w:r>
      <w:r>
        <w:rPr>
          <w:bCs/>
          <w:color w:val="000000"/>
          <w:sz w:val="28"/>
          <w:szCs w:val="28"/>
        </w:rPr>
        <w:t>;</w:t>
      </w:r>
    </w:p>
    <w:p w:rsidR="00170343" w:rsidRPr="007D3630" w:rsidRDefault="00170343" w:rsidP="00170343">
      <w:pPr>
        <w:autoSpaceDE w:val="0"/>
        <w:autoSpaceDN w:val="0"/>
        <w:adjustRightInd w:val="0"/>
        <w:ind w:firstLine="540"/>
        <w:jc w:val="both"/>
        <w:rPr>
          <w:bCs/>
          <w:color w:val="000000"/>
          <w:sz w:val="28"/>
          <w:szCs w:val="28"/>
        </w:rPr>
      </w:pPr>
      <w:r w:rsidRPr="007D3630">
        <w:rPr>
          <w:bCs/>
          <w:color w:val="000000"/>
          <w:sz w:val="28"/>
          <w:szCs w:val="28"/>
        </w:rPr>
        <w:t>-копия Страхового номера индивидуального лицевого счета (СНИЛС);</w:t>
      </w:r>
    </w:p>
    <w:p w:rsidR="00170343" w:rsidRPr="007D3630" w:rsidRDefault="00170343" w:rsidP="00170343">
      <w:pPr>
        <w:autoSpaceDE w:val="0"/>
        <w:autoSpaceDN w:val="0"/>
        <w:adjustRightInd w:val="0"/>
        <w:ind w:firstLine="540"/>
        <w:jc w:val="both"/>
        <w:rPr>
          <w:bCs/>
          <w:color w:val="000000"/>
          <w:sz w:val="28"/>
          <w:szCs w:val="28"/>
        </w:rPr>
      </w:pPr>
      <w:r w:rsidRPr="007D3630">
        <w:rPr>
          <w:bCs/>
          <w:color w:val="000000"/>
          <w:sz w:val="28"/>
          <w:szCs w:val="28"/>
        </w:rPr>
        <w:t>-заключение лечебно-профилактического учреждения здравоохранения о состоянии здоровья и отсутствия у заявителя противопоказаний к социальному обслуживанию.</w:t>
      </w:r>
    </w:p>
    <w:p w:rsidR="00170343" w:rsidRPr="007D3630" w:rsidRDefault="00170343" w:rsidP="00170343">
      <w:pPr>
        <w:autoSpaceDE w:val="0"/>
        <w:autoSpaceDN w:val="0"/>
        <w:adjustRightInd w:val="0"/>
        <w:ind w:firstLine="540"/>
        <w:jc w:val="both"/>
        <w:rPr>
          <w:bCs/>
          <w:color w:val="000000"/>
          <w:sz w:val="28"/>
          <w:szCs w:val="28"/>
        </w:rPr>
      </w:pPr>
      <w:r w:rsidRPr="007D3630">
        <w:rPr>
          <w:bCs/>
          <w:color w:val="000000"/>
          <w:sz w:val="28"/>
          <w:szCs w:val="28"/>
        </w:rPr>
        <w:t>Документы, необходимые для оказания социальных услуг на дому, предоставляются как в подлинниках, так и в копиях, заверенных в установленном порядке.</w:t>
      </w:r>
    </w:p>
    <w:p w:rsidR="00170343" w:rsidRPr="007D3630" w:rsidRDefault="00C460C9" w:rsidP="00170343">
      <w:pPr>
        <w:autoSpaceDE w:val="0"/>
        <w:autoSpaceDN w:val="0"/>
        <w:adjustRightInd w:val="0"/>
        <w:ind w:firstLine="540"/>
        <w:jc w:val="both"/>
        <w:rPr>
          <w:bCs/>
          <w:color w:val="000000"/>
          <w:sz w:val="28"/>
          <w:szCs w:val="28"/>
        </w:rPr>
      </w:pPr>
      <w:r>
        <w:rPr>
          <w:bCs/>
          <w:color w:val="000000"/>
          <w:sz w:val="28"/>
          <w:szCs w:val="28"/>
        </w:rPr>
        <w:t>2.7.2.</w:t>
      </w:r>
      <w:r w:rsidR="00170343" w:rsidRPr="007D3630">
        <w:rPr>
          <w:bCs/>
          <w:color w:val="000000"/>
          <w:sz w:val="28"/>
          <w:szCs w:val="28"/>
        </w:rPr>
        <w:t xml:space="preserve">Необходимые документы запрашиваются </w:t>
      </w:r>
      <w:r w:rsidR="00DE1045" w:rsidRPr="007D3630">
        <w:rPr>
          <w:sz w:val="28"/>
          <w:szCs w:val="28"/>
        </w:rPr>
        <w:t>у</w:t>
      </w:r>
      <w:r w:rsidR="00170343" w:rsidRPr="007D3630">
        <w:rPr>
          <w:sz w:val="28"/>
          <w:szCs w:val="28"/>
        </w:rPr>
        <w:t>правление</w:t>
      </w:r>
      <w:r w:rsidR="00DE1045" w:rsidRPr="007D3630">
        <w:rPr>
          <w:sz w:val="28"/>
          <w:szCs w:val="28"/>
        </w:rPr>
        <w:t>м</w:t>
      </w:r>
      <w:r w:rsidR="00170343" w:rsidRPr="007D3630">
        <w:rPr>
          <w:sz w:val="28"/>
          <w:szCs w:val="28"/>
        </w:rPr>
        <w:t xml:space="preserve"> </w:t>
      </w:r>
      <w:r w:rsidR="00453C55" w:rsidRPr="007D3630">
        <w:rPr>
          <w:sz w:val="28"/>
          <w:szCs w:val="28"/>
        </w:rPr>
        <w:t>социальной защиты населения администрации</w:t>
      </w:r>
      <w:r w:rsidR="00453C55">
        <w:rPr>
          <w:sz w:val="28"/>
          <w:szCs w:val="28"/>
        </w:rPr>
        <w:t xml:space="preserve"> муниципального района</w:t>
      </w:r>
      <w:r w:rsidR="00453C55" w:rsidRPr="007D3630">
        <w:rPr>
          <w:sz w:val="28"/>
          <w:szCs w:val="28"/>
        </w:rPr>
        <w:t xml:space="preserve"> </w:t>
      </w:r>
      <w:r w:rsidR="00453C55">
        <w:rPr>
          <w:sz w:val="28"/>
          <w:szCs w:val="28"/>
        </w:rPr>
        <w:t>«</w:t>
      </w:r>
      <w:r w:rsidR="00453C55" w:rsidRPr="007D3630">
        <w:rPr>
          <w:sz w:val="28"/>
          <w:szCs w:val="28"/>
        </w:rPr>
        <w:t>Алексеевск</w:t>
      </w:r>
      <w:r w:rsidR="00453C55">
        <w:rPr>
          <w:sz w:val="28"/>
          <w:szCs w:val="28"/>
        </w:rPr>
        <w:t>ий</w:t>
      </w:r>
      <w:r w:rsidR="00453C55" w:rsidRPr="007D3630">
        <w:rPr>
          <w:sz w:val="28"/>
          <w:szCs w:val="28"/>
        </w:rPr>
        <w:t xml:space="preserve"> район и </w:t>
      </w:r>
      <w:r w:rsidR="00453C55">
        <w:rPr>
          <w:sz w:val="28"/>
          <w:szCs w:val="28"/>
        </w:rPr>
        <w:t xml:space="preserve"> город Алексеевка» Белгородской области</w:t>
      </w:r>
      <w:r w:rsidR="00170343" w:rsidRPr="007D3630">
        <w:rPr>
          <w:sz w:val="28"/>
          <w:szCs w:val="28"/>
        </w:rPr>
        <w:t xml:space="preserve"> </w:t>
      </w:r>
      <w:r w:rsidR="00170343" w:rsidRPr="007D3630">
        <w:rPr>
          <w:bCs/>
          <w:color w:val="000000"/>
          <w:sz w:val="28"/>
          <w:szCs w:val="28"/>
        </w:rPr>
        <w:t>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заявитель не представил указанные документы самостоятельно.</w:t>
      </w:r>
    </w:p>
    <w:p w:rsidR="00170343" w:rsidRPr="007D3630" w:rsidRDefault="00170343" w:rsidP="00170343">
      <w:pPr>
        <w:autoSpaceDE w:val="0"/>
        <w:autoSpaceDN w:val="0"/>
        <w:adjustRightInd w:val="0"/>
        <w:ind w:firstLine="709"/>
        <w:jc w:val="both"/>
        <w:outlineLvl w:val="2"/>
        <w:rPr>
          <w:b/>
          <w:sz w:val="28"/>
          <w:szCs w:val="28"/>
        </w:rPr>
      </w:pPr>
      <w:r w:rsidRPr="007D3630">
        <w:rPr>
          <w:b/>
          <w:sz w:val="28"/>
          <w:szCs w:val="28"/>
        </w:rPr>
        <w:t>2.8.Исчерпывающий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70343" w:rsidRPr="007D3630" w:rsidRDefault="00170343" w:rsidP="00170343">
      <w:pPr>
        <w:autoSpaceDE w:val="0"/>
        <w:autoSpaceDN w:val="0"/>
        <w:adjustRightInd w:val="0"/>
        <w:ind w:firstLine="709"/>
        <w:jc w:val="both"/>
        <w:rPr>
          <w:sz w:val="28"/>
          <w:szCs w:val="28"/>
        </w:rPr>
      </w:pPr>
      <w:r w:rsidRPr="007D3630">
        <w:rPr>
          <w:sz w:val="28"/>
          <w:szCs w:val="28"/>
        </w:rPr>
        <w:t xml:space="preserve">2.8.1.Для предоставления государственной услуги заявителю </w:t>
      </w:r>
      <w:r w:rsidR="00453C55" w:rsidRPr="007D3630">
        <w:rPr>
          <w:sz w:val="28"/>
          <w:szCs w:val="28"/>
        </w:rPr>
        <w:t>управление</w:t>
      </w:r>
      <w:r w:rsidR="007B0083">
        <w:rPr>
          <w:sz w:val="28"/>
          <w:szCs w:val="28"/>
        </w:rPr>
        <w:t>м</w:t>
      </w:r>
      <w:r w:rsidR="00453C55" w:rsidRPr="007D3630">
        <w:rPr>
          <w:sz w:val="28"/>
          <w:szCs w:val="28"/>
        </w:rPr>
        <w:t xml:space="preserve"> социальной защиты населения администрации</w:t>
      </w:r>
      <w:r w:rsidR="00453C55">
        <w:rPr>
          <w:sz w:val="28"/>
          <w:szCs w:val="28"/>
        </w:rPr>
        <w:t xml:space="preserve"> муниципального района</w:t>
      </w:r>
      <w:r w:rsidR="00453C55" w:rsidRPr="007D3630">
        <w:rPr>
          <w:sz w:val="28"/>
          <w:szCs w:val="28"/>
        </w:rPr>
        <w:t xml:space="preserve"> </w:t>
      </w:r>
      <w:r w:rsidR="00453C55">
        <w:rPr>
          <w:sz w:val="28"/>
          <w:szCs w:val="28"/>
        </w:rPr>
        <w:t>«</w:t>
      </w:r>
      <w:r w:rsidR="00453C55" w:rsidRPr="007D3630">
        <w:rPr>
          <w:sz w:val="28"/>
          <w:szCs w:val="28"/>
        </w:rPr>
        <w:t>Алексеевск</w:t>
      </w:r>
      <w:r w:rsidR="00453C55">
        <w:rPr>
          <w:sz w:val="28"/>
          <w:szCs w:val="28"/>
        </w:rPr>
        <w:t>ий</w:t>
      </w:r>
      <w:r w:rsidR="00453C55" w:rsidRPr="007D3630">
        <w:rPr>
          <w:sz w:val="28"/>
          <w:szCs w:val="28"/>
        </w:rPr>
        <w:t xml:space="preserve"> район и </w:t>
      </w:r>
      <w:r w:rsidR="00453C55">
        <w:rPr>
          <w:sz w:val="28"/>
          <w:szCs w:val="28"/>
        </w:rPr>
        <w:t xml:space="preserve"> город Алексеевка» Белгородской области</w:t>
      </w:r>
      <w:r w:rsidR="004250DF" w:rsidRPr="007D3630">
        <w:rPr>
          <w:sz w:val="28"/>
          <w:szCs w:val="28"/>
        </w:rPr>
        <w:t>,</w:t>
      </w:r>
      <w:r w:rsidRPr="007D3630">
        <w:rPr>
          <w:sz w:val="28"/>
          <w:szCs w:val="28"/>
        </w:rPr>
        <w:t xml:space="preserve">  в </w:t>
      </w:r>
      <w:r w:rsidRPr="007D3630">
        <w:rPr>
          <w:sz w:val="28"/>
          <w:szCs w:val="28"/>
        </w:rPr>
        <w:lastRenderedPageBreak/>
        <w:t>рамках межведомственного взаимодействия</w:t>
      </w:r>
      <w:r w:rsidR="004250DF" w:rsidRPr="007D3630">
        <w:rPr>
          <w:sz w:val="28"/>
          <w:szCs w:val="28"/>
        </w:rPr>
        <w:t>,</w:t>
      </w:r>
      <w:r w:rsidRPr="007D3630">
        <w:rPr>
          <w:sz w:val="28"/>
          <w:szCs w:val="28"/>
        </w:rPr>
        <w:t xml:space="preserve"> запрашиваются следующие документы (сведения), которые находятся в распоряжении в государственных органов, органов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участвующих в предоставлении государственной услуги:</w:t>
      </w:r>
    </w:p>
    <w:p w:rsidR="00170343" w:rsidRPr="007D3630" w:rsidRDefault="00170343" w:rsidP="00170343">
      <w:pPr>
        <w:autoSpaceDE w:val="0"/>
        <w:autoSpaceDN w:val="0"/>
        <w:adjustRightInd w:val="0"/>
        <w:ind w:firstLine="709"/>
        <w:jc w:val="both"/>
        <w:rPr>
          <w:sz w:val="28"/>
          <w:szCs w:val="2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4536"/>
      </w:tblGrid>
      <w:tr w:rsidR="00170343" w:rsidRPr="007D3630" w:rsidTr="00A851F9">
        <w:tc>
          <w:tcPr>
            <w:tcW w:w="567" w:type="dxa"/>
            <w:tcBorders>
              <w:top w:val="single" w:sz="4" w:space="0" w:color="auto"/>
              <w:left w:val="single" w:sz="4" w:space="0" w:color="auto"/>
              <w:bottom w:val="single" w:sz="4" w:space="0" w:color="auto"/>
              <w:right w:val="single" w:sz="4" w:space="0" w:color="auto"/>
            </w:tcBorders>
          </w:tcPr>
          <w:p w:rsidR="00170343" w:rsidRPr="007D3630" w:rsidRDefault="00170343" w:rsidP="00A851F9">
            <w:pPr>
              <w:tabs>
                <w:tab w:val="left" w:pos="0"/>
              </w:tabs>
              <w:jc w:val="center"/>
              <w:rPr>
                <w:b/>
                <w:sz w:val="28"/>
                <w:szCs w:val="28"/>
              </w:rPr>
            </w:pPr>
            <w:r w:rsidRPr="007D3630">
              <w:rPr>
                <w:b/>
                <w:sz w:val="28"/>
                <w:szCs w:val="28"/>
              </w:rPr>
              <w:t>№ п/п</w:t>
            </w:r>
          </w:p>
        </w:tc>
        <w:tc>
          <w:tcPr>
            <w:tcW w:w="4395" w:type="dxa"/>
            <w:tcBorders>
              <w:top w:val="single" w:sz="4" w:space="0" w:color="auto"/>
              <w:left w:val="single" w:sz="4" w:space="0" w:color="auto"/>
              <w:bottom w:val="single" w:sz="4" w:space="0" w:color="auto"/>
              <w:right w:val="single" w:sz="4" w:space="0" w:color="auto"/>
            </w:tcBorders>
          </w:tcPr>
          <w:p w:rsidR="00453C55" w:rsidRDefault="00170343" w:rsidP="00453C55">
            <w:pPr>
              <w:tabs>
                <w:tab w:val="left" w:pos="517"/>
              </w:tabs>
              <w:jc w:val="center"/>
              <w:rPr>
                <w:sz w:val="28"/>
                <w:szCs w:val="28"/>
              </w:rPr>
            </w:pPr>
            <w:r w:rsidRPr="007D3630">
              <w:rPr>
                <w:b/>
                <w:sz w:val="28"/>
                <w:szCs w:val="28"/>
              </w:rPr>
              <w:t xml:space="preserve">Перечень документов, запрашиваемых </w:t>
            </w:r>
            <w:r w:rsidR="004250DF" w:rsidRPr="007D3630">
              <w:rPr>
                <w:b/>
                <w:sz w:val="28"/>
                <w:szCs w:val="28"/>
              </w:rPr>
              <w:t>у</w:t>
            </w:r>
            <w:r w:rsidRPr="007D3630">
              <w:rPr>
                <w:b/>
                <w:sz w:val="28"/>
                <w:szCs w:val="28"/>
              </w:rPr>
              <w:t>правление</w:t>
            </w:r>
            <w:r w:rsidR="004250DF" w:rsidRPr="007D3630">
              <w:rPr>
                <w:b/>
                <w:sz w:val="28"/>
                <w:szCs w:val="28"/>
              </w:rPr>
              <w:t>м</w:t>
            </w:r>
            <w:r w:rsidRPr="007D3630">
              <w:rPr>
                <w:b/>
                <w:sz w:val="28"/>
                <w:szCs w:val="28"/>
              </w:rPr>
              <w:t xml:space="preserve"> </w:t>
            </w:r>
          </w:p>
          <w:p w:rsidR="00170343" w:rsidRPr="007D3630" w:rsidRDefault="00453C55" w:rsidP="00453C55">
            <w:pPr>
              <w:tabs>
                <w:tab w:val="left" w:pos="517"/>
              </w:tabs>
              <w:jc w:val="center"/>
              <w:rPr>
                <w:b/>
                <w:sz w:val="28"/>
                <w:szCs w:val="28"/>
              </w:rPr>
            </w:pPr>
            <w:r w:rsidRPr="00453C55">
              <w:rPr>
                <w:b/>
                <w:sz w:val="28"/>
                <w:szCs w:val="28"/>
              </w:rPr>
              <w:t>социальной защиты населения администрации муниципального района «Алексеевский район и  город Алексеевка» Белгородской области</w:t>
            </w:r>
            <w:r w:rsidRPr="007D3630">
              <w:rPr>
                <w:b/>
                <w:sz w:val="28"/>
                <w:szCs w:val="28"/>
              </w:rPr>
              <w:t xml:space="preserve"> </w:t>
            </w:r>
            <w:r w:rsidR="00170343" w:rsidRPr="007D3630">
              <w:rPr>
                <w:b/>
                <w:sz w:val="28"/>
                <w:szCs w:val="28"/>
              </w:rPr>
              <w:t>в рамках межведомственного взаимодействия</w:t>
            </w:r>
          </w:p>
        </w:tc>
        <w:tc>
          <w:tcPr>
            <w:tcW w:w="4536" w:type="dxa"/>
            <w:tcBorders>
              <w:top w:val="single" w:sz="4" w:space="0" w:color="auto"/>
              <w:left w:val="single" w:sz="4" w:space="0" w:color="auto"/>
              <w:bottom w:val="single" w:sz="4" w:space="0" w:color="auto"/>
              <w:right w:val="single" w:sz="4" w:space="0" w:color="auto"/>
            </w:tcBorders>
          </w:tcPr>
          <w:p w:rsidR="007D3630" w:rsidRDefault="00170343" w:rsidP="00A851F9">
            <w:pPr>
              <w:pStyle w:val="4"/>
              <w:spacing w:before="0" w:after="0"/>
              <w:jc w:val="center"/>
              <w:rPr>
                <w:szCs w:val="28"/>
              </w:rPr>
            </w:pPr>
            <w:r w:rsidRPr="007D3630">
              <w:rPr>
                <w:szCs w:val="28"/>
              </w:rPr>
              <w:t xml:space="preserve">Орган, </w:t>
            </w:r>
          </w:p>
          <w:p w:rsidR="00170343" w:rsidRPr="007D3630" w:rsidRDefault="00170343" w:rsidP="00A851F9">
            <w:pPr>
              <w:pStyle w:val="4"/>
              <w:spacing w:before="0" w:after="0"/>
              <w:jc w:val="center"/>
              <w:rPr>
                <w:szCs w:val="28"/>
              </w:rPr>
            </w:pPr>
            <w:r w:rsidRPr="007D3630">
              <w:rPr>
                <w:szCs w:val="28"/>
              </w:rPr>
              <w:t>выдающий документ</w:t>
            </w:r>
          </w:p>
        </w:tc>
      </w:tr>
      <w:tr w:rsidR="00170343" w:rsidRPr="007D3630" w:rsidTr="00A851F9">
        <w:tc>
          <w:tcPr>
            <w:tcW w:w="567" w:type="dxa"/>
            <w:tcBorders>
              <w:top w:val="single" w:sz="4" w:space="0" w:color="auto"/>
              <w:left w:val="single" w:sz="4" w:space="0" w:color="auto"/>
              <w:bottom w:val="single" w:sz="4" w:space="0" w:color="auto"/>
              <w:right w:val="single" w:sz="4" w:space="0" w:color="auto"/>
            </w:tcBorders>
          </w:tcPr>
          <w:p w:rsidR="00170343" w:rsidRPr="007D3630" w:rsidRDefault="00170343" w:rsidP="00A851F9">
            <w:pPr>
              <w:tabs>
                <w:tab w:val="left" w:pos="0"/>
              </w:tabs>
              <w:jc w:val="both"/>
              <w:rPr>
                <w:sz w:val="28"/>
                <w:szCs w:val="28"/>
              </w:rPr>
            </w:pPr>
            <w:r w:rsidRPr="007D3630">
              <w:rPr>
                <w:sz w:val="28"/>
                <w:szCs w:val="28"/>
              </w:rPr>
              <w:t>1.</w:t>
            </w:r>
          </w:p>
        </w:tc>
        <w:tc>
          <w:tcPr>
            <w:tcW w:w="4395" w:type="dxa"/>
            <w:tcBorders>
              <w:top w:val="single" w:sz="4" w:space="0" w:color="auto"/>
              <w:left w:val="single" w:sz="4" w:space="0" w:color="auto"/>
              <w:bottom w:val="single" w:sz="4" w:space="0" w:color="auto"/>
              <w:right w:val="single" w:sz="4" w:space="0" w:color="auto"/>
            </w:tcBorders>
          </w:tcPr>
          <w:p w:rsidR="00170343" w:rsidRPr="007D3630" w:rsidRDefault="00170343" w:rsidP="00A851F9">
            <w:pPr>
              <w:tabs>
                <w:tab w:val="left" w:pos="517"/>
              </w:tabs>
              <w:jc w:val="both"/>
              <w:rPr>
                <w:sz w:val="28"/>
                <w:szCs w:val="28"/>
              </w:rPr>
            </w:pPr>
            <w:r w:rsidRPr="007D3630">
              <w:rPr>
                <w:sz w:val="28"/>
                <w:szCs w:val="28"/>
              </w:rPr>
              <w:t>Регистрация по месту жительства (в н</w:t>
            </w:r>
            <w:r w:rsidR="003B31BE">
              <w:rPr>
                <w:sz w:val="28"/>
                <w:szCs w:val="28"/>
              </w:rPr>
              <w:t>еобходимых случаях – регистрация</w:t>
            </w:r>
            <w:r w:rsidRPr="007D3630">
              <w:rPr>
                <w:sz w:val="28"/>
                <w:szCs w:val="28"/>
              </w:rPr>
              <w:t xml:space="preserve"> по месту пребывания)  </w:t>
            </w:r>
          </w:p>
        </w:tc>
        <w:tc>
          <w:tcPr>
            <w:tcW w:w="4536" w:type="dxa"/>
            <w:tcBorders>
              <w:top w:val="single" w:sz="4" w:space="0" w:color="auto"/>
              <w:left w:val="single" w:sz="4" w:space="0" w:color="auto"/>
              <w:bottom w:val="single" w:sz="4" w:space="0" w:color="auto"/>
              <w:right w:val="single" w:sz="4" w:space="0" w:color="auto"/>
            </w:tcBorders>
          </w:tcPr>
          <w:p w:rsidR="00170343" w:rsidRPr="007D3630" w:rsidRDefault="00BF0517" w:rsidP="003B31BE">
            <w:pPr>
              <w:tabs>
                <w:tab w:val="left" w:pos="517"/>
              </w:tabs>
              <w:jc w:val="both"/>
              <w:rPr>
                <w:sz w:val="28"/>
                <w:szCs w:val="28"/>
              </w:rPr>
            </w:pPr>
            <w:r>
              <w:rPr>
                <w:sz w:val="28"/>
                <w:szCs w:val="28"/>
              </w:rPr>
              <w:t xml:space="preserve">Отдел по вопросам </w:t>
            </w:r>
            <w:r w:rsidR="00170343" w:rsidRPr="007D3630">
              <w:rPr>
                <w:sz w:val="28"/>
                <w:szCs w:val="28"/>
              </w:rPr>
              <w:t xml:space="preserve"> миграц</w:t>
            </w:r>
            <w:r>
              <w:rPr>
                <w:sz w:val="28"/>
                <w:szCs w:val="28"/>
              </w:rPr>
              <w:t xml:space="preserve">ии ОМВД </w:t>
            </w:r>
            <w:r w:rsidR="00170343" w:rsidRPr="007D3630">
              <w:rPr>
                <w:sz w:val="28"/>
                <w:szCs w:val="28"/>
              </w:rPr>
              <w:t>России по</w:t>
            </w:r>
            <w:r>
              <w:rPr>
                <w:sz w:val="28"/>
                <w:szCs w:val="28"/>
              </w:rPr>
              <w:t xml:space="preserve"> Алексеевскому району и городу Алексеевка</w:t>
            </w:r>
            <w:r w:rsidR="00170343" w:rsidRPr="007D3630">
              <w:rPr>
                <w:sz w:val="28"/>
                <w:szCs w:val="28"/>
              </w:rPr>
              <w:t xml:space="preserve"> Белгородской области</w:t>
            </w:r>
          </w:p>
        </w:tc>
      </w:tr>
      <w:tr w:rsidR="00170343" w:rsidRPr="007D3630" w:rsidTr="00A851F9">
        <w:tc>
          <w:tcPr>
            <w:tcW w:w="567" w:type="dxa"/>
            <w:tcBorders>
              <w:top w:val="single" w:sz="4" w:space="0" w:color="auto"/>
              <w:left w:val="single" w:sz="4" w:space="0" w:color="auto"/>
              <w:bottom w:val="single" w:sz="4" w:space="0" w:color="auto"/>
              <w:right w:val="single" w:sz="4" w:space="0" w:color="auto"/>
            </w:tcBorders>
          </w:tcPr>
          <w:p w:rsidR="00170343" w:rsidRPr="007D3630" w:rsidRDefault="00170343" w:rsidP="00A851F9">
            <w:pPr>
              <w:tabs>
                <w:tab w:val="left" w:pos="0"/>
                <w:tab w:val="left" w:pos="517"/>
              </w:tabs>
              <w:jc w:val="both"/>
              <w:rPr>
                <w:sz w:val="28"/>
                <w:szCs w:val="28"/>
              </w:rPr>
            </w:pPr>
            <w:r w:rsidRPr="007D3630">
              <w:rPr>
                <w:sz w:val="28"/>
                <w:szCs w:val="28"/>
              </w:rPr>
              <w:t>2.</w:t>
            </w:r>
          </w:p>
        </w:tc>
        <w:tc>
          <w:tcPr>
            <w:tcW w:w="4395" w:type="dxa"/>
            <w:tcBorders>
              <w:top w:val="single" w:sz="4" w:space="0" w:color="auto"/>
              <w:left w:val="single" w:sz="4" w:space="0" w:color="auto"/>
              <w:bottom w:val="single" w:sz="4" w:space="0" w:color="auto"/>
              <w:right w:val="single" w:sz="4" w:space="0" w:color="auto"/>
            </w:tcBorders>
          </w:tcPr>
          <w:p w:rsidR="00170343" w:rsidRPr="007D3630" w:rsidRDefault="00170343" w:rsidP="00A851F9">
            <w:pPr>
              <w:tabs>
                <w:tab w:val="left" w:pos="517"/>
              </w:tabs>
              <w:jc w:val="both"/>
              <w:rPr>
                <w:sz w:val="28"/>
                <w:szCs w:val="28"/>
              </w:rPr>
            </w:pPr>
            <w:r w:rsidRPr="007D3630">
              <w:rPr>
                <w:color w:val="000000"/>
                <w:sz w:val="28"/>
                <w:szCs w:val="28"/>
              </w:rPr>
              <w:t>Сведения</w:t>
            </w:r>
            <w:r w:rsidRPr="007D3630">
              <w:rPr>
                <w:color w:val="FF0000"/>
                <w:sz w:val="28"/>
                <w:szCs w:val="28"/>
              </w:rPr>
              <w:t xml:space="preserve"> </w:t>
            </w:r>
            <w:r w:rsidRPr="007D3630">
              <w:rPr>
                <w:sz w:val="28"/>
                <w:szCs w:val="28"/>
              </w:rPr>
              <w:t xml:space="preserve">о праве на меры социальной поддержки </w:t>
            </w:r>
          </w:p>
        </w:tc>
        <w:tc>
          <w:tcPr>
            <w:tcW w:w="4536" w:type="dxa"/>
            <w:tcBorders>
              <w:top w:val="single" w:sz="4" w:space="0" w:color="auto"/>
              <w:left w:val="single" w:sz="4" w:space="0" w:color="auto"/>
              <w:bottom w:val="single" w:sz="4" w:space="0" w:color="auto"/>
              <w:right w:val="single" w:sz="4" w:space="0" w:color="auto"/>
            </w:tcBorders>
          </w:tcPr>
          <w:p w:rsidR="00170343" w:rsidRPr="007D3630" w:rsidRDefault="003B31BE" w:rsidP="00A851F9">
            <w:pPr>
              <w:tabs>
                <w:tab w:val="left" w:pos="517"/>
              </w:tabs>
              <w:jc w:val="both"/>
              <w:rPr>
                <w:sz w:val="28"/>
                <w:szCs w:val="28"/>
              </w:rPr>
            </w:pPr>
            <w:r>
              <w:rPr>
                <w:sz w:val="28"/>
                <w:szCs w:val="28"/>
              </w:rPr>
              <w:t>О</w:t>
            </w:r>
            <w:r w:rsidR="00170343" w:rsidRPr="007D3630">
              <w:rPr>
                <w:sz w:val="28"/>
                <w:szCs w:val="28"/>
              </w:rPr>
              <w:t>рганы социальной защиты населения, Бюро МСЭ и другие ведомства</w:t>
            </w:r>
          </w:p>
        </w:tc>
      </w:tr>
      <w:tr w:rsidR="00170343" w:rsidRPr="007D3630" w:rsidTr="00A851F9">
        <w:tc>
          <w:tcPr>
            <w:tcW w:w="567" w:type="dxa"/>
            <w:tcBorders>
              <w:top w:val="single" w:sz="4" w:space="0" w:color="auto"/>
              <w:left w:val="single" w:sz="4" w:space="0" w:color="auto"/>
              <w:bottom w:val="single" w:sz="4" w:space="0" w:color="auto"/>
              <w:right w:val="single" w:sz="4" w:space="0" w:color="auto"/>
            </w:tcBorders>
          </w:tcPr>
          <w:p w:rsidR="00170343" w:rsidRPr="007D3630" w:rsidRDefault="00170343" w:rsidP="00A851F9">
            <w:pPr>
              <w:tabs>
                <w:tab w:val="left" w:pos="0"/>
                <w:tab w:val="left" w:pos="517"/>
              </w:tabs>
              <w:jc w:val="both"/>
              <w:rPr>
                <w:sz w:val="28"/>
                <w:szCs w:val="28"/>
              </w:rPr>
            </w:pPr>
            <w:r w:rsidRPr="007D3630">
              <w:rPr>
                <w:sz w:val="28"/>
                <w:szCs w:val="28"/>
              </w:rPr>
              <w:t>3.</w:t>
            </w:r>
          </w:p>
        </w:tc>
        <w:tc>
          <w:tcPr>
            <w:tcW w:w="4395" w:type="dxa"/>
            <w:tcBorders>
              <w:top w:val="single" w:sz="4" w:space="0" w:color="auto"/>
              <w:left w:val="single" w:sz="4" w:space="0" w:color="auto"/>
              <w:bottom w:val="single" w:sz="4" w:space="0" w:color="auto"/>
              <w:right w:val="single" w:sz="4" w:space="0" w:color="auto"/>
            </w:tcBorders>
          </w:tcPr>
          <w:p w:rsidR="00170343" w:rsidRPr="007D3630" w:rsidRDefault="00170343" w:rsidP="00A851F9">
            <w:pPr>
              <w:tabs>
                <w:tab w:val="left" w:pos="517"/>
              </w:tabs>
              <w:jc w:val="both"/>
              <w:rPr>
                <w:sz w:val="28"/>
                <w:szCs w:val="28"/>
              </w:rPr>
            </w:pPr>
            <w:r w:rsidRPr="007D3630">
              <w:rPr>
                <w:sz w:val="28"/>
                <w:szCs w:val="28"/>
              </w:rPr>
              <w:t>Сведения о страховом номере индивидуального лицевого счета</w:t>
            </w:r>
          </w:p>
        </w:tc>
        <w:tc>
          <w:tcPr>
            <w:tcW w:w="4536" w:type="dxa"/>
            <w:tcBorders>
              <w:top w:val="single" w:sz="4" w:space="0" w:color="auto"/>
              <w:left w:val="single" w:sz="4" w:space="0" w:color="auto"/>
              <w:bottom w:val="single" w:sz="4" w:space="0" w:color="auto"/>
              <w:right w:val="single" w:sz="4" w:space="0" w:color="auto"/>
            </w:tcBorders>
          </w:tcPr>
          <w:p w:rsidR="00170343" w:rsidRPr="007D3630" w:rsidRDefault="00170343" w:rsidP="00A851F9">
            <w:pPr>
              <w:tabs>
                <w:tab w:val="left" w:pos="517"/>
              </w:tabs>
              <w:jc w:val="both"/>
              <w:rPr>
                <w:sz w:val="28"/>
                <w:szCs w:val="28"/>
              </w:rPr>
            </w:pPr>
            <w:r w:rsidRPr="007D3630">
              <w:rPr>
                <w:sz w:val="28"/>
                <w:szCs w:val="28"/>
              </w:rPr>
              <w:t>Территориальные органы Пенсионного фонда РФ</w:t>
            </w:r>
          </w:p>
        </w:tc>
      </w:tr>
      <w:tr w:rsidR="00170343" w:rsidRPr="007D3630" w:rsidTr="00A851F9">
        <w:tc>
          <w:tcPr>
            <w:tcW w:w="567" w:type="dxa"/>
            <w:tcBorders>
              <w:top w:val="single" w:sz="4" w:space="0" w:color="auto"/>
              <w:left w:val="single" w:sz="4" w:space="0" w:color="auto"/>
              <w:bottom w:val="single" w:sz="4" w:space="0" w:color="auto"/>
              <w:right w:val="single" w:sz="4" w:space="0" w:color="auto"/>
            </w:tcBorders>
          </w:tcPr>
          <w:p w:rsidR="00170343" w:rsidRPr="007D3630" w:rsidRDefault="00170343" w:rsidP="00A851F9">
            <w:pPr>
              <w:tabs>
                <w:tab w:val="left" w:pos="0"/>
                <w:tab w:val="left" w:pos="517"/>
              </w:tabs>
              <w:jc w:val="both"/>
              <w:rPr>
                <w:sz w:val="28"/>
                <w:szCs w:val="28"/>
              </w:rPr>
            </w:pPr>
            <w:r w:rsidRPr="007D3630">
              <w:rPr>
                <w:sz w:val="28"/>
                <w:szCs w:val="28"/>
              </w:rPr>
              <w:t>4.</w:t>
            </w:r>
          </w:p>
        </w:tc>
        <w:tc>
          <w:tcPr>
            <w:tcW w:w="4395" w:type="dxa"/>
            <w:tcBorders>
              <w:top w:val="single" w:sz="4" w:space="0" w:color="auto"/>
              <w:left w:val="single" w:sz="4" w:space="0" w:color="auto"/>
              <w:bottom w:val="single" w:sz="4" w:space="0" w:color="auto"/>
              <w:right w:val="single" w:sz="4" w:space="0" w:color="auto"/>
            </w:tcBorders>
          </w:tcPr>
          <w:p w:rsidR="00170343" w:rsidRPr="007D3630" w:rsidRDefault="00170343" w:rsidP="00A851F9">
            <w:pPr>
              <w:tabs>
                <w:tab w:val="left" w:pos="517"/>
              </w:tabs>
              <w:jc w:val="both"/>
              <w:rPr>
                <w:sz w:val="28"/>
                <w:szCs w:val="28"/>
              </w:rPr>
            </w:pPr>
            <w:r w:rsidRPr="007D3630">
              <w:rPr>
                <w:sz w:val="28"/>
                <w:szCs w:val="28"/>
              </w:rPr>
              <w:t>Сведения о лицах, зарегистрированных совместно с заявителем по месту его постоянного жительства, а в случае фактического проживания членов по другому месту жительства – документа, подтверждающего его фактическое проживание (справка учебного, лечебного заведения, поселения)</w:t>
            </w:r>
          </w:p>
        </w:tc>
        <w:tc>
          <w:tcPr>
            <w:tcW w:w="4536" w:type="dxa"/>
            <w:tcBorders>
              <w:top w:val="single" w:sz="4" w:space="0" w:color="auto"/>
              <w:left w:val="single" w:sz="4" w:space="0" w:color="auto"/>
              <w:bottom w:val="single" w:sz="4" w:space="0" w:color="auto"/>
              <w:right w:val="single" w:sz="4" w:space="0" w:color="auto"/>
            </w:tcBorders>
          </w:tcPr>
          <w:p w:rsidR="00453C55" w:rsidRDefault="00170343" w:rsidP="00A851F9">
            <w:pPr>
              <w:tabs>
                <w:tab w:val="left" w:pos="517"/>
              </w:tabs>
              <w:jc w:val="both"/>
              <w:rPr>
                <w:sz w:val="28"/>
                <w:szCs w:val="28"/>
              </w:rPr>
            </w:pPr>
            <w:r w:rsidRPr="007D3630">
              <w:rPr>
                <w:sz w:val="28"/>
                <w:szCs w:val="28"/>
              </w:rPr>
              <w:t xml:space="preserve">Органы местного самоуправления, организации жилищно-коммунального хозяйства, </w:t>
            </w:r>
          </w:p>
          <w:p w:rsidR="00170343" w:rsidRPr="007D3630" w:rsidRDefault="00453C55" w:rsidP="003B31BE">
            <w:pPr>
              <w:tabs>
                <w:tab w:val="left" w:pos="517"/>
              </w:tabs>
              <w:jc w:val="both"/>
              <w:rPr>
                <w:sz w:val="28"/>
                <w:szCs w:val="28"/>
              </w:rPr>
            </w:pPr>
            <w:r>
              <w:rPr>
                <w:sz w:val="28"/>
                <w:szCs w:val="28"/>
              </w:rPr>
              <w:t xml:space="preserve">Отдел по вопросам </w:t>
            </w:r>
            <w:r w:rsidRPr="007D3630">
              <w:rPr>
                <w:sz w:val="28"/>
                <w:szCs w:val="28"/>
              </w:rPr>
              <w:t xml:space="preserve"> миграц</w:t>
            </w:r>
            <w:r>
              <w:rPr>
                <w:sz w:val="28"/>
                <w:szCs w:val="28"/>
              </w:rPr>
              <w:t xml:space="preserve">ии ОМВД </w:t>
            </w:r>
            <w:r w:rsidRPr="007D3630">
              <w:rPr>
                <w:sz w:val="28"/>
                <w:szCs w:val="28"/>
              </w:rPr>
              <w:t>России по</w:t>
            </w:r>
            <w:r>
              <w:rPr>
                <w:sz w:val="28"/>
                <w:szCs w:val="28"/>
              </w:rPr>
              <w:t xml:space="preserve"> Алексеевскому району и городу Алексеевка</w:t>
            </w:r>
            <w:r w:rsidRPr="007D3630">
              <w:rPr>
                <w:sz w:val="28"/>
                <w:szCs w:val="28"/>
              </w:rPr>
              <w:t xml:space="preserve"> Белгородской области</w:t>
            </w:r>
          </w:p>
        </w:tc>
      </w:tr>
    </w:tbl>
    <w:p w:rsidR="00170343" w:rsidRPr="007D3630" w:rsidRDefault="00170343" w:rsidP="00170343">
      <w:pPr>
        <w:autoSpaceDE w:val="0"/>
        <w:autoSpaceDN w:val="0"/>
        <w:adjustRightInd w:val="0"/>
        <w:ind w:firstLine="709"/>
        <w:jc w:val="both"/>
        <w:rPr>
          <w:sz w:val="28"/>
          <w:szCs w:val="28"/>
          <w:lang w:eastAsia="en-US"/>
        </w:rPr>
      </w:pPr>
    </w:p>
    <w:p w:rsidR="00170343" w:rsidRPr="007D3630" w:rsidRDefault="00170343" w:rsidP="00170343">
      <w:pPr>
        <w:autoSpaceDE w:val="0"/>
        <w:autoSpaceDN w:val="0"/>
        <w:adjustRightInd w:val="0"/>
        <w:ind w:firstLine="709"/>
        <w:jc w:val="both"/>
        <w:rPr>
          <w:sz w:val="28"/>
          <w:szCs w:val="28"/>
          <w:lang w:eastAsia="en-US"/>
        </w:rPr>
      </w:pPr>
      <w:r w:rsidRPr="007D3630">
        <w:rPr>
          <w:sz w:val="28"/>
          <w:szCs w:val="28"/>
          <w:lang w:eastAsia="en-US"/>
        </w:rPr>
        <w:t xml:space="preserve">2.8.2.Заявитель вправе представить в </w:t>
      </w:r>
      <w:r w:rsidR="00453C55" w:rsidRPr="007D3630">
        <w:rPr>
          <w:sz w:val="28"/>
          <w:szCs w:val="28"/>
        </w:rPr>
        <w:t>управление социальной защиты населения администрации</w:t>
      </w:r>
      <w:r w:rsidR="00453C55">
        <w:rPr>
          <w:sz w:val="28"/>
          <w:szCs w:val="28"/>
        </w:rPr>
        <w:t xml:space="preserve"> муниципального района</w:t>
      </w:r>
      <w:r w:rsidR="00453C55" w:rsidRPr="007D3630">
        <w:rPr>
          <w:sz w:val="28"/>
          <w:szCs w:val="28"/>
        </w:rPr>
        <w:t xml:space="preserve"> </w:t>
      </w:r>
      <w:r w:rsidR="00453C55">
        <w:rPr>
          <w:sz w:val="28"/>
          <w:szCs w:val="28"/>
        </w:rPr>
        <w:t>«</w:t>
      </w:r>
      <w:r w:rsidR="00453C55" w:rsidRPr="007D3630">
        <w:rPr>
          <w:sz w:val="28"/>
          <w:szCs w:val="28"/>
        </w:rPr>
        <w:t>Алексеевск</w:t>
      </w:r>
      <w:r w:rsidR="00453C55">
        <w:rPr>
          <w:sz w:val="28"/>
          <w:szCs w:val="28"/>
        </w:rPr>
        <w:t>ий</w:t>
      </w:r>
      <w:r w:rsidR="00453C55" w:rsidRPr="007D3630">
        <w:rPr>
          <w:sz w:val="28"/>
          <w:szCs w:val="28"/>
        </w:rPr>
        <w:t xml:space="preserve"> район и </w:t>
      </w:r>
      <w:r w:rsidR="00453C55">
        <w:rPr>
          <w:sz w:val="28"/>
          <w:szCs w:val="28"/>
        </w:rPr>
        <w:t xml:space="preserve"> город Алексеевка» Белгородской области</w:t>
      </w:r>
      <w:r w:rsidRPr="007D3630">
        <w:rPr>
          <w:sz w:val="28"/>
          <w:szCs w:val="28"/>
          <w:lang w:eastAsia="en-US"/>
        </w:rPr>
        <w:t xml:space="preserve"> </w:t>
      </w:r>
      <w:r w:rsidR="002D3B1B" w:rsidRPr="007D3630">
        <w:rPr>
          <w:sz w:val="28"/>
          <w:szCs w:val="28"/>
          <w:lang w:eastAsia="en-US"/>
        </w:rPr>
        <w:t xml:space="preserve"> </w:t>
      </w:r>
      <w:r w:rsidRPr="007D3630">
        <w:rPr>
          <w:sz w:val="28"/>
          <w:szCs w:val="28"/>
          <w:lang w:eastAsia="en-US"/>
        </w:rPr>
        <w:t xml:space="preserve"> документы, указанные в подпункте 2.8.1. настоящего </w:t>
      </w:r>
      <w:r w:rsidR="007B0083">
        <w:rPr>
          <w:sz w:val="28"/>
          <w:szCs w:val="28"/>
          <w:lang w:eastAsia="en-US"/>
        </w:rPr>
        <w:t>Р</w:t>
      </w:r>
      <w:r w:rsidRPr="007D3630">
        <w:rPr>
          <w:sz w:val="28"/>
          <w:szCs w:val="28"/>
          <w:lang w:eastAsia="en-US"/>
        </w:rPr>
        <w:t>егламента, по собственной инициативе.</w:t>
      </w:r>
    </w:p>
    <w:p w:rsidR="00170343" w:rsidRPr="007D3630" w:rsidRDefault="00170343" w:rsidP="00170343">
      <w:pPr>
        <w:tabs>
          <w:tab w:val="left" w:pos="517"/>
        </w:tabs>
        <w:ind w:firstLine="709"/>
        <w:jc w:val="both"/>
        <w:rPr>
          <w:sz w:val="28"/>
          <w:szCs w:val="28"/>
        </w:rPr>
      </w:pPr>
      <w:r w:rsidRPr="007D3630">
        <w:rPr>
          <w:sz w:val="28"/>
          <w:szCs w:val="28"/>
        </w:rPr>
        <w:t>Документы, предусмотренн</w:t>
      </w:r>
      <w:r w:rsidR="007B0083">
        <w:rPr>
          <w:sz w:val="28"/>
          <w:szCs w:val="28"/>
        </w:rPr>
        <w:t>ые подпунктом 2.8.1 настоящего Р</w:t>
      </w:r>
      <w:r w:rsidRPr="007D3630">
        <w:rPr>
          <w:sz w:val="28"/>
          <w:szCs w:val="28"/>
        </w:rPr>
        <w:t xml:space="preserve">егламента, в порядке межведомственного взаимодействия запрашиваются </w:t>
      </w:r>
      <w:r w:rsidR="00453C55" w:rsidRPr="007D3630">
        <w:rPr>
          <w:sz w:val="28"/>
          <w:szCs w:val="28"/>
        </w:rPr>
        <w:t>управление</w:t>
      </w:r>
      <w:r w:rsidR="00453C55">
        <w:rPr>
          <w:sz w:val="28"/>
          <w:szCs w:val="28"/>
        </w:rPr>
        <w:t>м</w:t>
      </w:r>
      <w:r w:rsidR="00453C55" w:rsidRPr="007D3630">
        <w:rPr>
          <w:sz w:val="28"/>
          <w:szCs w:val="28"/>
        </w:rPr>
        <w:t xml:space="preserve"> </w:t>
      </w:r>
      <w:r w:rsidR="00453C55" w:rsidRPr="007D3630">
        <w:rPr>
          <w:sz w:val="28"/>
          <w:szCs w:val="28"/>
        </w:rPr>
        <w:lastRenderedPageBreak/>
        <w:t>социальной защиты населения администрации</w:t>
      </w:r>
      <w:r w:rsidR="00453C55">
        <w:rPr>
          <w:sz w:val="28"/>
          <w:szCs w:val="28"/>
        </w:rPr>
        <w:t xml:space="preserve"> муниципального района</w:t>
      </w:r>
      <w:r w:rsidR="00453C55" w:rsidRPr="007D3630">
        <w:rPr>
          <w:sz w:val="28"/>
          <w:szCs w:val="28"/>
        </w:rPr>
        <w:t xml:space="preserve"> </w:t>
      </w:r>
      <w:r w:rsidR="00453C55">
        <w:rPr>
          <w:sz w:val="28"/>
          <w:szCs w:val="28"/>
        </w:rPr>
        <w:t>«</w:t>
      </w:r>
      <w:r w:rsidR="00453C55" w:rsidRPr="007D3630">
        <w:rPr>
          <w:sz w:val="28"/>
          <w:szCs w:val="28"/>
        </w:rPr>
        <w:t>Алексеевск</w:t>
      </w:r>
      <w:r w:rsidR="00453C55">
        <w:rPr>
          <w:sz w:val="28"/>
          <w:szCs w:val="28"/>
        </w:rPr>
        <w:t>ий</w:t>
      </w:r>
      <w:r w:rsidR="00453C55" w:rsidRPr="007D3630">
        <w:rPr>
          <w:sz w:val="28"/>
          <w:szCs w:val="28"/>
        </w:rPr>
        <w:t xml:space="preserve"> район и </w:t>
      </w:r>
      <w:r w:rsidR="00453C55">
        <w:rPr>
          <w:sz w:val="28"/>
          <w:szCs w:val="28"/>
        </w:rPr>
        <w:t xml:space="preserve"> город Алексеевка» Белгородской области</w:t>
      </w:r>
      <w:r w:rsidRPr="007D3630">
        <w:rPr>
          <w:sz w:val="28"/>
          <w:szCs w:val="28"/>
          <w:lang w:eastAsia="en-US"/>
        </w:rPr>
        <w:t xml:space="preserve"> </w:t>
      </w:r>
      <w:r w:rsidRPr="007D3630">
        <w:rPr>
          <w:sz w:val="28"/>
          <w:szCs w:val="28"/>
        </w:rPr>
        <w:t xml:space="preserve"> в течение 2-х рабочих дней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участвующих в предоставлении государственной услуги, если указанные документы находятся в распоряжении таких органов, либо организаций и заявитель не представил указанные документы самостоятельно.</w:t>
      </w:r>
    </w:p>
    <w:p w:rsidR="00170343" w:rsidRDefault="00170343" w:rsidP="00170343">
      <w:pPr>
        <w:pStyle w:val="ConsPlusNormal"/>
        <w:widowControl/>
        <w:ind w:firstLine="540"/>
        <w:jc w:val="both"/>
        <w:rPr>
          <w:rFonts w:ascii="Times New Roman" w:hAnsi="Times New Roman"/>
          <w:sz w:val="28"/>
          <w:szCs w:val="28"/>
        </w:rPr>
      </w:pPr>
      <w:r w:rsidRPr="007D3630">
        <w:rPr>
          <w:rFonts w:ascii="Times New Roman" w:hAnsi="Times New Roman"/>
          <w:sz w:val="28"/>
          <w:szCs w:val="28"/>
        </w:rPr>
        <w:t>2.8.3.</w:t>
      </w:r>
      <w:r w:rsidR="00453C55" w:rsidRPr="00453C55">
        <w:rPr>
          <w:sz w:val="28"/>
          <w:szCs w:val="28"/>
        </w:rPr>
        <w:t xml:space="preserve"> </w:t>
      </w:r>
      <w:r w:rsidR="00453C55" w:rsidRPr="007F1AB3">
        <w:rPr>
          <w:rFonts w:ascii="Times New Roman" w:hAnsi="Times New Roman"/>
          <w:sz w:val="28"/>
          <w:szCs w:val="28"/>
        </w:rPr>
        <w:t>У</w:t>
      </w:r>
      <w:r w:rsidR="00453C55" w:rsidRPr="00453C55">
        <w:rPr>
          <w:rFonts w:ascii="Times New Roman" w:hAnsi="Times New Roman"/>
          <w:sz w:val="28"/>
          <w:szCs w:val="28"/>
        </w:rPr>
        <w:t>правление социальной защиты населения администрации муниципального района «Алексеевский район и  город Алексеевка» Белгородской области</w:t>
      </w:r>
      <w:r w:rsidR="00453C55" w:rsidRPr="007D3630">
        <w:rPr>
          <w:rFonts w:ascii="Times New Roman" w:hAnsi="Times New Roman"/>
          <w:sz w:val="28"/>
          <w:szCs w:val="28"/>
        </w:rPr>
        <w:t xml:space="preserve"> </w:t>
      </w:r>
      <w:r w:rsidRPr="007D3630">
        <w:rPr>
          <w:rFonts w:ascii="Times New Roman" w:hAnsi="Times New Roman"/>
          <w:sz w:val="28"/>
          <w:szCs w:val="28"/>
        </w:rPr>
        <w:t>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25EE7" w:rsidRPr="007D3630" w:rsidRDefault="00B25EE7" w:rsidP="00B25EE7">
      <w:pPr>
        <w:widowControl w:val="0"/>
        <w:ind w:firstLine="709"/>
        <w:jc w:val="both"/>
        <w:rPr>
          <w:sz w:val="28"/>
          <w:szCs w:val="28"/>
        </w:rPr>
      </w:pPr>
      <w:r w:rsidRPr="00B25EE7">
        <w:rPr>
          <w:color w:val="000000"/>
          <w:sz w:val="28"/>
          <w:szCs w:val="28"/>
        </w:rPr>
        <w:t>Запрещается   требовать  от получателя  осуществления  действий, в том числе согласований, необходимых для получения государственной услуги и связанных  с обращением  в иные  органы местного самоуправления, организации, за исключением  получения услуг, включенных  в перечень, которые являются  необходимыми  и обязательными для предоставления  государственной услуги, утвержденным  нормативным  правовым актом представительного  органа местного самоуправления.</w:t>
      </w:r>
    </w:p>
    <w:p w:rsidR="00170343" w:rsidRPr="007D3630" w:rsidRDefault="00170343" w:rsidP="00170343">
      <w:pPr>
        <w:autoSpaceDE w:val="0"/>
        <w:autoSpaceDN w:val="0"/>
        <w:adjustRightInd w:val="0"/>
        <w:ind w:firstLine="709"/>
        <w:jc w:val="both"/>
        <w:rPr>
          <w:b/>
          <w:sz w:val="28"/>
          <w:szCs w:val="28"/>
        </w:rPr>
      </w:pPr>
      <w:r w:rsidRPr="007D3630">
        <w:rPr>
          <w:b/>
          <w:sz w:val="28"/>
          <w:szCs w:val="28"/>
        </w:rPr>
        <w:t>2.9. Исчерпывающий перечень оснований для отказа в приеме документов необходимых для предоставления государственной услуги.</w:t>
      </w:r>
    </w:p>
    <w:p w:rsidR="00BF0517" w:rsidRPr="00BF0517" w:rsidRDefault="00BF0517" w:rsidP="00BF0517">
      <w:pPr>
        <w:pStyle w:val="afc"/>
        <w:spacing w:before="0" w:beforeAutospacing="0" w:after="0" w:afterAutospacing="0"/>
        <w:ind w:firstLine="709"/>
        <w:jc w:val="both"/>
        <w:rPr>
          <w:sz w:val="28"/>
          <w:szCs w:val="28"/>
        </w:rPr>
      </w:pPr>
      <w:r w:rsidRPr="00BF0517">
        <w:rPr>
          <w:sz w:val="28"/>
          <w:szCs w:val="28"/>
        </w:rPr>
        <w:t>Основанием для отказа в приеме документов для предоставления государственной услуги является предоставление документов в нечитабельном виде содержащих подчистки, приписки, зачеркнутые слова, серьезные повреждения, не позволяющие однозначно истолковать их содержание и иные, не оговоренные в них исправления, незаверенные надлежащем образом ксерокопии, представление документов по форме или содержанию не соответствующих требованиям действующего законодательства, а также:</w:t>
      </w:r>
    </w:p>
    <w:p w:rsidR="00170343" w:rsidRPr="007D3630" w:rsidRDefault="00170343" w:rsidP="00170343">
      <w:pPr>
        <w:pStyle w:val="afc"/>
        <w:spacing w:before="0" w:beforeAutospacing="0" w:after="0" w:afterAutospacing="0"/>
        <w:ind w:firstLine="709"/>
        <w:jc w:val="both"/>
        <w:rPr>
          <w:sz w:val="28"/>
          <w:szCs w:val="28"/>
        </w:rPr>
      </w:pPr>
      <w:r w:rsidRPr="007D3630">
        <w:rPr>
          <w:sz w:val="28"/>
          <w:szCs w:val="28"/>
        </w:rPr>
        <w:t>-предоставление заявителем ложных или неполных сведений;</w:t>
      </w:r>
    </w:p>
    <w:p w:rsidR="00170343" w:rsidRPr="007D3630" w:rsidRDefault="00170343" w:rsidP="00170343">
      <w:pPr>
        <w:pStyle w:val="afc"/>
        <w:spacing w:before="0" w:beforeAutospacing="0" w:after="0" w:afterAutospacing="0"/>
        <w:ind w:firstLine="709"/>
        <w:jc w:val="both"/>
        <w:rPr>
          <w:sz w:val="28"/>
          <w:szCs w:val="28"/>
        </w:rPr>
      </w:pPr>
      <w:r w:rsidRPr="007D3630">
        <w:rPr>
          <w:sz w:val="28"/>
          <w:szCs w:val="28"/>
        </w:rPr>
        <w:t>-наличие медицинских противопоказаний, перечень которых утверждается Федеральным законодательством.</w:t>
      </w:r>
    </w:p>
    <w:p w:rsidR="00170343" w:rsidRPr="007D3630" w:rsidRDefault="00170343" w:rsidP="00170343">
      <w:pPr>
        <w:pStyle w:val="afc"/>
        <w:spacing w:before="0" w:beforeAutospacing="0" w:after="0" w:afterAutospacing="0"/>
        <w:ind w:firstLine="709"/>
        <w:jc w:val="both"/>
        <w:rPr>
          <w:sz w:val="28"/>
          <w:szCs w:val="28"/>
        </w:rPr>
      </w:pPr>
      <w:r w:rsidRPr="007D3630">
        <w:rPr>
          <w:sz w:val="28"/>
          <w:szCs w:val="28"/>
        </w:rPr>
        <w:t>Решение об отказе гражданину в социальном обслуживании или снятия получателя социальных услуг с социального обслуживания на дому в случае нарушения им правил поведения может быть обжаловано гражданином или его законным представителем в соответствии с Федеральным законом Российской Федерации от 02 мая 2006 года №59</w:t>
      </w:r>
      <w:r w:rsidR="00453C55">
        <w:rPr>
          <w:sz w:val="28"/>
          <w:szCs w:val="28"/>
        </w:rPr>
        <w:t>-</w:t>
      </w:r>
      <w:r w:rsidRPr="007D3630">
        <w:rPr>
          <w:sz w:val="28"/>
          <w:szCs w:val="28"/>
        </w:rPr>
        <w:t>ФЗ «О порядке рассмотрения обращений граждан Российской Федерации», иными нормативными правовыми актами или в судебном порядке.</w:t>
      </w:r>
    </w:p>
    <w:p w:rsidR="00170343" w:rsidRPr="007D3630" w:rsidRDefault="00170343" w:rsidP="00170343">
      <w:pPr>
        <w:autoSpaceDE w:val="0"/>
        <w:autoSpaceDN w:val="0"/>
        <w:adjustRightInd w:val="0"/>
        <w:ind w:firstLine="709"/>
        <w:jc w:val="both"/>
        <w:rPr>
          <w:b/>
          <w:sz w:val="28"/>
          <w:szCs w:val="28"/>
        </w:rPr>
      </w:pPr>
      <w:r w:rsidRPr="00691D83">
        <w:rPr>
          <w:b/>
          <w:sz w:val="28"/>
          <w:szCs w:val="28"/>
        </w:rPr>
        <w:t>2.10.Исчерпывающий</w:t>
      </w:r>
      <w:r w:rsidRPr="007D3630">
        <w:rPr>
          <w:b/>
          <w:sz w:val="28"/>
          <w:szCs w:val="28"/>
        </w:rPr>
        <w:t xml:space="preserve"> перечень оснований для отказа в предоставлении государственной услуги, а также прекращения и приостановления предоставления государственной услуги.  </w:t>
      </w:r>
    </w:p>
    <w:p w:rsidR="00BF0517" w:rsidRDefault="00BF0517" w:rsidP="00573CFC">
      <w:pPr>
        <w:suppressAutoHyphens w:val="0"/>
        <w:autoSpaceDE w:val="0"/>
        <w:autoSpaceDN w:val="0"/>
        <w:adjustRightInd w:val="0"/>
        <w:ind w:firstLine="708"/>
        <w:jc w:val="both"/>
        <w:rPr>
          <w:sz w:val="28"/>
          <w:szCs w:val="28"/>
        </w:rPr>
      </w:pPr>
      <w:r>
        <w:rPr>
          <w:sz w:val="28"/>
          <w:szCs w:val="28"/>
        </w:rPr>
        <w:lastRenderedPageBreak/>
        <w:t>2.10.1. Основания для отказа в предоставлении государственной услуги:</w:t>
      </w:r>
    </w:p>
    <w:p w:rsidR="00BF0517" w:rsidRDefault="00BF0517" w:rsidP="00573CFC">
      <w:pPr>
        <w:suppressAutoHyphens w:val="0"/>
        <w:autoSpaceDE w:val="0"/>
        <w:autoSpaceDN w:val="0"/>
        <w:adjustRightInd w:val="0"/>
        <w:ind w:firstLine="708"/>
        <w:jc w:val="both"/>
        <w:rPr>
          <w:sz w:val="28"/>
          <w:szCs w:val="28"/>
        </w:rPr>
      </w:pPr>
      <w:r>
        <w:rPr>
          <w:sz w:val="28"/>
          <w:szCs w:val="28"/>
        </w:rPr>
        <w:t>- наличие медицинских противопоказаний к получению социальных услуг в форме социального обслуживания на дому в соответствии с законодательством Российской Федерации;</w:t>
      </w:r>
    </w:p>
    <w:p w:rsidR="00BF0517" w:rsidRDefault="00BF0517" w:rsidP="00573CFC">
      <w:pPr>
        <w:suppressAutoHyphens w:val="0"/>
        <w:autoSpaceDE w:val="0"/>
        <w:autoSpaceDN w:val="0"/>
        <w:adjustRightInd w:val="0"/>
        <w:ind w:firstLine="708"/>
        <w:jc w:val="both"/>
        <w:rPr>
          <w:sz w:val="28"/>
          <w:szCs w:val="28"/>
        </w:rPr>
      </w:pPr>
      <w:r>
        <w:rPr>
          <w:sz w:val="28"/>
          <w:szCs w:val="28"/>
        </w:rPr>
        <w:t>- уклонение заявителя от заключения договора о социальном обслуживании на дому и выполнения договорных обязательств;</w:t>
      </w:r>
    </w:p>
    <w:p w:rsidR="00BF0517" w:rsidRDefault="00BF0517" w:rsidP="00573CFC">
      <w:pPr>
        <w:suppressAutoHyphens w:val="0"/>
        <w:autoSpaceDE w:val="0"/>
        <w:autoSpaceDN w:val="0"/>
        <w:adjustRightInd w:val="0"/>
        <w:ind w:firstLine="708"/>
        <w:jc w:val="both"/>
        <w:rPr>
          <w:sz w:val="28"/>
          <w:szCs w:val="28"/>
        </w:rPr>
      </w:pPr>
      <w:r>
        <w:rPr>
          <w:sz w:val="28"/>
          <w:szCs w:val="28"/>
        </w:rPr>
        <w:t>- отсутствие обстоятельств, которые ухудшают или могут ухудшить условия жизнедеятельности, установленные действующим законодательством Российской Федерации.</w:t>
      </w:r>
    </w:p>
    <w:p w:rsidR="00BF0517" w:rsidRDefault="00BF0517" w:rsidP="00573CFC">
      <w:pPr>
        <w:suppressAutoHyphens w:val="0"/>
        <w:autoSpaceDE w:val="0"/>
        <w:autoSpaceDN w:val="0"/>
        <w:adjustRightInd w:val="0"/>
        <w:ind w:firstLine="708"/>
        <w:jc w:val="both"/>
        <w:rPr>
          <w:sz w:val="28"/>
          <w:szCs w:val="28"/>
        </w:rPr>
      </w:pPr>
      <w:r>
        <w:rPr>
          <w:sz w:val="28"/>
          <w:szCs w:val="28"/>
        </w:rPr>
        <w:t>2.10.2. Основания для прекращения предоставления государственной услуги:</w:t>
      </w:r>
    </w:p>
    <w:p w:rsidR="00BF0517" w:rsidRDefault="00BF0517" w:rsidP="00573CFC">
      <w:pPr>
        <w:suppressAutoHyphens w:val="0"/>
        <w:autoSpaceDE w:val="0"/>
        <w:autoSpaceDN w:val="0"/>
        <w:adjustRightInd w:val="0"/>
        <w:ind w:firstLine="708"/>
        <w:jc w:val="both"/>
        <w:rPr>
          <w:sz w:val="28"/>
          <w:szCs w:val="28"/>
        </w:rPr>
      </w:pPr>
      <w:r>
        <w:rPr>
          <w:sz w:val="28"/>
          <w:szCs w:val="28"/>
        </w:rPr>
        <w:t>- письменное заявление получателя социальных услуг об отказе в предоставлении социальных услуг в форме социального обслуживания на дому;</w:t>
      </w:r>
    </w:p>
    <w:p w:rsidR="00BF0517" w:rsidRDefault="00BF0517" w:rsidP="00573CFC">
      <w:pPr>
        <w:suppressAutoHyphens w:val="0"/>
        <w:autoSpaceDE w:val="0"/>
        <w:autoSpaceDN w:val="0"/>
        <w:adjustRightInd w:val="0"/>
        <w:ind w:firstLine="708"/>
        <w:jc w:val="both"/>
        <w:rPr>
          <w:sz w:val="28"/>
          <w:szCs w:val="28"/>
        </w:rPr>
      </w:pPr>
      <w:r>
        <w:rPr>
          <w:sz w:val="28"/>
          <w:szCs w:val="28"/>
        </w:rPr>
        <w:t>- окончание срока предоставления социальных услуг в соответствии с индивидуальной программой и (или) истечение срока действия договора;</w:t>
      </w:r>
    </w:p>
    <w:p w:rsidR="00BF0517" w:rsidRDefault="00BF0517" w:rsidP="00573CFC">
      <w:pPr>
        <w:suppressAutoHyphens w:val="0"/>
        <w:autoSpaceDE w:val="0"/>
        <w:autoSpaceDN w:val="0"/>
        <w:adjustRightInd w:val="0"/>
        <w:ind w:firstLine="708"/>
        <w:jc w:val="both"/>
        <w:rPr>
          <w:sz w:val="28"/>
          <w:szCs w:val="28"/>
        </w:rPr>
      </w:pPr>
      <w:r>
        <w:rPr>
          <w:sz w:val="28"/>
          <w:szCs w:val="28"/>
        </w:rPr>
        <w:t>- нарушение получателем социальных услуг (представителем) условий, предусмотренных договором;</w:t>
      </w:r>
    </w:p>
    <w:p w:rsidR="00BF0517" w:rsidRDefault="00BF0517" w:rsidP="00573CFC">
      <w:pPr>
        <w:suppressAutoHyphens w:val="0"/>
        <w:autoSpaceDE w:val="0"/>
        <w:autoSpaceDN w:val="0"/>
        <w:adjustRightInd w:val="0"/>
        <w:ind w:firstLine="708"/>
        <w:jc w:val="both"/>
        <w:rPr>
          <w:sz w:val="28"/>
          <w:szCs w:val="28"/>
        </w:rPr>
      </w:pPr>
      <w:r>
        <w:rPr>
          <w:sz w:val="28"/>
          <w:szCs w:val="28"/>
        </w:rPr>
        <w:t>- смерть получателя социальных услуг или ликвидация (прекращение деятельности) поставщика социальных услуг;</w:t>
      </w:r>
    </w:p>
    <w:p w:rsidR="00BF0517" w:rsidRDefault="00BF0517" w:rsidP="00573CFC">
      <w:pPr>
        <w:suppressAutoHyphens w:val="0"/>
        <w:autoSpaceDE w:val="0"/>
        <w:autoSpaceDN w:val="0"/>
        <w:adjustRightInd w:val="0"/>
        <w:ind w:firstLine="708"/>
        <w:jc w:val="both"/>
        <w:rPr>
          <w:sz w:val="28"/>
          <w:szCs w:val="28"/>
        </w:rPr>
      </w:pPr>
      <w:r>
        <w:rPr>
          <w:sz w:val="28"/>
          <w:szCs w:val="28"/>
        </w:rPr>
        <w:t>- решение суда о признании получателя социальных услуг безвестно отсутствующим или умершим;</w:t>
      </w:r>
    </w:p>
    <w:p w:rsidR="00BF0517" w:rsidRDefault="00BF0517" w:rsidP="00573CFC">
      <w:pPr>
        <w:suppressAutoHyphens w:val="0"/>
        <w:autoSpaceDE w:val="0"/>
        <w:autoSpaceDN w:val="0"/>
        <w:adjustRightInd w:val="0"/>
        <w:ind w:firstLine="708"/>
        <w:jc w:val="both"/>
        <w:rPr>
          <w:sz w:val="28"/>
          <w:szCs w:val="28"/>
        </w:rPr>
      </w:pPr>
      <w:r>
        <w:rPr>
          <w:sz w:val="28"/>
          <w:szCs w:val="28"/>
        </w:rPr>
        <w:t>- осуждение получателя социальных услуг к отбыванию наказания в виде лишения свободы.</w:t>
      </w:r>
    </w:p>
    <w:p w:rsidR="00BF0517" w:rsidRDefault="00BF0517" w:rsidP="00573CFC">
      <w:pPr>
        <w:suppressAutoHyphens w:val="0"/>
        <w:autoSpaceDE w:val="0"/>
        <w:autoSpaceDN w:val="0"/>
        <w:adjustRightInd w:val="0"/>
        <w:ind w:firstLine="708"/>
        <w:jc w:val="both"/>
        <w:rPr>
          <w:sz w:val="28"/>
          <w:szCs w:val="28"/>
        </w:rPr>
      </w:pPr>
      <w:r>
        <w:rPr>
          <w:sz w:val="28"/>
          <w:szCs w:val="28"/>
        </w:rPr>
        <w:t>2.10.3. Основани</w:t>
      </w:r>
      <w:r w:rsidR="007B0083">
        <w:rPr>
          <w:sz w:val="28"/>
          <w:szCs w:val="28"/>
        </w:rPr>
        <w:t>й</w:t>
      </w:r>
      <w:r>
        <w:rPr>
          <w:sz w:val="28"/>
          <w:szCs w:val="28"/>
        </w:rPr>
        <w:t xml:space="preserve"> для приостановления предоставления государственной услуги</w:t>
      </w:r>
      <w:r w:rsidR="007B0083">
        <w:rPr>
          <w:sz w:val="28"/>
          <w:szCs w:val="28"/>
        </w:rPr>
        <w:t xml:space="preserve"> не предусмотрено.</w:t>
      </w:r>
    </w:p>
    <w:p w:rsidR="00170343" w:rsidRPr="007D3630" w:rsidRDefault="007B0083" w:rsidP="007B0083">
      <w:pPr>
        <w:suppressAutoHyphens w:val="0"/>
        <w:autoSpaceDE w:val="0"/>
        <w:autoSpaceDN w:val="0"/>
        <w:adjustRightInd w:val="0"/>
        <w:ind w:firstLine="708"/>
        <w:jc w:val="both"/>
        <w:rPr>
          <w:b/>
          <w:sz w:val="28"/>
          <w:szCs w:val="28"/>
        </w:rPr>
      </w:pPr>
      <w:r>
        <w:rPr>
          <w:sz w:val="28"/>
          <w:szCs w:val="28"/>
        </w:rPr>
        <w:t xml:space="preserve"> </w:t>
      </w:r>
      <w:r w:rsidR="00170343" w:rsidRPr="007D3630">
        <w:rPr>
          <w:b/>
          <w:sz w:val="28"/>
          <w:szCs w:val="28"/>
        </w:rPr>
        <w:t>2.11.Перечень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70343" w:rsidRPr="007D3630" w:rsidRDefault="00170343" w:rsidP="00170343">
      <w:pPr>
        <w:ind w:firstLine="709"/>
        <w:jc w:val="both"/>
        <w:rPr>
          <w:sz w:val="28"/>
          <w:szCs w:val="28"/>
        </w:rPr>
      </w:pPr>
      <w:r w:rsidRPr="007D3630">
        <w:rPr>
          <w:sz w:val="28"/>
          <w:szCs w:val="28"/>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предусматривается.</w:t>
      </w:r>
    </w:p>
    <w:p w:rsidR="00170343" w:rsidRPr="007D3630" w:rsidRDefault="00170343" w:rsidP="00170343">
      <w:pPr>
        <w:autoSpaceDE w:val="0"/>
        <w:autoSpaceDN w:val="0"/>
        <w:adjustRightInd w:val="0"/>
        <w:ind w:firstLine="709"/>
        <w:jc w:val="both"/>
        <w:outlineLvl w:val="2"/>
        <w:rPr>
          <w:b/>
          <w:sz w:val="28"/>
          <w:szCs w:val="28"/>
        </w:rPr>
      </w:pPr>
      <w:r w:rsidRPr="007D3630">
        <w:rPr>
          <w:b/>
          <w:sz w:val="28"/>
          <w:szCs w:val="28"/>
        </w:rPr>
        <w:t>2.12.Порядок,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170343" w:rsidRPr="007D3630" w:rsidRDefault="00170343" w:rsidP="00170343">
      <w:pPr>
        <w:widowControl w:val="0"/>
        <w:shd w:val="clear" w:color="auto" w:fill="FFFFFF"/>
        <w:tabs>
          <w:tab w:val="left" w:pos="1142"/>
        </w:tabs>
        <w:autoSpaceDE w:val="0"/>
        <w:autoSpaceDN w:val="0"/>
        <w:adjustRightInd w:val="0"/>
        <w:ind w:firstLine="715"/>
        <w:rPr>
          <w:sz w:val="28"/>
          <w:szCs w:val="28"/>
        </w:rPr>
      </w:pPr>
      <w:r w:rsidRPr="007D3630">
        <w:rPr>
          <w:sz w:val="28"/>
          <w:szCs w:val="28"/>
        </w:rPr>
        <w:t>2.12.1.Социальные услуги в форме социального обслуживания на дому предоставляются поставщиками социальных услуг бесплатно или за плату.</w:t>
      </w:r>
    </w:p>
    <w:p w:rsidR="00170343" w:rsidRPr="007D3630" w:rsidRDefault="00170343" w:rsidP="00A9623D">
      <w:pPr>
        <w:widowControl w:val="0"/>
        <w:shd w:val="clear" w:color="auto" w:fill="FFFFFF"/>
        <w:tabs>
          <w:tab w:val="left" w:pos="1142"/>
        </w:tabs>
        <w:autoSpaceDE w:val="0"/>
        <w:autoSpaceDN w:val="0"/>
        <w:adjustRightInd w:val="0"/>
        <w:ind w:left="715"/>
        <w:jc w:val="both"/>
        <w:rPr>
          <w:sz w:val="28"/>
          <w:szCs w:val="28"/>
        </w:rPr>
      </w:pPr>
      <w:r w:rsidRPr="007D3630">
        <w:rPr>
          <w:sz w:val="28"/>
          <w:szCs w:val="28"/>
        </w:rPr>
        <w:t>2.12.2.Социальные услуги предоставляются бесплатно:</w:t>
      </w:r>
    </w:p>
    <w:p w:rsidR="00170343" w:rsidRPr="007D3630" w:rsidRDefault="00170343" w:rsidP="00A9623D">
      <w:pPr>
        <w:widowControl w:val="0"/>
        <w:numPr>
          <w:ilvl w:val="0"/>
          <w:numId w:val="14"/>
        </w:numPr>
        <w:shd w:val="clear" w:color="auto" w:fill="FFFFFF"/>
        <w:tabs>
          <w:tab w:val="left" w:pos="1421"/>
        </w:tabs>
        <w:suppressAutoHyphens w:val="0"/>
        <w:autoSpaceDE w:val="0"/>
        <w:autoSpaceDN w:val="0"/>
        <w:adjustRightInd w:val="0"/>
        <w:ind w:left="19" w:firstLine="706"/>
        <w:jc w:val="both"/>
        <w:rPr>
          <w:sz w:val="28"/>
          <w:szCs w:val="28"/>
        </w:rPr>
      </w:pPr>
      <w:r w:rsidRPr="007D3630">
        <w:rPr>
          <w:sz w:val="28"/>
          <w:szCs w:val="28"/>
        </w:rPr>
        <w:t>несовершеннолетним детям, признанным нуждающимися в социальном обслуживании;</w:t>
      </w:r>
    </w:p>
    <w:p w:rsidR="00170343" w:rsidRDefault="00170343" w:rsidP="00A9623D">
      <w:pPr>
        <w:widowControl w:val="0"/>
        <w:numPr>
          <w:ilvl w:val="0"/>
          <w:numId w:val="14"/>
        </w:numPr>
        <w:shd w:val="clear" w:color="auto" w:fill="FFFFFF"/>
        <w:tabs>
          <w:tab w:val="left" w:pos="1421"/>
        </w:tabs>
        <w:suppressAutoHyphens w:val="0"/>
        <w:autoSpaceDE w:val="0"/>
        <w:autoSpaceDN w:val="0"/>
        <w:adjustRightInd w:val="0"/>
        <w:ind w:left="19" w:firstLine="706"/>
        <w:jc w:val="both"/>
        <w:rPr>
          <w:sz w:val="28"/>
          <w:szCs w:val="28"/>
        </w:rPr>
      </w:pPr>
      <w:r w:rsidRPr="007D3630">
        <w:rPr>
          <w:sz w:val="28"/>
          <w:szCs w:val="28"/>
        </w:rPr>
        <w:t xml:space="preserve">лицам, пострадавшим в результате чрезвычайных ситуаций, </w:t>
      </w:r>
      <w:r w:rsidRPr="007D3630">
        <w:rPr>
          <w:sz w:val="28"/>
          <w:szCs w:val="28"/>
        </w:rPr>
        <w:lastRenderedPageBreak/>
        <w:t>вооруженных межнациональных (межэтнических) конфликтов</w:t>
      </w:r>
      <w:r w:rsidR="00573CFC">
        <w:rPr>
          <w:sz w:val="28"/>
          <w:szCs w:val="28"/>
        </w:rPr>
        <w:t>;</w:t>
      </w:r>
    </w:p>
    <w:p w:rsidR="00573CFC" w:rsidRPr="007D3630" w:rsidRDefault="00573CFC" w:rsidP="00A9623D">
      <w:pPr>
        <w:widowControl w:val="0"/>
        <w:numPr>
          <w:ilvl w:val="0"/>
          <w:numId w:val="14"/>
        </w:numPr>
        <w:shd w:val="clear" w:color="auto" w:fill="FFFFFF"/>
        <w:tabs>
          <w:tab w:val="left" w:pos="1421"/>
        </w:tabs>
        <w:suppressAutoHyphens w:val="0"/>
        <w:autoSpaceDE w:val="0"/>
        <w:autoSpaceDN w:val="0"/>
        <w:adjustRightInd w:val="0"/>
        <w:ind w:left="19" w:firstLine="706"/>
        <w:jc w:val="both"/>
        <w:rPr>
          <w:sz w:val="28"/>
          <w:szCs w:val="28"/>
        </w:rPr>
      </w:pPr>
      <w:r>
        <w:rPr>
          <w:sz w:val="28"/>
          <w:szCs w:val="28"/>
        </w:rPr>
        <w:t>участникам и инвалидам Великой Отечественной войны 1941-1945 годов.</w:t>
      </w:r>
    </w:p>
    <w:p w:rsidR="00170343" w:rsidRPr="007D3630" w:rsidRDefault="00170343" w:rsidP="00170343">
      <w:pPr>
        <w:shd w:val="clear" w:color="auto" w:fill="FFFFFF"/>
        <w:ind w:left="5" w:right="5" w:firstLine="720"/>
        <w:jc w:val="both"/>
        <w:rPr>
          <w:sz w:val="28"/>
          <w:szCs w:val="28"/>
        </w:rPr>
      </w:pPr>
      <w:r w:rsidRPr="007D3630">
        <w:rPr>
          <w:sz w:val="28"/>
          <w:szCs w:val="28"/>
        </w:rPr>
        <w:t>Социальные услуги в форме социального обслуживания на дому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законодательством Белгородской области.</w:t>
      </w:r>
    </w:p>
    <w:p w:rsidR="00170343" w:rsidRPr="007D3630" w:rsidRDefault="00170343" w:rsidP="00170343">
      <w:pPr>
        <w:autoSpaceDE w:val="0"/>
        <w:autoSpaceDN w:val="0"/>
        <w:adjustRightInd w:val="0"/>
        <w:ind w:firstLine="709"/>
        <w:jc w:val="both"/>
        <w:rPr>
          <w:sz w:val="28"/>
          <w:szCs w:val="28"/>
        </w:rPr>
      </w:pPr>
      <w:r w:rsidRPr="007D3630">
        <w:rPr>
          <w:sz w:val="28"/>
          <w:szCs w:val="28"/>
        </w:rPr>
        <w:t>2.12.3.Социальные услуги социального обслуживания на дому предоставляются за плату, если на дату обращения среднедушевой доход получателей социальных услуг превышает предельную величину среднедушевого дохода, установленную законодательством Белгородской области.</w:t>
      </w:r>
    </w:p>
    <w:p w:rsidR="00170343" w:rsidRPr="007D3630" w:rsidRDefault="00170343" w:rsidP="00170343">
      <w:pPr>
        <w:autoSpaceDE w:val="0"/>
        <w:autoSpaceDN w:val="0"/>
        <w:adjustRightInd w:val="0"/>
        <w:ind w:firstLine="709"/>
        <w:jc w:val="both"/>
        <w:rPr>
          <w:sz w:val="28"/>
          <w:szCs w:val="28"/>
        </w:rPr>
      </w:pPr>
      <w:r w:rsidRPr="007D3630">
        <w:rPr>
          <w:sz w:val="28"/>
          <w:szCs w:val="28"/>
        </w:rPr>
        <w:t>Расчет оплаты за предоставление социальных услуг в форме социального обслуживания на дому осуществляется в соответствии с постановлением Правительства Белгородской области от 16 декабря 2014 года №464 –пп «О реализации федерального закона от 28 декабря 2013 года №422-ФЗ «Об основах социального обслуживания граждан в Российской Федерации».</w:t>
      </w:r>
    </w:p>
    <w:p w:rsidR="00170343" w:rsidRPr="007D3630" w:rsidRDefault="00170343" w:rsidP="00170343">
      <w:pPr>
        <w:widowControl w:val="0"/>
        <w:autoSpaceDE w:val="0"/>
        <w:autoSpaceDN w:val="0"/>
        <w:adjustRightInd w:val="0"/>
        <w:ind w:firstLine="709"/>
        <w:jc w:val="both"/>
        <w:rPr>
          <w:b/>
          <w:sz w:val="28"/>
          <w:szCs w:val="28"/>
        </w:rPr>
      </w:pPr>
      <w:r w:rsidRPr="007D3630">
        <w:rPr>
          <w:b/>
          <w:sz w:val="28"/>
          <w:szCs w:val="28"/>
        </w:rPr>
        <w:t xml:space="preserve">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170343" w:rsidRPr="007D3630" w:rsidRDefault="00170343" w:rsidP="00170343">
      <w:pPr>
        <w:widowControl w:val="0"/>
        <w:tabs>
          <w:tab w:val="left" w:pos="517"/>
        </w:tabs>
        <w:ind w:firstLine="709"/>
        <w:jc w:val="both"/>
        <w:rPr>
          <w:sz w:val="28"/>
          <w:szCs w:val="28"/>
        </w:rPr>
      </w:pPr>
      <w:r w:rsidRPr="007D3630">
        <w:rPr>
          <w:sz w:val="28"/>
          <w:szCs w:val="28"/>
        </w:rPr>
        <w:t>Срок ожидания в очереди при подаче запроса о предоставлении государственной услуги, как и при получении результата предоставления государственной услуги не должен превышать 15 минут.</w:t>
      </w:r>
    </w:p>
    <w:p w:rsidR="00170343" w:rsidRPr="007D3630" w:rsidRDefault="00170343" w:rsidP="00170343">
      <w:pPr>
        <w:widowControl w:val="0"/>
        <w:autoSpaceDE w:val="0"/>
        <w:autoSpaceDN w:val="0"/>
        <w:adjustRightInd w:val="0"/>
        <w:ind w:firstLine="709"/>
        <w:jc w:val="both"/>
        <w:rPr>
          <w:b/>
          <w:sz w:val="28"/>
          <w:szCs w:val="28"/>
        </w:rPr>
      </w:pPr>
      <w:r w:rsidRPr="007D3630">
        <w:rPr>
          <w:b/>
          <w:sz w:val="28"/>
          <w:szCs w:val="28"/>
        </w:rPr>
        <w:t>2.14. Срок регистрации запроса заявителя о предоставлении государственной услуги.</w:t>
      </w:r>
    </w:p>
    <w:p w:rsidR="004E592F" w:rsidRDefault="00170343" w:rsidP="00170343">
      <w:pPr>
        <w:widowControl w:val="0"/>
        <w:autoSpaceDE w:val="0"/>
        <w:autoSpaceDN w:val="0"/>
        <w:adjustRightInd w:val="0"/>
        <w:ind w:firstLine="709"/>
        <w:jc w:val="both"/>
        <w:rPr>
          <w:b/>
          <w:sz w:val="28"/>
          <w:szCs w:val="28"/>
        </w:rPr>
      </w:pPr>
      <w:r w:rsidRPr="007D3630">
        <w:rPr>
          <w:sz w:val="28"/>
          <w:szCs w:val="28"/>
        </w:rPr>
        <w:t>Регистрация запроса заявителя о предоставлении государственной услуги производится в день обращения.</w:t>
      </w:r>
      <w:r w:rsidR="004E592F">
        <w:rPr>
          <w:sz w:val="28"/>
          <w:szCs w:val="28"/>
        </w:rPr>
        <w:t xml:space="preserve"> Путем регистрации запроса в журнале </w:t>
      </w:r>
      <w:r w:rsidR="004E592F" w:rsidRPr="004E592F">
        <w:rPr>
          <w:sz w:val="28"/>
          <w:szCs w:val="28"/>
        </w:rPr>
        <w:t>регистрации личного приема граждан</w:t>
      </w:r>
      <w:r w:rsidR="004E592F">
        <w:rPr>
          <w:sz w:val="28"/>
          <w:szCs w:val="28"/>
        </w:rPr>
        <w:t>.</w:t>
      </w:r>
      <w:r w:rsidR="004E592F" w:rsidRPr="007D3630">
        <w:rPr>
          <w:b/>
          <w:sz w:val="28"/>
          <w:szCs w:val="28"/>
        </w:rPr>
        <w:t xml:space="preserve"> </w:t>
      </w:r>
    </w:p>
    <w:p w:rsidR="00170343" w:rsidRPr="007D3630" w:rsidRDefault="00170343" w:rsidP="00170343">
      <w:pPr>
        <w:widowControl w:val="0"/>
        <w:autoSpaceDE w:val="0"/>
        <w:autoSpaceDN w:val="0"/>
        <w:adjustRightInd w:val="0"/>
        <w:ind w:firstLine="709"/>
        <w:jc w:val="both"/>
        <w:rPr>
          <w:b/>
          <w:sz w:val="28"/>
          <w:szCs w:val="28"/>
        </w:rPr>
      </w:pPr>
      <w:r w:rsidRPr="007D3630">
        <w:rPr>
          <w:b/>
          <w:sz w:val="28"/>
          <w:szCs w:val="28"/>
        </w:rPr>
        <w:t>2.15. Требования к помещениям, в которых предоставля</w:t>
      </w:r>
      <w:r w:rsidR="007B0083">
        <w:rPr>
          <w:b/>
          <w:sz w:val="28"/>
          <w:szCs w:val="28"/>
        </w:rPr>
        <w:t>е</w:t>
      </w:r>
      <w:r w:rsidRPr="007D3630">
        <w:rPr>
          <w:b/>
          <w:sz w:val="28"/>
          <w:szCs w:val="28"/>
        </w:rPr>
        <w:t>тся государственн</w:t>
      </w:r>
      <w:r w:rsidR="007B0083">
        <w:rPr>
          <w:b/>
          <w:sz w:val="28"/>
          <w:szCs w:val="28"/>
        </w:rPr>
        <w:t>ая</w:t>
      </w:r>
      <w:r w:rsidRPr="007D3630">
        <w:rPr>
          <w:b/>
          <w:sz w:val="28"/>
          <w:szCs w:val="28"/>
        </w:rPr>
        <w:t xml:space="preserve"> услуг</w:t>
      </w:r>
      <w:r w:rsidR="007B0083">
        <w:rPr>
          <w:b/>
          <w:sz w:val="28"/>
          <w:szCs w:val="28"/>
        </w:rPr>
        <w:t>а</w:t>
      </w:r>
      <w:r w:rsidRPr="007D3630">
        <w:rPr>
          <w:b/>
          <w:sz w:val="28"/>
          <w:szCs w:val="28"/>
        </w:rPr>
        <w:t>, к залу ожидания, местам для заполнения запросов о предоставлении государственной услуги, размещению и оформлению информационных стендов.</w:t>
      </w:r>
    </w:p>
    <w:p w:rsidR="00170343" w:rsidRPr="007D3630" w:rsidRDefault="00170343" w:rsidP="00170343">
      <w:pPr>
        <w:autoSpaceDE w:val="0"/>
        <w:autoSpaceDN w:val="0"/>
        <w:adjustRightInd w:val="0"/>
        <w:ind w:firstLine="709"/>
        <w:jc w:val="both"/>
        <w:rPr>
          <w:sz w:val="28"/>
          <w:szCs w:val="28"/>
        </w:rPr>
      </w:pPr>
      <w:r w:rsidRPr="007D3630">
        <w:rPr>
          <w:sz w:val="28"/>
          <w:szCs w:val="28"/>
        </w:rPr>
        <w:t>2.15.1.</w:t>
      </w:r>
      <w:r w:rsidRPr="007D3630">
        <w:rPr>
          <w:b/>
          <w:sz w:val="28"/>
          <w:szCs w:val="28"/>
        </w:rPr>
        <w:t xml:space="preserve"> </w:t>
      </w:r>
      <w:r w:rsidRPr="007D3630">
        <w:rPr>
          <w:sz w:val="28"/>
          <w:szCs w:val="28"/>
        </w:rPr>
        <w:t>Требования к местам предоставления государственной услуги.</w:t>
      </w:r>
    </w:p>
    <w:p w:rsidR="00170343" w:rsidRPr="007D3630" w:rsidRDefault="00170343" w:rsidP="00170343">
      <w:pPr>
        <w:tabs>
          <w:tab w:val="left" w:pos="517"/>
        </w:tabs>
        <w:ind w:firstLine="709"/>
        <w:jc w:val="both"/>
        <w:rPr>
          <w:sz w:val="28"/>
          <w:szCs w:val="28"/>
        </w:rPr>
      </w:pPr>
      <w:r w:rsidRPr="007D3630">
        <w:rPr>
          <w:sz w:val="28"/>
          <w:szCs w:val="28"/>
        </w:rPr>
        <w:t>2.15.1.1.Здани</w:t>
      </w:r>
      <w:r w:rsidR="007B0083">
        <w:rPr>
          <w:sz w:val="28"/>
          <w:szCs w:val="28"/>
        </w:rPr>
        <w:t xml:space="preserve">я </w:t>
      </w:r>
      <w:r w:rsidR="00A9623D" w:rsidRPr="007D3630">
        <w:rPr>
          <w:sz w:val="28"/>
          <w:szCs w:val="28"/>
        </w:rPr>
        <w:t>управлени</w:t>
      </w:r>
      <w:r w:rsidR="007B0083">
        <w:rPr>
          <w:sz w:val="28"/>
          <w:szCs w:val="28"/>
        </w:rPr>
        <w:t>я</w:t>
      </w:r>
      <w:r w:rsidR="00A9623D" w:rsidRPr="007D3630">
        <w:rPr>
          <w:sz w:val="28"/>
          <w:szCs w:val="28"/>
        </w:rPr>
        <w:t xml:space="preserve"> социальной защиты населения администрации</w:t>
      </w:r>
      <w:r w:rsidR="00A9623D">
        <w:rPr>
          <w:sz w:val="28"/>
          <w:szCs w:val="28"/>
        </w:rPr>
        <w:t xml:space="preserve"> муниципального района</w:t>
      </w:r>
      <w:r w:rsidR="00A9623D" w:rsidRPr="007D3630">
        <w:rPr>
          <w:sz w:val="28"/>
          <w:szCs w:val="28"/>
        </w:rPr>
        <w:t xml:space="preserve"> </w:t>
      </w:r>
      <w:r w:rsidR="00A9623D">
        <w:rPr>
          <w:sz w:val="28"/>
          <w:szCs w:val="28"/>
        </w:rPr>
        <w:t>«</w:t>
      </w:r>
      <w:r w:rsidR="00A9623D" w:rsidRPr="007D3630">
        <w:rPr>
          <w:sz w:val="28"/>
          <w:szCs w:val="28"/>
        </w:rPr>
        <w:t>Алексеевск</w:t>
      </w:r>
      <w:r w:rsidR="00A9623D">
        <w:rPr>
          <w:sz w:val="28"/>
          <w:szCs w:val="28"/>
        </w:rPr>
        <w:t>ий</w:t>
      </w:r>
      <w:r w:rsidR="00A9623D" w:rsidRPr="007D3630">
        <w:rPr>
          <w:sz w:val="28"/>
          <w:szCs w:val="28"/>
        </w:rPr>
        <w:t xml:space="preserve"> район и </w:t>
      </w:r>
      <w:r w:rsidR="00A9623D">
        <w:rPr>
          <w:sz w:val="28"/>
          <w:szCs w:val="28"/>
        </w:rPr>
        <w:t xml:space="preserve"> город Алексеевка» Белгородской области</w:t>
      </w:r>
      <w:r w:rsidR="00A9623D" w:rsidRPr="007D3630">
        <w:rPr>
          <w:sz w:val="28"/>
          <w:szCs w:val="28"/>
        </w:rPr>
        <w:t xml:space="preserve"> </w:t>
      </w:r>
      <w:r w:rsidRPr="007D3630">
        <w:rPr>
          <w:sz w:val="28"/>
          <w:szCs w:val="28"/>
        </w:rPr>
        <w:t>и поставщиков услуг, должн</w:t>
      </w:r>
      <w:r w:rsidR="007B0083">
        <w:rPr>
          <w:sz w:val="28"/>
          <w:szCs w:val="28"/>
        </w:rPr>
        <w:t>ы</w:t>
      </w:r>
      <w:r w:rsidRPr="007D3630">
        <w:rPr>
          <w:sz w:val="28"/>
          <w:szCs w:val="28"/>
        </w:rPr>
        <w:t xml:space="preserve"> быть оборудован</w:t>
      </w:r>
      <w:r w:rsidR="007B0083">
        <w:rPr>
          <w:sz w:val="28"/>
          <w:szCs w:val="28"/>
        </w:rPr>
        <w:t>ы</w:t>
      </w:r>
      <w:r w:rsidRPr="007D3630">
        <w:rPr>
          <w:sz w:val="28"/>
          <w:szCs w:val="28"/>
        </w:rPr>
        <w:t xml:space="preserve"> отдельным входом для свободного доступа заявителей в помещение.</w:t>
      </w:r>
    </w:p>
    <w:p w:rsidR="00170343" w:rsidRPr="007D3630" w:rsidRDefault="00170343" w:rsidP="00170343">
      <w:pPr>
        <w:tabs>
          <w:tab w:val="left" w:pos="517"/>
        </w:tabs>
        <w:ind w:firstLine="709"/>
        <w:jc w:val="both"/>
        <w:rPr>
          <w:sz w:val="28"/>
          <w:szCs w:val="28"/>
        </w:rPr>
      </w:pPr>
      <w:r w:rsidRPr="007D3630">
        <w:rPr>
          <w:sz w:val="28"/>
          <w:szCs w:val="28"/>
        </w:rPr>
        <w:t xml:space="preserve">2.15.1.2.Центральный вход в здание должен быть оборудован информационной табличкой (вывеской), содержащей информацию о </w:t>
      </w:r>
      <w:r w:rsidRPr="007D3630">
        <w:rPr>
          <w:sz w:val="28"/>
          <w:szCs w:val="28"/>
        </w:rPr>
        <w:lastRenderedPageBreak/>
        <w:t>наименовании, местонахождении, режиме работы учреждения, предоставляющего государственную услугу.</w:t>
      </w:r>
    </w:p>
    <w:p w:rsidR="00170343" w:rsidRPr="007D3630" w:rsidRDefault="00170343" w:rsidP="00170343">
      <w:pPr>
        <w:tabs>
          <w:tab w:val="left" w:pos="517"/>
        </w:tabs>
        <w:ind w:firstLine="709"/>
        <w:jc w:val="both"/>
        <w:rPr>
          <w:sz w:val="28"/>
          <w:szCs w:val="28"/>
        </w:rPr>
      </w:pPr>
      <w:r w:rsidRPr="007D3630">
        <w:rPr>
          <w:sz w:val="28"/>
          <w:szCs w:val="28"/>
        </w:rPr>
        <w:t>2.15.1.3.Вход и выход из помещения оборудуются соответствующими указателями.</w:t>
      </w:r>
    </w:p>
    <w:p w:rsidR="00170343" w:rsidRPr="007D3630" w:rsidRDefault="00170343" w:rsidP="00170343">
      <w:pPr>
        <w:tabs>
          <w:tab w:val="left" w:pos="517"/>
        </w:tabs>
        <w:ind w:firstLine="709"/>
        <w:jc w:val="both"/>
        <w:rPr>
          <w:sz w:val="28"/>
          <w:szCs w:val="28"/>
        </w:rPr>
      </w:pPr>
      <w:r w:rsidRPr="007D3630">
        <w:rPr>
          <w:sz w:val="28"/>
          <w:szCs w:val="28"/>
        </w:rPr>
        <w:t>2.15.1.4.Прием заявителей осуществляется в специально выделенных для этих целей помещениях (присутственных местах).</w:t>
      </w:r>
    </w:p>
    <w:p w:rsidR="00170343" w:rsidRPr="007D3630" w:rsidRDefault="00170343" w:rsidP="00170343">
      <w:pPr>
        <w:tabs>
          <w:tab w:val="left" w:pos="517"/>
        </w:tabs>
        <w:ind w:firstLine="709"/>
        <w:jc w:val="both"/>
        <w:rPr>
          <w:sz w:val="28"/>
          <w:szCs w:val="28"/>
        </w:rPr>
      </w:pPr>
      <w:r w:rsidRPr="007D3630">
        <w:rPr>
          <w:sz w:val="28"/>
          <w:szCs w:val="28"/>
        </w:rPr>
        <w:t>2.15.1.5.Места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170343" w:rsidRPr="007D3630" w:rsidRDefault="00170343" w:rsidP="00170343">
      <w:pPr>
        <w:tabs>
          <w:tab w:val="left" w:pos="0"/>
        </w:tabs>
        <w:ind w:firstLine="709"/>
        <w:jc w:val="both"/>
        <w:rPr>
          <w:sz w:val="28"/>
          <w:szCs w:val="28"/>
        </w:rPr>
      </w:pPr>
      <w:r w:rsidRPr="007D3630">
        <w:rPr>
          <w:sz w:val="28"/>
          <w:szCs w:val="28"/>
        </w:rPr>
        <w:t>2.15.1.6.У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графиком работы.</w:t>
      </w:r>
    </w:p>
    <w:p w:rsidR="00170343" w:rsidRPr="007D3630" w:rsidRDefault="00170343" w:rsidP="00170343">
      <w:pPr>
        <w:tabs>
          <w:tab w:val="left" w:pos="0"/>
        </w:tabs>
        <w:ind w:firstLine="709"/>
        <w:jc w:val="both"/>
        <w:rPr>
          <w:sz w:val="28"/>
          <w:szCs w:val="28"/>
        </w:rPr>
      </w:pPr>
      <w:r w:rsidRPr="007D3630">
        <w:rPr>
          <w:sz w:val="28"/>
          <w:szCs w:val="28"/>
        </w:rPr>
        <w:t>2.15.1.7.Помещение должн</w:t>
      </w:r>
      <w:r w:rsidR="007B0083">
        <w:rPr>
          <w:sz w:val="28"/>
          <w:szCs w:val="28"/>
        </w:rPr>
        <w:t>о</w:t>
      </w:r>
      <w:r w:rsidRPr="007D3630">
        <w:rPr>
          <w:sz w:val="28"/>
          <w:szCs w:val="28"/>
        </w:rPr>
        <w:t xml:space="preserve"> соответствовать санитарно-эпидемиологическим правилам и нормативам. </w:t>
      </w:r>
    </w:p>
    <w:p w:rsidR="00170343" w:rsidRPr="007D3630" w:rsidRDefault="00170343" w:rsidP="00170343">
      <w:pPr>
        <w:tabs>
          <w:tab w:val="left" w:pos="0"/>
        </w:tabs>
        <w:ind w:firstLine="709"/>
        <w:jc w:val="both"/>
        <w:rPr>
          <w:sz w:val="28"/>
          <w:szCs w:val="28"/>
        </w:rPr>
      </w:pPr>
      <w:r w:rsidRPr="007D3630">
        <w:rPr>
          <w:sz w:val="28"/>
          <w:szCs w:val="28"/>
        </w:rPr>
        <w:t xml:space="preserve">2.15.1.8.Помещение оборудуются системой охраны и противопожарной системой, а также средствами пожаротушения. </w:t>
      </w:r>
    </w:p>
    <w:p w:rsidR="00170343" w:rsidRPr="007D3630" w:rsidRDefault="00170343" w:rsidP="00170343">
      <w:pPr>
        <w:tabs>
          <w:tab w:val="left" w:pos="517"/>
        </w:tabs>
        <w:ind w:firstLine="709"/>
        <w:jc w:val="both"/>
        <w:rPr>
          <w:sz w:val="28"/>
          <w:szCs w:val="28"/>
        </w:rPr>
      </w:pPr>
      <w:r w:rsidRPr="007D3630">
        <w:rPr>
          <w:sz w:val="28"/>
          <w:szCs w:val="28"/>
        </w:rPr>
        <w:t>2.15.1.9.В целях обеспечения конфиденциальности сведений о заявителе, одним специалистом одновременно ведется прием только одного посетителя. Одновременный прием двух и более посетителей не допускается.</w:t>
      </w:r>
    </w:p>
    <w:p w:rsidR="00170343" w:rsidRPr="007D3630" w:rsidRDefault="00170343" w:rsidP="00573CFC">
      <w:pPr>
        <w:pStyle w:val="22"/>
        <w:spacing w:after="0" w:line="240" w:lineRule="auto"/>
        <w:ind w:left="0" w:firstLine="709"/>
        <w:jc w:val="both"/>
        <w:rPr>
          <w:sz w:val="28"/>
          <w:szCs w:val="28"/>
        </w:rPr>
      </w:pPr>
      <w:r w:rsidRPr="007D3630">
        <w:rPr>
          <w:sz w:val="28"/>
          <w:szCs w:val="28"/>
        </w:rPr>
        <w:t>2.15.2.Требования к размещению и оформлению информационных стендов:</w:t>
      </w:r>
    </w:p>
    <w:p w:rsidR="00170343" w:rsidRPr="007D3630" w:rsidRDefault="007B0083" w:rsidP="00170343">
      <w:pPr>
        <w:tabs>
          <w:tab w:val="left" w:pos="517"/>
        </w:tabs>
        <w:ind w:firstLine="709"/>
        <w:jc w:val="both"/>
        <w:rPr>
          <w:sz w:val="28"/>
          <w:szCs w:val="28"/>
        </w:rPr>
      </w:pPr>
      <w:r>
        <w:rPr>
          <w:sz w:val="28"/>
          <w:szCs w:val="28"/>
        </w:rPr>
        <w:t xml:space="preserve"> -с</w:t>
      </w:r>
      <w:r w:rsidR="00170343" w:rsidRPr="007D3630">
        <w:rPr>
          <w:sz w:val="28"/>
          <w:szCs w:val="28"/>
        </w:rPr>
        <w:t xml:space="preserve">тенды, содержащие информацию о графике приема граждан, о порядке предоставления государственной услуги, образцы заполнения заявления и перечень предоставляемых документов размещаются в фойе </w:t>
      </w:r>
      <w:r w:rsidR="00A0214D">
        <w:rPr>
          <w:sz w:val="28"/>
          <w:szCs w:val="28"/>
        </w:rPr>
        <w:t xml:space="preserve">управления </w:t>
      </w:r>
      <w:r w:rsidR="00170343" w:rsidRPr="007D3630">
        <w:rPr>
          <w:sz w:val="28"/>
          <w:szCs w:val="28"/>
        </w:rPr>
        <w:t>социальной защиты населения</w:t>
      </w:r>
      <w:r w:rsidR="00A0214D">
        <w:rPr>
          <w:sz w:val="28"/>
          <w:szCs w:val="28"/>
        </w:rPr>
        <w:t xml:space="preserve"> администрации муниципального района «Алексеевский район и город Алексеевка» Белгородской области и (или) поставщика</w:t>
      </w:r>
      <w:r>
        <w:rPr>
          <w:sz w:val="28"/>
          <w:szCs w:val="28"/>
        </w:rPr>
        <w:t>;</w:t>
      </w:r>
    </w:p>
    <w:p w:rsidR="00170343" w:rsidRPr="007D3630" w:rsidRDefault="007B0083" w:rsidP="00170343">
      <w:pPr>
        <w:pStyle w:val="22"/>
        <w:tabs>
          <w:tab w:val="left" w:pos="0"/>
        </w:tabs>
        <w:spacing w:after="0" w:line="240" w:lineRule="auto"/>
        <w:ind w:left="0" w:firstLine="709"/>
        <w:jc w:val="both"/>
        <w:rPr>
          <w:sz w:val="28"/>
          <w:szCs w:val="28"/>
        </w:rPr>
      </w:pPr>
      <w:r>
        <w:rPr>
          <w:sz w:val="28"/>
          <w:szCs w:val="28"/>
        </w:rPr>
        <w:t>-р</w:t>
      </w:r>
      <w:r w:rsidR="00170343" w:rsidRPr="007D3630">
        <w:rPr>
          <w:sz w:val="28"/>
          <w:szCs w:val="28"/>
        </w:rPr>
        <w:t xml:space="preserve">азмер стенда в длину должен быть не менее 1,40 м и в высоту не менее 1,10 м. </w:t>
      </w:r>
      <w:r w:rsidR="00170343" w:rsidRPr="007D3630">
        <w:rPr>
          <w:rFonts w:eastAsia="Arial Unicode MS"/>
          <w:sz w:val="28"/>
          <w:szCs w:val="28"/>
        </w:rPr>
        <w:t>Текст материалов, размещаемых на стендах, должен быть напечатан удобным для чтения шрифтом (ш</w:t>
      </w:r>
      <w:r w:rsidR="00170343" w:rsidRPr="007D3630">
        <w:rPr>
          <w:sz w:val="28"/>
          <w:szCs w:val="28"/>
        </w:rPr>
        <w:t>рифт не менее 14), основные моменты и наиболее важные места выделены</w:t>
      </w:r>
      <w:r>
        <w:rPr>
          <w:sz w:val="28"/>
          <w:szCs w:val="28"/>
        </w:rPr>
        <w:t>;</w:t>
      </w:r>
      <w:r w:rsidR="00170343" w:rsidRPr="007D3630">
        <w:rPr>
          <w:sz w:val="28"/>
          <w:szCs w:val="28"/>
        </w:rPr>
        <w:t xml:space="preserve"> </w:t>
      </w:r>
    </w:p>
    <w:p w:rsidR="00170343" w:rsidRPr="007D3630" w:rsidRDefault="007B0083" w:rsidP="00170343">
      <w:pPr>
        <w:ind w:firstLine="709"/>
        <w:jc w:val="both"/>
        <w:rPr>
          <w:sz w:val="28"/>
          <w:szCs w:val="28"/>
        </w:rPr>
      </w:pPr>
      <w:r>
        <w:rPr>
          <w:sz w:val="28"/>
          <w:szCs w:val="28"/>
        </w:rPr>
        <w:t>-и</w:t>
      </w:r>
      <w:r w:rsidR="00170343" w:rsidRPr="007D3630">
        <w:rPr>
          <w:sz w:val="28"/>
          <w:szCs w:val="28"/>
        </w:rPr>
        <w:t xml:space="preserve">нформация, размещаемая на информационных стендах, должна содержать дату размещения, подпись начальника (заместителя начальника) </w:t>
      </w:r>
      <w:r w:rsidR="00A9623D" w:rsidRPr="007D3630">
        <w:rPr>
          <w:sz w:val="28"/>
          <w:szCs w:val="28"/>
        </w:rPr>
        <w:t>управлени</w:t>
      </w:r>
      <w:r w:rsidR="00A9623D">
        <w:rPr>
          <w:sz w:val="28"/>
          <w:szCs w:val="28"/>
        </w:rPr>
        <w:t>я</w:t>
      </w:r>
      <w:r w:rsidR="00A9623D" w:rsidRPr="007D3630">
        <w:rPr>
          <w:sz w:val="28"/>
          <w:szCs w:val="28"/>
        </w:rPr>
        <w:t xml:space="preserve"> социальной защиты населения администрации</w:t>
      </w:r>
      <w:r w:rsidR="00A9623D">
        <w:rPr>
          <w:sz w:val="28"/>
          <w:szCs w:val="28"/>
        </w:rPr>
        <w:t xml:space="preserve"> муниципального района</w:t>
      </w:r>
      <w:r w:rsidR="00A9623D" w:rsidRPr="007D3630">
        <w:rPr>
          <w:sz w:val="28"/>
          <w:szCs w:val="28"/>
        </w:rPr>
        <w:t xml:space="preserve"> </w:t>
      </w:r>
      <w:r w:rsidR="00A9623D">
        <w:rPr>
          <w:sz w:val="28"/>
          <w:szCs w:val="28"/>
        </w:rPr>
        <w:t>«</w:t>
      </w:r>
      <w:r w:rsidR="00A9623D" w:rsidRPr="007D3630">
        <w:rPr>
          <w:sz w:val="28"/>
          <w:szCs w:val="28"/>
        </w:rPr>
        <w:t>Алексеевск</w:t>
      </w:r>
      <w:r w:rsidR="00A9623D">
        <w:rPr>
          <w:sz w:val="28"/>
          <w:szCs w:val="28"/>
        </w:rPr>
        <w:t>ий</w:t>
      </w:r>
      <w:r w:rsidR="00A9623D" w:rsidRPr="007D3630">
        <w:rPr>
          <w:sz w:val="28"/>
          <w:szCs w:val="28"/>
        </w:rPr>
        <w:t xml:space="preserve"> район и </w:t>
      </w:r>
      <w:r w:rsidR="00A9623D">
        <w:rPr>
          <w:sz w:val="28"/>
          <w:szCs w:val="28"/>
        </w:rPr>
        <w:t xml:space="preserve"> город Алексеевка» Белгородской области</w:t>
      </w:r>
      <w:r w:rsidR="00170343" w:rsidRPr="007D3630">
        <w:rPr>
          <w:sz w:val="28"/>
          <w:szCs w:val="28"/>
        </w:rPr>
        <w:t>, а также регулярно обновляться.</w:t>
      </w:r>
    </w:p>
    <w:p w:rsidR="00170343" w:rsidRPr="007D3630" w:rsidRDefault="00170343" w:rsidP="00170343">
      <w:pPr>
        <w:autoSpaceDE w:val="0"/>
        <w:autoSpaceDN w:val="0"/>
        <w:adjustRightInd w:val="0"/>
        <w:ind w:firstLine="709"/>
        <w:jc w:val="both"/>
        <w:rPr>
          <w:sz w:val="28"/>
          <w:szCs w:val="28"/>
        </w:rPr>
      </w:pPr>
      <w:r w:rsidRPr="007D3630">
        <w:rPr>
          <w:sz w:val="28"/>
          <w:szCs w:val="28"/>
        </w:rPr>
        <w:t>2.15.3.Требования к обеспечению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170343" w:rsidRPr="007D3630" w:rsidRDefault="00170343" w:rsidP="00170343">
      <w:pPr>
        <w:autoSpaceDE w:val="0"/>
        <w:autoSpaceDN w:val="0"/>
        <w:adjustRightInd w:val="0"/>
        <w:ind w:firstLine="709"/>
        <w:jc w:val="both"/>
        <w:rPr>
          <w:sz w:val="28"/>
          <w:szCs w:val="28"/>
        </w:rPr>
      </w:pPr>
      <w:r w:rsidRPr="007D3630">
        <w:rPr>
          <w:sz w:val="28"/>
          <w:szCs w:val="28"/>
        </w:rPr>
        <w:t xml:space="preserve">2.15.3.1.Возможность беспрепятственного входа в здание </w:t>
      </w:r>
      <w:r w:rsidR="00A0214D">
        <w:rPr>
          <w:sz w:val="28"/>
          <w:szCs w:val="28"/>
        </w:rPr>
        <w:t xml:space="preserve">управления </w:t>
      </w:r>
      <w:r w:rsidR="00A0214D" w:rsidRPr="007D3630">
        <w:rPr>
          <w:sz w:val="28"/>
          <w:szCs w:val="28"/>
        </w:rPr>
        <w:t>социальной защиты населения</w:t>
      </w:r>
      <w:r w:rsidR="00A0214D">
        <w:rPr>
          <w:sz w:val="28"/>
          <w:szCs w:val="28"/>
        </w:rPr>
        <w:t xml:space="preserve"> администрации муниципального района </w:t>
      </w:r>
      <w:r w:rsidR="00A0214D">
        <w:rPr>
          <w:sz w:val="28"/>
          <w:szCs w:val="28"/>
        </w:rPr>
        <w:lastRenderedPageBreak/>
        <w:t xml:space="preserve">«Алексеевский район и город Алексеевка» Белгородской области </w:t>
      </w:r>
      <w:r w:rsidRPr="007D3630">
        <w:rPr>
          <w:sz w:val="28"/>
          <w:szCs w:val="28"/>
        </w:rPr>
        <w:t>и поставщик</w:t>
      </w:r>
      <w:r w:rsidR="00A9623D">
        <w:rPr>
          <w:sz w:val="28"/>
          <w:szCs w:val="28"/>
        </w:rPr>
        <w:t>ов</w:t>
      </w:r>
      <w:r w:rsidRPr="007D3630">
        <w:rPr>
          <w:sz w:val="28"/>
          <w:szCs w:val="28"/>
        </w:rPr>
        <w:t xml:space="preserve"> услуг и выхода из него.</w:t>
      </w:r>
    </w:p>
    <w:p w:rsidR="00170343" w:rsidRPr="007D3630" w:rsidRDefault="00170343" w:rsidP="00170343">
      <w:pPr>
        <w:autoSpaceDE w:val="0"/>
        <w:autoSpaceDN w:val="0"/>
        <w:adjustRightInd w:val="0"/>
        <w:ind w:firstLine="709"/>
        <w:jc w:val="both"/>
        <w:rPr>
          <w:sz w:val="28"/>
          <w:szCs w:val="28"/>
        </w:rPr>
      </w:pPr>
      <w:r w:rsidRPr="007D3630">
        <w:rPr>
          <w:sz w:val="28"/>
          <w:szCs w:val="28"/>
        </w:rPr>
        <w:t xml:space="preserve">2.15.3.2.Возможность самостоятельного передвижения по территории </w:t>
      </w:r>
      <w:r w:rsidR="00A0214D">
        <w:rPr>
          <w:sz w:val="28"/>
          <w:szCs w:val="28"/>
        </w:rPr>
        <w:t xml:space="preserve">управления </w:t>
      </w:r>
      <w:r w:rsidR="00A0214D" w:rsidRPr="007D3630">
        <w:rPr>
          <w:sz w:val="28"/>
          <w:szCs w:val="28"/>
        </w:rPr>
        <w:t>социальной защиты населения</w:t>
      </w:r>
      <w:r w:rsidR="00A0214D">
        <w:rPr>
          <w:sz w:val="28"/>
          <w:szCs w:val="28"/>
        </w:rPr>
        <w:t xml:space="preserve"> администрации муниципального района «Алексеевский район и город Алексеевка» Белгородской области</w:t>
      </w:r>
      <w:r w:rsidRPr="007D3630">
        <w:rPr>
          <w:sz w:val="28"/>
          <w:szCs w:val="28"/>
        </w:rPr>
        <w:t xml:space="preserve"> и поставщик</w:t>
      </w:r>
      <w:r w:rsidR="00A9623D">
        <w:rPr>
          <w:sz w:val="28"/>
          <w:szCs w:val="28"/>
        </w:rPr>
        <w:t>ов</w:t>
      </w:r>
      <w:r w:rsidRPr="007D3630">
        <w:rPr>
          <w:sz w:val="28"/>
          <w:szCs w:val="28"/>
        </w:rPr>
        <w:t xml:space="preserve"> услуг в целях доступа к месту предоставления услуги.</w:t>
      </w:r>
    </w:p>
    <w:p w:rsidR="00170343" w:rsidRPr="007D3630" w:rsidRDefault="00170343" w:rsidP="00170343">
      <w:pPr>
        <w:autoSpaceDE w:val="0"/>
        <w:autoSpaceDN w:val="0"/>
        <w:adjustRightInd w:val="0"/>
        <w:ind w:firstLine="709"/>
        <w:jc w:val="both"/>
        <w:rPr>
          <w:sz w:val="28"/>
          <w:szCs w:val="28"/>
        </w:rPr>
      </w:pPr>
      <w:r w:rsidRPr="007D3630">
        <w:rPr>
          <w:sz w:val="28"/>
          <w:szCs w:val="28"/>
        </w:rPr>
        <w:t xml:space="preserve">2.15.3.3.Возможность посадки в транспортное средство и высадки из него перед входом в здание </w:t>
      </w:r>
      <w:r w:rsidR="00A0214D">
        <w:rPr>
          <w:sz w:val="28"/>
          <w:szCs w:val="28"/>
        </w:rPr>
        <w:t xml:space="preserve">управления </w:t>
      </w:r>
      <w:r w:rsidR="00A0214D" w:rsidRPr="007D3630">
        <w:rPr>
          <w:sz w:val="28"/>
          <w:szCs w:val="28"/>
        </w:rPr>
        <w:t>социальной защиты населения</w:t>
      </w:r>
      <w:r w:rsidR="00A0214D">
        <w:rPr>
          <w:sz w:val="28"/>
          <w:szCs w:val="28"/>
        </w:rPr>
        <w:t xml:space="preserve"> администрации муниципального района «Алексеевский район и город Алексеевка» Белгородской области</w:t>
      </w:r>
      <w:r w:rsidRPr="007D3630">
        <w:rPr>
          <w:sz w:val="28"/>
          <w:szCs w:val="28"/>
        </w:rPr>
        <w:t>.</w:t>
      </w:r>
    </w:p>
    <w:p w:rsidR="00170343" w:rsidRPr="007D3630" w:rsidRDefault="00170343" w:rsidP="00170343">
      <w:pPr>
        <w:autoSpaceDE w:val="0"/>
        <w:autoSpaceDN w:val="0"/>
        <w:adjustRightInd w:val="0"/>
        <w:ind w:firstLine="709"/>
        <w:jc w:val="both"/>
        <w:rPr>
          <w:sz w:val="28"/>
          <w:szCs w:val="28"/>
        </w:rPr>
      </w:pPr>
      <w:r w:rsidRPr="007D3630">
        <w:rPr>
          <w:sz w:val="28"/>
          <w:szCs w:val="28"/>
        </w:rPr>
        <w:t xml:space="preserve">2.15.3.4.Сопровождение инвалидов, имеющих стойкие нарушения функции зрения и самостоятельного передвижения по территории </w:t>
      </w:r>
      <w:r w:rsidR="00A0214D">
        <w:rPr>
          <w:sz w:val="28"/>
          <w:szCs w:val="28"/>
        </w:rPr>
        <w:t xml:space="preserve">управления </w:t>
      </w:r>
      <w:r w:rsidR="00A0214D" w:rsidRPr="007D3630">
        <w:rPr>
          <w:sz w:val="28"/>
          <w:szCs w:val="28"/>
        </w:rPr>
        <w:t>социальной защиты населения</w:t>
      </w:r>
      <w:r w:rsidR="00A0214D">
        <w:rPr>
          <w:sz w:val="28"/>
          <w:szCs w:val="28"/>
        </w:rPr>
        <w:t xml:space="preserve"> администрации муниципального района «Алексеевский район и город Алексеевка» Белгородской области</w:t>
      </w:r>
      <w:r w:rsidRPr="007D3630">
        <w:rPr>
          <w:sz w:val="28"/>
          <w:szCs w:val="28"/>
        </w:rPr>
        <w:t xml:space="preserve"> и поставщика услуг. </w:t>
      </w:r>
    </w:p>
    <w:p w:rsidR="00170343" w:rsidRPr="007D3630" w:rsidRDefault="00170343" w:rsidP="00170343">
      <w:pPr>
        <w:autoSpaceDE w:val="0"/>
        <w:autoSpaceDN w:val="0"/>
        <w:adjustRightInd w:val="0"/>
        <w:ind w:firstLine="709"/>
        <w:jc w:val="both"/>
        <w:rPr>
          <w:sz w:val="28"/>
          <w:szCs w:val="28"/>
        </w:rPr>
      </w:pPr>
      <w:r w:rsidRPr="007D3630">
        <w:rPr>
          <w:sz w:val="28"/>
          <w:szCs w:val="28"/>
        </w:rPr>
        <w:t xml:space="preserve">2.15.3.4.Содействие инвалиду при входе в здание </w:t>
      </w:r>
      <w:r w:rsidR="00A0214D">
        <w:rPr>
          <w:sz w:val="28"/>
          <w:szCs w:val="28"/>
        </w:rPr>
        <w:t xml:space="preserve">управления </w:t>
      </w:r>
      <w:r w:rsidR="00A0214D" w:rsidRPr="007D3630">
        <w:rPr>
          <w:sz w:val="28"/>
          <w:szCs w:val="28"/>
        </w:rPr>
        <w:t>социальной защиты населения</w:t>
      </w:r>
      <w:r w:rsidR="00A0214D">
        <w:rPr>
          <w:sz w:val="28"/>
          <w:szCs w:val="28"/>
        </w:rPr>
        <w:t xml:space="preserve"> администрации муниципального района «Алексеевский район и город Алексеевка» Белгородской области </w:t>
      </w:r>
      <w:r w:rsidRPr="007D3630">
        <w:rPr>
          <w:sz w:val="28"/>
          <w:szCs w:val="28"/>
        </w:rPr>
        <w:t>и поставщик</w:t>
      </w:r>
      <w:r w:rsidR="00A9623D">
        <w:rPr>
          <w:sz w:val="28"/>
          <w:szCs w:val="28"/>
        </w:rPr>
        <w:t>ов</w:t>
      </w:r>
      <w:r w:rsidRPr="007D3630">
        <w:rPr>
          <w:sz w:val="28"/>
          <w:szCs w:val="28"/>
        </w:rPr>
        <w:t xml:space="preserve"> услуг и выходе из него, информирование инвалида о доступных маршрутах общественного транспорта.</w:t>
      </w:r>
    </w:p>
    <w:p w:rsidR="00170343" w:rsidRPr="007D3630" w:rsidRDefault="00170343" w:rsidP="00170343">
      <w:pPr>
        <w:autoSpaceDE w:val="0"/>
        <w:autoSpaceDN w:val="0"/>
        <w:adjustRightInd w:val="0"/>
        <w:ind w:firstLine="709"/>
        <w:jc w:val="both"/>
        <w:rPr>
          <w:sz w:val="28"/>
          <w:szCs w:val="28"/>
        </w:rPr>
      </w:pPr>
      <w:r w:rsidRPr="007D3630">
        <w:rPr>
          <w:sz w:val="28"/>
          <w:szCs w:val="28"/>
        </w:rPr>
        <w:t>2.15.3.5.Надлежащее размещение носителей информации, необходимой для обеспечения беспрепятственного доступа инвалидов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70343" w:rsidRPr="007D3630" w:rsidRDefault="00170343" w:rsidP="00170343">
      <w:pPr>
        <w:autoSpaceDE w:val="0"/>
        <w:autoSpaceDN w:val="0"/>
        <w:adjustRightInd w:val="0"/>
        <w:ind w:firstLine="709"/>
        <w:jc w:val="both"/>
        <w:rPr>
          <w:sz w:val="28"/>
          <w:szCs w:val="28"/>
        </w:rPr>
      </w:pPr>
      <w:r w:rsidRPr="007D3630">
        <w:rPr>
          <w:sz w:val="28"/>
          <w:szCs w:val="28"/>
        </w:rPr>
        <w:t xml:space="preserve">2.15.3.6.Обеспечение допуска в здание </w:t>
      </w:r>
      <w:r w:rsidR="00A0214D">
        <w:rPr>
          <w:sz w:val="28"/>
          <w:szCs w:val="28"/>
        </w:rPr>
        <w:t xml:space="preserve">управления </w:t>
      </w:r>
      <w:r w:rsidR="00A0214D" w:rsidRPr="007D3630">
        <w:rPr>
          <w:sz w:val="28"/>
          <w:szCs w:val="28"/>
        </w:rPr>
        <w:t>социальной защиты населения</w:t>
      </w:r>
      <w:r w:rsidR="00A0214D">
        <w:rPr>
          <w:sz w:val="28"/>
          <w:szCs w:val="28"/>
        </w:rPr>
        <w:t xml:space="preserve"> администрации муниципального района «Алексеевский район и город Алексеевка» Белгородской области </w:t>
      </w:r>
      <w:r w:rsidRPr="007D3630">
        <w:rPr>
          <w:sz w:val="28"/>
          <w:szCs w:val="28"/>
        </w:rPr>
        <w:t>и поставщик</w:t>
      </w:r>
      <w:r w:rsidR="00A9623D">
        <w:rPr>
          <w:sz w:val="28"/>
          <w:szCs w:val="28"/>
        </w:rPr>
        <w:t>ов</w:t>
      </w:r>
      <w:r w:rsidRPr="007D3630">
        <w:rPr>
          <w:sz w:val="28"/>
          <w:szCs w:val="28"/>
        </w:rPr>
        <w:t xml:space="preserve"> услуг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170343" w:rsidRPr="007D3630" w:rsidRDefault="00170343" w:rsidP="00170343">
      <w:pPr>
        <w:autoSpaceDE w:val="0"/>
        <w:autoSpaceDN w:val="0"/>
        <w:adjustRightInd w:val="0"/>
        <w:ind w:firstLine="709"/>
        <w:jc w:val="both"/>
        <w:rPr>
          <w:sz w:val="28"/>
          <w:szCs w:val="28"/>
        </w:rPr>
      </w:pPr>
      <w:r w:rsidRPr="007D3630">
        <w:rPr>
          <w:sz w:val="28"/>
          <w:szCs w:val="28"/>
        </w:rPr>
        <w:t>2.15.3.7. Оказание иных видов посторонней помощи.</w:t>
      </w:r>
    </w:p>
    <w:p w:rsidR="00170343" w:rsidRPr="007D3630" w:rsidRDefault="00170343" w:rsidP="00170343">
      <w:pPr>
        <w:autoSpaceDE w:val="0"/>
        <w:autoSpaceDN w:val="0"/>
        <w:adjustRightInd w:val="0"/>
        <w:ind w:firstLine="709"/>
        <w:jc w:val="both"/>
        <w:rPr>
          <w:sz w:val="28"/>
          <w:szCs w:val="28"/>
        </w:rPr>
      </w:pPr>
      <w:r w:rsidRPr="007D3630">
        <w:rPr>
          <w:sz w:val="28"/>
          <w:szCs w:val="28"/>
        </w:rPr>
        <w:t>2.15.4.Требования к обеспечению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170343" w:rsidRPr="007D3630" w:rsidRDefault="00170343" w:rsidP="00170343">
      <w:pPr>
        <w:autoSpaceDE w:val="0"/>
        <w:autoSpaceDN w:val="0"/>
        <w:adjustRightInd w:val="0"/>
        <w:ind w:firstLine="709"/>
        <w:jc w:val="both"/>
        <w:rPr>
          <w:sz w:val="28"/>
          <w:szCs w:val="28"/>
        </w:rPr>
      </w:pPr>
      <w:r w:rsidRPr="007D3630">
        <w:rPr>
          <w:sz w:val="28"/>
          <w:szCs w:val="28"/>
        </w:rPr>
        <w:t>2.15.4.1.Оказание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70343" w:rsidRPr="007D3630" w:rsidRDefault="00170343" w:rsidP="00170343">
      <w:pPr>
        <w:autoSpaceDE w:val="0"/>
        <w:autoSpaceDN w:val="0"/>
        <w:adjustRightInd w:val="0"/>
        <w:ind w:firstLine="709"/>
        <w:jc w:val="both"/>
        <w:rPr>
          <w:sz w:val="28"/>
          <w:szCs w:val="28"/>
        </w:rPr>
      </w:pPr>
      <w:r w:rsidRPr="007D3630">
        <w:rPr>
          <w:sz w:val="28"/>
          <w:szCs w:val="28"/>
        </w:rPr>
        <w:t>2.15.4.2.Предоставление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170343" w:rsidRPr="007D3630" w:rsidRDefault="00170343" w:rsidP="00170343">
      <w:pPr>
        <w:autoSpaceDE w:val="0"/>
        <w:autoSpaceDN w:val="0"/>
        <w:adjustRightInd w:val="0"/>
        <w:ind w:firstLine="709"/>
        <w:jc w:val="both"/>
        <w:rPr>
          <w:sz w:val="28"/>
          <w:szCs w:val="28"/>
        </w:rPr>
      </w:pPr>
      <w:r w:rsidRPr="007D3630">
        <w:rPr>
          <w:sz w:val="28"/>
          <w:szCs w:val="28"/>
        </w:rPr>
        <w:lastRenderedPageBreak/>
        <w:t xml:space="preserve">2.15.4.3.Оказание работниками </w:t>
      </w:r>
      <w:r w:rsidR="00A0214D">
        <w:rPr>
          <w:sz w:val="28"/>
          <w:szCs w:val="28"/>
        </w:rPr>
        <w:t xml:space="preserve">управления </w:t>
      </w:r>
      <w:r w:rsidR="00A0214D" w:rsidRPr="007D3630">
        <w:rPr>
          <w:sz w:val="28"/>
          <w:szCs w:val="28"/>
        </w:rPr>
        <w:t>социальной защиты населения</w:t>
      </w:r>
      <w:r w:rsidR="00A0214D">
        <w:rPr>
          <w:sz w:val="28"/>
          <w:szCs w:val="28"/>
        </w:rPr>
        <w:t xml:space="preserve"> администрации муниципального района «Алексеевский район и город Алексеевка» Белгородской области</w:t>
      </w:r>
      <w:r w:rsidRPr="007D3630">
        <w:rPr>
          <w:sz w:val="28"/>
          <w:szCs w:val="28"/>
        </w:rPr>
        <w:t xml:space="preserve"> и поставщик</w:t>
      </w:r>
      <w:r w:rsidR="00A9623D">
        <w:rPr>
          <w:sz w:val="28"/>
          <w:szCs w:val="28"/>
        </w:rPr>
        <w:t>ов</w:t>
      </w:r>
      <w:r w:rsidRPr="007D3630">
        <w:rPr>
          <w:sz w:val="28"/>
          <w:szCs w:val="28"/>
        </w:rPr>
        <w:t xml:space="preserve"> услуг иной необходимой инвалидам помощи в преодолении барьеров, мешающих получению ими услуг наравне с другими лицами.</w:t>
      </w:r>
    </w:p>
    <w:p w:rsidR="00170343" w:rsidRPr="007D3630" w:rsidRDefault="00170343" w:rsidP="00170343">
      <w:pPr>
        <w:autoSpaceDE w:val="0"/>
        <w:autoSpaceDN w:val="0"/>
        <w:adjustRightInd w:val="0"/>
        <w:ind w:firstLine="709"/>
        <w:jc w:val="both"/>
        <w:rPr>
          <w:sz w:val="28"/>
          <w:szCs w:val="28"/>
        </w:rPr>
      </w:pPr>
      <w:r w:rsidRPr="007D3630">
        <w:rPr>
          <w:sz w:val="28"/>
          <w:szCs w:val="28"/>
        </w:rPr>
        <w:t>2.15.4.4.Наличие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170343" w:rsidRPr="007D3630" w:rsidRDefault="00170343" w:rsidP="00170343">
      <w:pPr>
        <w:widowControl w:val="0"/>
        <w:autoSpaceDE w:val="0"/>
        <w:autoSpaceDN w:val="0"/>
        <w:adjustRightInd w:val="0"/>
        <w:ind w:firstLine="709"/>
        <w:jc w:val="both"/>
        <w:outlineLvl w:val="1"/>
        <w:rPr>
          <w:b/>
          <w:bCs/>
          <w:sz w:val="28"/>
          <w:szCs w:val="28"/>
        </w:rPr>
      </w:pPr>
      <w:r w:rsidRPr="007D3630">
        <w:rPr>
          <w:b/>
          <w:sz w:val="28"/>
          <w:szCs w:val="28"/>
        </w:rPr>
        <w:t>2.16. П</w:t>
      </w:r>
      <w:r w:rsidRPr="007D3630">
        <w:rPr>
          <w:b/>
          <w:bCs/>
          <w:sz w:val="28"/>
          <w:szCs w:val="28"/>
        </w:rPr>
        <w:t>оказатели доступности и качества государственн</w:t>
      </w:r>
      <w:r w:rsidR="007B0083">
        <w:rPr>
          <w:b/>
          <w:bCs/>
          <w:sz w:val="28"/>
          <w:szCs w:val="28"/>
        </w:rPr>
        <w:t>ой</w:t>
      </w:r>
      <w:r w:rsidRPr="007D3630">
        <w:rPr>
          <w:b/>
          <w:bCs/>
          <w:sz w:val="28"/>
          <w:szCs w:val="28"/>
        </w:rPr>
        <w:t xml:space="preserve"> услуг</w:t>
      </w:r>
      <w:r w:rsidR="007B0083">
        <w:rPr>
          <w:b/>
          <w:bCs/>
          <w:sz w:val="28"/>
          <w:szCs w:val="28"/>
        </w:rPr>
        <w:t>и</w:t>
      </w:r>
      <w:r w:rsidRPr="007D3630">
        <w:rPr>
          <w:b/>
          <w:bCs/>
          <w:sz w:val="28"/>
          <w:szCs w:val="28"/>
        </w:rPr>
        <w:t>.</w:t>
      </w:r>
    </w:p>
    <w:p w:rsidR="00170343" w:rsidRPr="007D3630" w:rsidRDefault="00170343" w:rsidP="00170343">
      <w:pPr>
        <w:pStyle w:val="af4"/>
        <w:spacing w:after="0" w:line="240" w:lineRule="auto"/>
        <w:ind w:left="0" w:firstLine="709"/>
        <w:jc w:val="both"/>
        <w:rPr>
          <w:rFonts w:ascii="Times New Roman" w:hAnsi="Times New Roman"/>
          <w:sz w:val="28"/>
          <w:szCs w:val="28"/>
        </w:rPr>
      </w:pPr>
      <w:r w:rsidRPr="007D3630">
        <w:rPr>
          <w:rFonts w:ascii="Times New Roman" w:hAnsi="Times New Roman"/>
          <w:sz w:val="28"/>
          <w:szCs w:val="28"/>
        </w:rPr>
        <w:t>2.16.1. Показателями доступности государственной услуги являются:</w:t>
      </w:r>
    </w:p>
    <w:p w:rsidR="00170343" w:rsidRPr="007D3630" w:rsidRDefault="00170343" w:rsidP="00170343">
      <w:pPr>
        <w:pStyle w:val="af4"/>
        <w:spacing w:after="0" w:line="240" w:lineRule="auto"/>
        <w:ind w:left="0" w:firstLine="709"/>
        <w:jc w:val="both"/>
        <w:rPr>
          <w:rFonts w:ascii="Times New Roman" w:hAnsi="Times New Roman"/>
          <w:sz w:val="28"/>
          <w:szCs w:val="28"/>
        </w:rPr>
      </w:pPr>
      <w:r w:rsidRPr="007D3630">
        <w:rPr>
          <w:rFonts w:ascii="Times New Roman" w:hAnsi="Times New Roman"/>
          <w:sz w:val="28"/>
          <w:szCs w:val="28"/>
        </w:rPr>
        <w:t xml:space="preserve">- </w:t>
      </w:r>
      <w:r w:rsidRPr="00A0214D">
        <w:rPr>
          <w:rFonts w:ascii="Times New Roman" w:hAnsi="Times New Roman"/>
          <w:sz w:val="28"/>
          <w:szCs w:val="28"/>
        </w:rPr>
        <w:t xml:space="preserve">обеспечение широкого информирования населения о работе </w:t>
      </w:r>
      <w:r w:rsidR="00A0214D" w:rsidRPr="00A0214D">
        <w:rPr>
          <w:rFonts w:ascii="Times New Roman" w:hAnsi="Times New Roman"/>
          <w:sz w:val="28"/>
          <w:szCs w:val="28"/>
        </w:rPr>
        <w:t xml:space="preserve">управления социальной защиты населения администрации муниципального района «Алексеевский район и город Алексеевка» Белгородской области </w:t>
      </w:r>
      <w:r w:rsidRPr="00A0214D">
        <w:rPr>
          <w:rFonts w:ascii="Times New Roman" w:hAnsi="Times New Roman"/>
          <w:sz w:val="28"/>
          <w:szCs w:val="28"/>
        </w:rPr>
        <w:t>и поставщик</w:t>
      </w:r>
      <w:r w:rsidR="00A9623D">
        <w:rPr>
          <w:rFonts w:ascii="Times New Roman" w:hAnsi="Times New Roman"/>
          <w:sz w:val="28"/>
          <w:szCs w:val="28"/>
        </w:rPr>
        <w:t>ов</w:t>
      </w:r>
      <w:r w:rsidRPr="00A0214D">
        <w:rPr>
          <w:rFonts w:ascii="Times New Roman" w:hAnsi="Times New Roman"/>
          <w:sz w:val="28"/>
          <w:szCs w:val="28"/>
        </w:rPr>
        <w:t xml:space="preserve"> услуг</w:t>
      </w:r>
      <w:r w:rsidRPr="007D3630">
        <w:rPr>
          <w:rFonts w:ascii="Times New Roman" w:hAnsi="Times New Roman"/>
          <w:sz w:val="28"/>
          <w:szCs w:val="28"/>
        </w:rPr>
        <w:t xml:space="preserve"> и предоставляем</w:t>
      </w:r>
      <w:r w:rsidR="007B0083">
        <w:rPr>
          <w:rFonts w:ascii="Times New Roman" w:hAnsi="Times New Roman"/>
          <w:sz w:val="28"/>
          <w:szCs w:val="28"/>
        </w:rPr>
        <w:t>ой</w:t>
      </w:r>
      <w:r w:rsidRPr="007D3630">
        <w:rPr>
          <w:rFonts w:ascii="Times New Roman" w:hAnsi="Times New Roman"/>
          <w:sz w:val="28"/>
          <w:szCs w:val="28"/>
        </w:rPr>
        <w:t xml:space="preserve"> государственн</w:t>
      </w:r>
      <w:r w:rsidR="007B0083">
        <w:rPr>
          <w:rFonts w:ascii="Times New Roman" w:hAnsi="Times New Roman"/>
          <w:sz w:val="28"/>
          <w:szCs w:val="28"/>
        </w:rPr>
        <w:t>ой</w:t>
      </w:r>
      <w:r w:rsidRPr="007D3630">
        <w:rPr>
          <w:rFonts w:ascii="Times New Roman" w:hAnsi="Times New Roman"/>
          <w:sz w:val="28"/>
          <w:szCs w:val="28"/>
        </w:rPr>
        <w:t xml:space="preserve"> услуг</w:t>
      </w:r>
      <w:r w:rsidR="007B0083">
        <w:rPr>
          <w:rFonts w:ascii="Times New Roman" w:hAnsi="Times New Roman"/>
          <w:sz w:val="28"/>
          <w:szCs w:val="28"/>
        </w:rPr>
        <w:t>и</w:t>
      </w:r>
      <w:r w:rsidRPr="007D3630">
        <w:rPr>
          <w:rFonts w:ascii="Times New Roman" w:hAnsi="Times New Roman"/>
          <w:sz w:val="28"/>
          <w:szCs w:val="28"/>
        </w:rPr>
        <w:t xml:space="preserve"> (информационные и рекламные объявления в СМИ, размещение информации на официальном Интернет-сайте), Едином портале.</w:t>
      </w:r>
    </w:p>
    <w:p w:rsidR="00170343" w:rsidRPr="007D3630" w:rsidRDefault="00170343" w:rsidP="00170343">
      <w:pPr>
        <w:pStyle w:val="af4"/>
        <w:spacing w:after="0" w:line="240" w:lineRule="auto"/>
        <w:ind w:left="0" w:firstLine="709"/>
        <w:jc w:val="both"/>
        <w:rPr>
          <w:rFonts w:ascii="Times New Roman" w:hAnsi="Times New Roman"/>
          <w:sz w:val="28"/>
          <w:szCs w:val="28"/>
        </w:rPr>
      </w:pPr>
      <w:r w:rsidRPr="007D3630">
        <w:rPr>
          <w:rFonts w:ascii="Times New Roman" w:hAnsi="Times New Roman"/>
          <w:sz w:val="28"/>
          <w:szCs w:val="28"/>
        </w:rPr>
        <w:t xml:space="preserve">-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потребителя государственной услуги; </w:t>
      </w:r>
    </w:p>
    <w:p w:rsidR="00170343" w:rsidRPr="007D3630" w:rsidRDefault="00170343" w:rsidP="00170343">
      <w:pPr>
        <w:pStyle w:val="af4"/>
        <w:spacing w:after="0" w:line="240" w:lineRule="auto"/>
        <w:ind w:left="0" w:firstLine="709"/>
        <w:jc w:val="both"/>
        <w:rPr>
          <w:rFonts w:ascii="Times New Roman" w:hAnsi="Times New Roman"/>
          <w:sz w:val="28"/>
          <w:szCs w:val="28"/>
        </w:rPr>
      </w:pPr>
      <w:r w:rsidRPr="007D3630">
        <w:rPr>
          <w:rFonts w:ascii="Times New Roman" w:hAnsi="Times New Roman"/>
          <w:sz w:val="28"/>
          <w:szCs w:val="28"/>
        </w:rPr>
        <w:t>- усовершенствование системы пространственно-ориентирующей информации (наличие информационных стендов, указателей);</w:t>
      </w:r>
    </w:p>
    <w:p w:rsidR="00170343" w:rsidRPr="00A9623D" w:rsidRDefault="00170343" w:rsidP="00170343">
      <w:pPr>
        <w:pStyle w:val="af4"/>
        <w:spacing w:after="0" w:line="240" w:lineRule="auto"/>
        <w:ind w:left="0" w:firstLine="709"/>
        <w:jc w:val="both"/>
        <w:rPr>
          <w:rFonts w:ascii="Times New Roman" w:hAnsi="Times New Roman"/>
          <w:sz w:val="28"/>
          <w:szCs w:val="28"/>
        </w:rPr>
      </w:pPr>
      <w:r w:rsidRPr="007D3630">
        <w:rPr>
          <w:rFonts w:ascii="Times New Roman" w:hAnsi="Times New Roman"/>
          <w:sz w:val="28"/>
          <w:szCs w:val="28"/>
        </w:rPr>
        <w:t xml:space="preserve">- условия доступа к территории, </w:t>
      </w:r>
      <w:r w:rsidRPr="00A9623D">
        <w:rPr>
          <w:rFonts w:ascii="Times New Roman" w:hAnsi="Times New Roman"/>
          <w:sz w:val="28"/>
          <w:szCs w:val="28"/>
        </w:rPr>
        <w:t xml:space="preserve">зданию </w:t>
      </w:r>
      <w:r w:rsidR="00A9623D" w:rsidRPr="00A9623D">
        <w:rPr>
          <w:rFonts w:ascii="Times New Roman" w:hAnsi="Times New Roman"/>
          <w:sz w:val="28"/>
          <w:szCs w:val="28"/>
        </w:rPr>
        <w:t>управлени</w:t>
      </w:r>
      <w:r w:rsidR="00A9623D">
        <w:rPr>
          <w:rFonts w:ascii="Times New Roman" w:hAnsi="Times New Roman"/>
          <w:sz w:val="28"/>
          <w:szCs w:val="28"/>
        </w:rPr>
        <w:t>я</w:t>
      </w:r>
      <w:r w:rsidR="00A9623D" w:rsidRPr="00A9623D">
        <w:rPr>
          <w:rFonts w:ascii="Times New Roman" w:hAnsi="Times New Roman"/>
          <w:sz w:val="28"/>
          <w:szCs w:val="28"/>
        </w:rPr>
        <w:t xml:space="preserve"> социальной защиты населения администрации муниципального района «Алексеевский район и  город Алексеевка» Белгородской области</w:t>
      </w:r>
      <w:r w:rsidRPr="007D3630">
        <w:rPr>
          <w:rFonts w:ascii="Times New Roman" w:hAnsi="Times New Roman"/>
          <w:sz w:val="28"/>
          <w:szCs w:val="28"/>
        </w:rPr>
        <w:t xml:space="preserve"> и поставщик</w:t>
      </w:r>
      <w:r w:rsidR="00A9623D">
        <w:rPr>
          <w:rFonts w:ascii="Times New Roman" w:hAnsi="Times New Roman"/>
          <w:sz w:val="28"/>
          <w:szCs w:val="28"/>
        </w:rPr>
        <w:t>ов</w:t>
      </w:r>
      <w:r w:rsidRPr="007D3630">
        <w:rPr>
          <w:rFonts w:ascii="Times New Roman" w:hAnsi="Times New Roman"/>
          <w:sz w:val="28"/>
          <w:szCs w:val="28"/>
        </w:rPr>
        <w:t xml:space="preserve"> услуг (территориальная доступность), обеспечение пешеходной доступности (не более 10 минут пешком) для заявителей от остановок общественного транспорта к зданию </w:t>
      </w:r>
      <w:r w:rsidR="00A9623D" w:rsidRPr="00A9623D">
        <w:rPr>
          <w:rFonts w:ascii="Times New Roman" w:hAnsi="Times New Roman"/>
          <w:sz w:val="28"/>
          <w:szCs w:val="28"/>
        </w:rPr>
        <w:t>управлени</w:t>
      </w:r>
      <w:r w:rsidR="00A9623D">
        <w:rPr>
          <w:rFonts w:ascii="Times New Roman" w:hAnsi="Times New Roman"/>
          <w:sz w:val="28"/>
          <w:szCs w:val="28"/>
        </w:rPr>
        <w:t>я</w:t>
      </w:r>
      <w:r w:rsidR="00A9623D" w:rsidRPr="00A9623D">
        <w:rPr>
          <w:rFonts w:ascii="Times New Roman" w:hAnsi="Times New Roman"/>
          <w:sz w:val="28"/>
          <w:szCs w:val="28"/>
        </w:rPr>
        <w:t xml:space="preserve"> социальной защиты населения администрации муниципального района «Алексеевский район и  город Алексеевка» Белгородской области</w:t>
      </w:r>
      <w:r w:rsidRPr="00A9623D">
        <w:rPr>
          <w:rFonts w:ascii="Times New Roman" w:hAnsi="Times New Roman"/>
          <w:sz w:val="28"/>
          <w:szCs w:val="28"/>
        </w:rPr>
        <w:t xml:space="preserve">, наличие необходимого количества парковочных мест (в т.ч. для инвалидов); </w:t>
      </w:r>
    </w:p>
    <w:p w:rsidR="00170343" w:rsidRPr="007D3630" w:rsidRDefault="00170343" w:rsidP="00170343">
      <w:pPr>
        <w:pStyle w:val="af4"/>
        <w:spacing w:after="0" w:line="240" w:lineRule="auto"/>
        <w:ind w:left="0" w:firstLine="709"/>
        <w:jc w:val="both"/>
        <w:rPr>
          <w:rFonts w:ascii="Times New Roman" w:hAnsi="Times New Roman"/>
          <w:sz w:val="28"/>
          <w:szCs w:val="28"/>
        </w:rPr>
      </w:pPr>
      <w:r w:rsidRPr="00A9623D">
        <w:rPr>
          <w:rFonts w:ascii="Times New Roman" w:hAnsi="Times New Roman"/>
          <w:sz w:val="28"/>
          <w:szCs w:val="28"/>
        </w:rPr>
        <w:t>- обеспечение свободного доступа</w:t>
      </w:r>
      <w:r w:rsidRPr="007D3630">
        <w:rPr>
          <w:rFonts w:ascii="Times New Roman" w:hAnsi="Times New Roman"/>
          <w:sz w:val="28"/>
          <w:szCs w:val="28"/>
        </w:rPr>
        <w:t xml:space="preserve"> заявителей в </w:t>
      </w:r>
      <w:r w:rsidR="007B0083">
        <w:rPr>
          <w:rFonts w:ascii="Times New Roman" w:hAnsi="Times New Roman"/>
          <w:sz w:val="28"/>
          <w:szCs w:val="28"/>
        </w:rPr>
        <w:t>здани</w:t>
      </w:r>
      <w:r w:rsidR="00A319AC">
        <w:rPr>
          <w:rFonts w:ascii="Times New Roman" w:hAnsi="Times New Roman"/>
          <w:sz w:val="28"/>
          <w:szCs w:val="28"/>
        </w:rPr>
        <w:t>я</w:t>
      </w:r>
      <w:r w:rsidRPr="007D3630">
        <w:rPr>
          <w:rFonts w:ascii="Times New Roman" w:hAnsi="Times New Roman"/>
          <w:sz w:val="28"/>
          <w:szCs w:val="28"/>
        </w:rPr>
        <w:t xml:space="preserve"> </w:t>
      </w:r>
      <w:r w:rsidR="00A9623D" w:rsidRPr="00A9623D">
        <w:rPr>
          <w:rFonts w:ascii="Times New Roman" w:hAnsi="Times New Roman"/>
          <w:sz w:val="28"/>
          <w:szCs w:val="28"/>
        </w:rPr>
        <w:t>управлени</w:t>
      </w:r>
      <w:r w:rsidR="00A9623D">
        <w:rPr>
          <w:rFonts w:ascii="Times New Roman" w:hAnsi="Times New Roman"/>
          <w:sz w:val="28"/>
          <w:szCs w:val="28"/>
        </w:rPr>
        <w:t>я</w:t>
      </w:r>
      <w:r w:rsidR="00A9623D" w:rsidRPr="00A9623D">
        <w:rPr>
          <w:rFonts w:ascii="Times New Roman" w:hAnsi="Times New Roman"/>
          <w:sz w:val="28"/>
          <w:szCs w:val="28"/>
        </w:rPr>
        <w:t xml:space="preserve"> социальной защиты населения администрации муниципального района «Алексеевский район и  город Алексеевка» Белгородской области</w:t>
      </w:r>
      <w:r w:rsidR="00A9623D" w:rsidRPr="007D3630">
        <w:rPr>
          <w:rFonts w:ascii="Times New Roman" w:hAnsi="Times New Roman"/>
          <w:sz w:val="28"/>
          <w:szCs w:val="28"/>
        </w:rPr>
        <w:t xml:space="preserve"> </w:t>
      </w:r>
      <w:r w:rsidRPr="007D3630">
        <w:rPr>
          <w:rFonts w:ascii="Times New Roman" w:hAnsi="Times New Roman"/>
          <w:sz w:val="28"/>
          <w:szCs w:val="28"/>
        </w:rPr>
        <w:t>и поставщик</w:t>
      </w:r>
      <w:r w:rsidR="00A9623D">
        <w:rPr>
          <w:rFonts w:ascii="Times New Roman" w:hAnsi="Times New Roman"/>
          <w:sz w:val="28"/>
          <w:szCs w:val="28"/>
        </w:rPr>
        <w:t>ов</w:t>
      </w:r>
      <w:r w:rsidRPr="007D3630">
        <w:rPr>
          <w:rFonts w:ascii="Times New Roman" w:hAnsi="Times New Roman"/>
          <w:sz w:val="28"/>
          <w:szCs w:val="28"/>
        </w:rPr>
        <w:t xml:space="preserve"> услуг, предоставляющего государственную услугу, в т.ч. беспрепятственного доступа инвалидов (наличие поручней, пандуса и др.);</w:t>
      </w:r>
    </w:p>
    <w:p w:rsidR="00170343" w:rsidRPr="007D3630" w:rsidRDefault="00170343" w:rsidP="00170343">
      <w:pPr>
        <w:pStyle w:val="af4"/>
        <w:spacing w:after="0" w:line="240" w:lineRule="auto"/>
        <w:ind w:left="0" w:firstLine="709"/>
        <w:jc w:val="both"/>
        <w:rPr>
          <w:rFonts w:ascii="Times New Roman" w:hAnsi="Times New Roman"/>
          <w:sz w:val="28"/>
          <w:szCs w:val="28"/>
        </w:rPr>
      </w:pPr>
      <w:r w:rsidRPr="007D3630">
        <w:rPr>
          <w:rFonts w:ascii="Times New Roman" w:hAnsi="Times New Roman"/>
          <w:sz w:val="28"/>
          <w:szCs w:val="28"/>
        </w:rPr>
        <w:t>- организация и осуществление приема граждан в сельских поселениях района</w:t>
      </w:r>
      <w:r w:rsidR="00A319AC">
        <w:rPr>
          <w:rFonts w:ascii="Times New Roman" w:hAnsi="Times New Roman"/>
          <w:sz w:val="28"/>
          <w:szCs w:val="28"/>
        </w:rPr>
        <w:t xml:space="preserve"> Алексеевского района</w:t>
      </w:r>
      <w:r w:rsidRPr="007D3630">
        <w:rPr>
          <w:rFonts w:ascii="Times New Roman" w:hAnsi="Times New Roman"/>
          <w:sz w:val="28"/>
          <w:szCs w:val="28"/>
        </w:rPr>
        <w:t xml:space="preserve">, отделенных от места расположения </w:t>
      </w:r>
      <w:r w:rsidR="00A9623D" w:rsidRPr="00A9623D">
        <w:rPr>
          <w:rFonts w:ascii="Times New Roman" w:hAnsi="Times New Roman"/>
          <w:sz w:val="28"/>
          <w:szCs w:val="28"/>
        </w:rPr>
        <w:t>управлени</w:t>
      </w:r>
      <w:r w:rsidR="00A9623D">
        <w:rPr>
          <w:rFonts w:ascii="Times New Roman" w:hAnsi="Times New Roman"/>
          <w:sz w:val="28"/>
          <w:szCs w:val="28"/>
        </w:rPr>
        <w:t>я</w:t>
      </w:r>
      <w:r w:rsidR="00A9623D" w:rsidRPr="00A9623D">
        <w:rPr>
          <w:rFonts w:ascii="Times New Roman" w:hAnsi="Times New Roman"/>
          <w:sz w:val="28"/>
          <w:szCs w:val="28"/>
        </w:rPr>
        <w:t xml:space="preserve"> социальной защиты населения администрации муниципального района «Алексеевский район и  город Алексеевка» Белгородской области</w:t>
      </w:r>
      <w:r w:rsidR="00A9623D">
        <w:rPr>
          <w:rFonts w:ascii="Times New Roman" w:hAnsi="Times New Roman"/>
          <w:sz w:val="28"/>
          <w:szCs w:val="28"/>
        </w:rPr>
        <w:t xml:space="preserve"> и поставщиков</w:t>
      </w:r>
      <w:r w:rsidRPr="007D3630">
        <w:rPr>
          <w:rFonts w:ascii="Times New Roman" w:hAnsi="Times New Roman"/>
          <w:sz w:val="28"/>
          <w:szCs w:val="28"/>
        </w:rPr>
        <w:t xml:space="preserve"> услуг;</w:t>
      </w:r>
    </w:p>
    <w:p w:rsidR="00170343" w:rsidRPr="007D3630" w:rsidRDefault="00170343" w:rsidP="00170343">
      <w:pPr>
        <w:pStyle w:val="af4"/>
        <w:spacing w:after="0" w:line="240" w:lineRule="auto"/>
        <w:ind w:left="0" w:firstLine="709"/>
        <w:jc w:val="both"/>
        <w:rPr>
          <w:rFonts w:ascii="Times New Roman" w:hAnsi="Times New Roman"/>
          <w:sz w:val="28"/>
          <w:szCs w:val="28"/>
        </w:rPr>
      </w:pPr>
      <w:r w:rsidRPr="007D3630">
        <w:rPr>
          <w:rFonts w:ascii="Times New Roman" w:hAnsi="Times New Roman"/>
          <w:sz w:val="28"/>
          <w:szCs w:val="28"/>
        </w:rPr>
        <w:t>- оказание содействия заявителю в сборе необходимых документов для предоставления государственной услуги путем направления запросов в другие государственные и муниципальные органы и организации в порядке межведомственного обмена;</w:t>
      </w:r>
    </w:p>
    <w:p w:rsidR="00170343" w:rsidRPr="003B31BE" w:rsidRDefault="00170343" w:rsidP="00170343">
      <w:pPr>
        <w:pStyle w:val="af4"/>
        <w:spacing w:after="0" w:line="240" w:lineRule="auto"/>
        <w:ind w:left="0" w:firstLine="709"/>
        <w:jc w:val="both"/>
        <w:rPr>
          <w:rFonts w:ascii="Times New Roman" w:hAnsi="Times New Roman"/>
          <w:sz w:val="28"/>
          <w:szCs w:val="28"/>
        </w:rPr>
      </w:pPr>
      <w:r w:rsidRPr="003B31BE">
        <w:rPr>
          <w:rFonts w:ascii="Times New Roman" w:hAnsi="Times New Roman"/>
          <w:sz w:val="28"/>
          <w:szCs w:val="28"/>
        </w:rPr>
        <w:lastRenderedPageBreak/>
        <w:t>- предоставление заявителям возможности распечатки бланка заявления, направления обращения и получения ответа в электронном виде через Интернет-сайт;</w:t>
      </w:r>
    </w:p>
    <w:p w:rsidR="00170343" w:rsidRPr="003B31BE" w:rsidRDefault="00170343" w:rsidP="00170343">
      <w:pPr>
        <w:pStyle w:val="af4"/>
        <w:spacing w:after="0" w:line="240" w:lineRule="auto"/>
        <w:ind w:left="0" w:firstLine="709"/>
        <w:jc w:val="both"/>
        <w:rPr>
          <w:rFonts w:ascii="Times New Roman" w:hAnsi="Times New Roman"/>
          <w:sz w:val="28"/>
          <w:szCs w:val="28"/>
        </w:rPr>
      </w:pPr>
      <w:r w:rsidRPr="003B31BE">
        <w:rPr>
          <w:rFonts w:ascii="Times New Roman" w:hAnsi="Times New Roman"/>
          <w:sz w:val="28"/>
          <w:szCs w:val="28"/>
        </w:rPr>
        <w:t xml:space="preserve">- внедрение системы мониторинга удовлетворенности заявителей качеством и доступностью услуг в </w:t>
      </w:r>
      <w:r w:rsidR="00A9623D" w:rsidRPr="003B31BE">
        <w:rPr>
          <w:rFonts w:ascii="Times New Roman" w:hAnsi="Times New Roman"/>
          <w:sz w:val="28"/>
          <w:szCs w:val="28"/>
        </w:rPr>
        <w:t>управлении социальной защиты населения администрации муниципального района «Алексеевский район и  город Алексеевка» Белгородской области</w:t>
      </w:r>
      <w:r w:rsidRPr="003B31BE">
        <w:rPr>
          <w:rFonts w:ascii="Times New Roman" w:hAnsi="Times New Roman"/>
          <w:sz w:val="28"/>
          <w:szCs w:val="28"/>
        </w:rPr>
        <w:t>.</w:t>
      </w:r>
    </w:p>
    <w:p w:rsidR="00170343" w:rsidRPr="003B31BE" w:rsidRDefault="00170343" w:rsidP="00170343">
      <w:pPr>
        <w:pStyle w:val="af4"/>
        <w:spacing w:after="0" w:line="240" w:lineRule="auto"/>
        <w:ind w:left="0" w:firstLine="709"/>
        <w:jc w:val="both"/>
        <w:rPr>
          <w:rFonts w:ascii="Times New Roman" w:hAnsi="Times New Roman"/>
          <w:sz w:val="28"/>
          <w:szCs w:val="28"/>
        </w:rPr>
      </w:pPr>
      <w:r w:rsidRPr="003B31BE">
        <w:rPr>
          <w:rFonts w:ascii="Times New Roman" w:hAnsi="Times New Roman"/>
          <w:sz w:val="28"/>
          <w:szCs w:val="28"/>
        </w:rPr>
        <w:t>2.16.2. Показателями качества и эффективности государственной услуги являются:</w:t>
      </w:r>
    </w:p>
    <w:p w:rsidR="00170343" w:rsidRPr="003B31BE" w:rsidRDefault="00170343" w:rsidP="00170343">
      <w:pPr>
        <w:pStyle w:val="af4"/>
        <w:spacing w:after="0" w:line="240" w:lineRule="auto"/>
        <w:ind w:left="0" w:firstLine="709"/>
        <w:jc w:val="both"/>
        <w:rPr>
          <w:rFonts w:ascii="Times New Roman" w:hAnsi="Times New Roman"/>
          <w:sz w:val="28"/>
          <w:szCs w:val="28"/>
        </w:rPr>
      </w:pPr>
      <w:r w:rsidRPr="003B31BE">
        <w:rPr>
          <w:rFonts w:ascii="Times New Roman" w:hAnsi="Times New Roman"/>
          <w:sz w:val="28"/>
          <w:szCs w:val="28"/>
        </w:rPr>
        <w:t>-удовлетворенность получателей услуги от процесса получения государственной услуги и её результата;</w:t>
      </w:r>
    </w:p>
    <w:p w:rsidR="00170343" w:rsidRPr="003B31BE" w:rsidRDefault="00170343" w:rsidP="00170343">
      <w:pPr>
        <w:pStyle w:val="af4"/>
        <w:spacing w:after="0" w:line="240" w:lineRule="auto"/>
        <w:ind w:left="0" w:firstLine="709"/>
        <w:jc w:val="both"/>
        <w:rPr>
          <w:rFonts w:ascii="Times New Roman" w:hAnsi="Times New Roman"/>
          <w:sz w:val="28"/>
          <w:szCs w:val="28"/>
        </w:rPr>
      </w:pPr>
      <w:r w:rsidRPr="003B31BE">
        <w:rPr>
          <w:rFonts w:ascii="Times New Roman" w:hAnsi="Times New Roman"/>
          <w:sz w:val="28"/>
          <w:szCs w:val="28"/>
        </w:rPr>
        <w:t xml:space="preserve">-комфортность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w:t>
      </w:r>
      <w:r w:rsidR="008772CD" w:rsidRPr="003B31BE">
        <w:rPr>
          <w:rFonts w:ascii="Times New Roman" w:hAnsi="Times New Roman"/>
          <w:sz w:val="28"/>
          <w:szCs w:val="28"/>
        </w:rPr>
        <w:t>у</w:t>
      </w:r>
      <w:r w:rsidRPr="003B31BE">
        <w:rPr>
          <w:rFonts w:ascii="Times New Roman" w:hAnsi="Times New Roman"/>
          <w:sz w:val="28"/>
          <w:szCs w:val="28"/>
        </w:rPr>
        <w:t>правлени</w:t>
      </w:r>
      <w:r w:rsidR="008772CD" w:rsidRPr="003B31BE">
        <w:rPr>
          <w:rFonts w:ascii="Times New Roman" w:hAnsi="Times New Roman"/>
          <w:sz w:val="28"/>
          <w:szCs w:val="28"/>
        </w:rPr>
        <w:t>я</w:t>
      </w:r>
      <w:r w:rsidRPr="003B31BE">
        <w:rPr>
          <w:rFonts w:ascii="Times New Roman" w:hAnsi="Times New Roman"/>
          <w:sz w:val="28"/>
          <w:szCs w:val="28"/>
        </w:rPr>
        <w:t xml:space="preserve"> социальной защиты населения администрации </w:t>
      </w:r>
      <w:r w:rsidR="00A0214D" w:rsidRPr="003B31BE">
        <w:rPr>
          <w:rFonts w:ascii="Times New Roman" w:hAnsi="Times New Roman"/>
          <w:sz w:val="28"/>
          <w:szCs w:val="28"/>
        </w:rPr>
        <w:t xml:space="preserve"> муниципального района «Алексеевский район и город Алексеевка» Белгородской области</w:t>
      </w:r>
      <w:r w:rsidRPr="003B31BE">
        <w:rPr>
          <w:rFonts w:ascii="Times New Roman" w:hAnsi="Times New Roman"/>
          <w:sz w:val="28"/>
          <w:szCs w:val="28"/>
        </w:rPr>
        <w:t xml:space="preserve"> и поставщик</w:t>
      </w:r>
      <w:r w:rsidR="00A9623D" w:rsidRPr="003B31BE">
        <w:rPr>
          <w:rFonts w:ascii="Times New Roman" w:hAnsi="Times New Roman"/>
          <w:sz w:val="28"/>
          <w:szCs w:val="28"/>
        </w:rPr>
        <w:t>ов</w:t>
      </w:r>
      <w:r w:rsidRPr="003B31BE">
        <w:rPr>
          <w:rFonts w:ascii="Times New Roman" w:hAnsi="Times New Roman"/>
          <w:sz w:val="28"/>
          <w:szCs w:val="28"/>
        </w:rPr>
        <w:t xml:space="preserve"> услуг</w:t>
      </w:r>
      <w:r w:rsidR="00A0214D" w:rsidRPr="003B31BE">
        <w:rPr>
          <w:rFonts w:ascii="Times New Roman" w:hAnsi="Times New Roman"/>
          <w:sz w:val="28"/>
          <w:szCs w:val="28"/>
        </w:rPr>
        <w:t>, система «Электронная очередь»</w:t>
      </w:r>
      <w:r w:rsidRPr="003B31BE">
        <w:rPr>
          <w:rFonts w:ascii="Times New Roman" w:hAnsi="Times New Roman"/>
          <w:sz w:val="28"/>
          <w:szCs w:val="28"/>
        </w:rPr>
        <w:t>;</w:t>
      </w:r>
    </w:p>
    <w:p w:rsidR="00170343" w:rsidRPr="003B31BE" w:rsidRDefault="00170343" w:rsidP="00170343">
      <w:pPr>
        <w:pStyle w:val="af4"/>
        <w:spacing w:after="0" w:line="240" w:lineRule="auto"/>
        <w:ind w:left="0" w:firstLine="709"/>
        <w:jc w:val="both"/>
        <w:rPr>
          <w:rFonts w:ascii="Times New Roman" w:hAnsi="Times New Roman"/>
          <w:sz w:val="28"/>
          <w:szCs w:val="28"/>
        </w:rPr>
      </w:pPr>
      <w:r w:rsidRPr="003B31BE">
        <w:rPr>
          <w:rFonts w:ascii="Times New Roman" w:hAnsi="Times New Roman"/>
          <w:sz w:val="28"/>
          <w:szCs w:val="28"/>
        </w:rPr>
        <w:t xml:space="preserve">-компетентность специалистов </w:t>
      </w:r>
      <w:r w:rsidR="00A9623D" w:rsidRPr="003B31BE">
        <w:rPr>
          <w:rFonts w:ascii="Times New Roman" w:hAnsi="Times New Roman"/>
          <w:sz w:val="28"/>
          <w:szCs w:val="28"/>
        </w:rPr>
        <w:t>управления социальной защиты населения администрации муниципального района «Алексеевский район и  город Алексеевка» Белгородской области</w:t>
      </w:r>
      <w:r w:rsidRPr="003B31BE">
        <w:rPr>
          <w:rFonts w:ascii="Times New Roman" w:hAnsi="Times New Roman"/>
          <w:sz w:val="28"/>
          <w:szCs w:val="28"/>
        </w:rPr>
        <w:t xml:space="preserve"> и поставщик</w:t>
      </w:r>
      <w:r w:rsidR="00A9623D" w:rsidRPr="003B31BE">
        <w:rPr>
          <w:rFonts w:ascii="Times New Roman" w:hAnsi="Times New Roman"/>
          <w:sz w:val="28"/>
          <w:szCs w:val="28"/>
        </w:rPr>
        <w:t>ов</w:t>
      </w:r>
      <w:r w:rsidRPr="003B31BE">
        <w:rPr>
          <w:rFonts w:ascii="Times New Roman" w:hAnsi="Times New Roman"/>
          <w:sz w:val="28"/>
          <w:szCs w:val="28"/>
        </w:rPr>
        <w:t xml:space="preserve"> услуг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170343" w:rsidRPr="003B31BE" w:rsidRDefault="00170343" w:rsidP="00170343">
      <w:pPr>
        <w:pStyle w:val="af4"/>
        <w:spacing w:after="0" w:line="240" w:lineRule="auto"/>
        <w:ind w:left="0" w:firstLine="709"/>
        <w:jc w:val="both"/>
        <w:rPr>
          <w:rFonts w:ascii="Times New Roman" w:hAnsi="Times New Roman"/>
          <w:sz w:val="28"/>
          <w:szCs w:val="28"/>
        </w:rPr>
      </w:pPr>
      <w:r w:rsidRPr="003B31BE">
        <w:rPr>
          <w:rFonts w:ascii="Times New Roman" w:hAnsi="Times New Roman"/>
          <w:sz w:val="28"/>
          <w:szCs w:val="28"/>
        </w:rPr>
        <w:t xml:space="preserve">-культура обслуживания (вежливость, тактичность и внимательность   специалистов </w:t>
      </w:r>
      <w:r w:rsidR="003B31BE" w:rsidRPr="003B31BE">
        <w:rPr>
          <w:rFonts w:ascii="Times New Roman" w:hAnsi="Times New Roman"/>
          <w:sz w:val="28"/>
          <w:szCs w:val="28"/>
        </w:rPr>
        <w:t>управления социальной защиты населения администрации  муниципального района «Алексеевский район и город Алексеевка» Белгородской области</w:t>
      </w:r>
      <w:r w:rsidRPr="003B31BE">
        <w:rPr>
          <w:rFonts w:ascii="Times New Roman" w:hAnsi="Times New Roman"/>
          <w:sz w:val="28"/>
          <w:szCs w:val="28"/>
        </w:rPr>
        <w:t>, готовность оказать эффективную помощь получателям государственной услуги при возникновении трудностей);</w:t>
      </w:r>
    </w:p>
    <w:p w:rsidR="00170343" w:rsidRPr="003B31BE" w:rsidRDefault="00170343" w:rsidP="00170343">
      <w:pPr>
        <w:pStyle w:val="af4"/>
        <w:spacing w:after="0" w:line="240" w:lineRule="auto"/>
        <w:ind w:left="0" w:firstLine="709"/>
        <w:jc w:val="both"/>
        <w:rPr>
          <w:rFonts w:ascii="Times New Roman" w:hAnsi="Times New Roman"/>
          <w:sz w:val="28"/>
          <w:szCs w:val="28"/>
        </w:rPr>
      </w:pPr>
      <w:r w:rsidRPr="003B31BE">
        <w:rPr>
          <w:rFonts w:ascii="Times New Roman" w:hAnsi="Times New Roman"/>
          <w:sz w:val="28"/>
          <w:szCs w:val="28"/>
        </w:rPr>
        <w:t>-соответствие требованиям настоящего регламента, в т.ч. строгое соблюдение последовательности и сроков выполнения административных процедур  предоставления государственной услуги;</w:t>
      </w:r>
    </w:p>
    <w:p w:rsidR="00170343" w:rsidRPr="003B31BE" w:rsidRDefault="00170343" w:rsidP="00170343">
      <w:pPr>
        <w:pStyle w:val="af4"/>
        <w:spacing w:after="0" w:line="240" w:lineRule="auto"/>
        <w:ind w:left="0" w:firstLine="709"/>
        <w:jc w:val="both"/>
        <w:rPr>
          <w:rFonts w:ascii="Times New Roman" w:hAnsi="Times New Roman"/>
          <w:sz w:val="28"/>
          <w:szCs w:val="28"/>
        </w:rPr>
      </w:pPr>
      <w:r w:rsidRPr="003B31BE">
        <w:rPr>
          <w:rFonts w:ascii="Times New Roman" w:hAnsi="Times New Roman"/>
          <w:sz w:val="28"/>
          <w:szCs w:val="28"/>
        </w:rPr>
        <w:t>-количество заявителей, получивших государственную услугу по предварительной записи, соотношение к общему количеству заявителей;</w:t>
      </w:r>
    </w:p>
    <w:p w:rsidR="00170343" w:rsidRPr="003B31BE" w:rsidRDefault="00170343" w:rsidP="00170343">
      <w:pPr>
        <w:pStyle w:val="af4"/>
        <w:spacing w:after="0" w:line="240" w:lineRule="auto"/>
        <w:ind w:left="0" w:firstLine="709"/>
        <w:jc w:val="both"/>
        <w:rPr>
          <w:rFonts w:ascii="Times New Roman" w:hAnsi="Times New Roman"/>
          <w:sz w:val="28"/>
          <w:szCs w:val="28"/>
        </w:rPr>
      </w:pPr>
      <w:r w:rsidRPr="003B31BE">
        <w:rPr>
          <w:rFonts w:ascii="Times New Roman" w:hAnsi="Times New Roman"/>
          <w:sz w:val="28"/>
          <w:szCs w:val="28"/>
        </w:rPr>
        <w:t>-количество заявителей, получивших услугу в результате дистанционного (выездного) приема в месяц;</w:t>
      </w:r>
    </w:p>
    <w:p w:rsidR="00170343" w:rsidRPr="003B31BE" w:rsidRDefault="00170343" w:rsidP="00170343">
      <w:pPr>
        <w:pStyle w:val="af4"/>
        <w:spacing w:after="0" w:line="240" w:lineRule="auto"/>
        <w:ind w:left="0" w:firstLine="709"/>
        <w:jc w:val="both"/>
        <w:rPr>
          <w:rFonts w:ascii="Times New Roman" w:hAnsi="Times New Roman"/>
          <w:sz w:val="28"/>
          <w:szCs w:val="28"/>
        </w:rPr>
      </w:pPr>
      <w:r w:rsidRPr="003B31BE">
        <w:rPr>
          <w:rFonts w:ascii="Times New Roman" w:hAnsi="Times New Roman"/>
          <w:sz w:val="28"/>
          <w:szCs w:val="28"/>
        </w:rPr>
        <w:t>-результаты служебных проверок;</w:t>
      </w:r>
    </w:p>
    <w:p w:rsidR="00170343" w:rsidRPr="003B31BE" w:rsidRDefault="00170343" w:rsidP="00170343">
      <w:pPr>
        <w:pStyle w:val="af4"/>
        <w:spacing w:after="0" w:line="240" w:lineRule="auto"/>
        <w:ind w:left="0" w:firstLine="709"/>
        <w:jc w:val="both"/>
        <w:rPr>
          <w:rFonts w:ascii="Times New Roman" w:hAnsi="Times New Roman"/>
          <w:sz w:val="28"/>
          <w:szCs w:val="28"/>
        </w:rPr>
      </w:pPr>
      <w:r w:rsidRPr="003B31BE">
        <w:rPr>
          <w:rFonts w:ascii="Times New Roman" w:hAnsi="Times New Roman"/>
          <w:sz w:val="28"/>
          <w:szCs w:val="28"/>
        </w:rPr>
        <w:t xml:space="preserve">-исполнительская дисциплина; </w:t>
      </w:r>
    </w:p>
    <w:p w:rsidR="00170343" w:rsidRPr="003B31BE" w:rsidRDefault="00170343" w:rsidP="00170343">
      <w:pPr>
        <w:pStyle w:val="af4"/>
        <w:spacing w:after="0" w:line="240" w:lineRule="auto"/>
        <w:ind w:left="0" w:firstLine="709"/>
        <w:jc w:val="both"/>
        <w:rPr>
          <w:rFonts w:ascii="Times New Roman" w:hAnsi="Times New Roman"/>
          <w:sz w:val="28"/>
          <w:szCs w:val="28"/>
        </w:rPr>
      </w:pPr>
      <w:r w:rsidRPr="003B31BE">
        <w:rPr>
          <w:rFonts w:ascii="Times New Roman" w:hAnsi="Times New Roman"/>
          <w:sz w:val="28"/>
          <w:szCs w:val="28"/>
        </w:rPr>
        <w:t>-эффективность и своевременность рассмотрения заявлений, обращений и жалоб граждан по вопросам предоставления государственной услуги.</w:t>
      </w:r>
    </w:p>
    <w:p w:rsidR="00170343" w:rsidRDefault="00170343" w:rsidP="00170343">
      <w:pPr>
        <w:pStyle w:val="af4"/>
        <w:spacing w:after="0" w:line="240" w:lineRule="auto"/>
        <w:ind w:left="0" w:firstLine="709"/>
        <w:jc w:val="both"/>
        <w:rPr>
          <w:rFonts w:ascii="Times New Roman" w:hAnsi="Times New Roman"/>
          <w:b/>
          <w:sz w:val="27"/>
          <w:szCs w:val="27"/>
        </w:rPr>
      </w:pPr>
      <w:r w:rsidRPr="003B31BE">
        <w:rPr>
          <w:rFonts w:ascii="Times New Roman" w:hAnsi="Times New Roman"/>
          <w:b/>
          <w:sz w:val="27"/>
          <w:szCs w:val="27"/>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170343" w:rsidRPr="007D3630" w:rsidRDefault="00170343" w:rsidP="00170343">
      <w:pPr>
        <w:autoSpaceDE w:val="0"/>
        <w:autoSpaceDN w:val="0"/>
        <w:adjustRightInd w:val="0"/>
        <w:ind w:firstLine="709"/>
        <w:jc w:val="both"/>
        <w:rPr>
          <w:sz w:val="28"/>
          <w:szCs w:val="28"/>
        </w:rPr>
      </w:pPr>
      <w:r w:rsidRPr="007D3630">
        <w:rPr>
          <w:sz w:val="28"/>
          <w:szCs w:val="28"/>
        </w:rPr>
        <w:lastRenderedPageBreak/>
        <w:t>2.17.1. Заявитель</w:t>
      </w:r>
      <w:r w:rsidR="003E21A7">
        <w:rPr>
          <w:sz w:val="28"/>
          <w:szCs w:val="28"/>
        </w:rPr>
        <w:t xml:space="preserve">  государственной услуги</w:t>
      </w:r>
      <w:r w:rsidRPr="007D3630">
        <w:rPr>
          <w:sz w:val="28"/>
          <w:szCs w:val="28"/>
        </w:rPr>
        <w:t xml:space="preserve"> может обратиться за государственной услугой через многофункциональный центр.</w:t>
      </w:r>
    </w:p>
    <w:p w:rsidR="00170343" w:rsidRPr="007D3630" w:rsidRDefault="00170343" w:rsidP="00170343">
      <w:pPr>
        <w:widowControl w:val="0"/>
        <w:ind w:firstLine="709"/>
        <w:jc w:val="both"/>
        <w:rPr>
          <w:sz w:val="28"/>
          <w:szCs w:val="28"/>
        </w:rPr>
      </w:pPr>
      <w:r w:rsidRPr="007D3630">
        <w:rPr>
          <w:sz w:val="28"/>
          <w:szCs w:val="28"/>
        </w:rPr>
        <w:t xml:space="preserve">2.17.2. Граждане имеют право на обращение с заявлением о предоставлении услуг социального обслуживания на дому в электронной форме </w:t>
      </w:r>
      <w:r w:rsidR="00691D83">
        <w:rPr>
          <w:sz w:val="28"/>
          <w:szCs w:val="28"/>
        </w:rPr>
        <w:t>на Едином портале</w:t>
      </w:r>
      <w:r w:rsidRPr="007D3630">
        <w:rPr>
          <w:sz w:val="28"/>
          <w:szCs w:val="28"/>
        </w:rPr>
        <w:t xml:space="preserve">. 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w:t>
      </w:r>
    </w:p>
    <w:p w:rsidR="00170343" w:rsidRPr="007D3630" w:rsidRDefault="00170343" w:rsidP="00170343">
      <w:pPr>
        <w:autoSpaceDE w:val="0"/>
        <w:autoSpaceDN w:val="0"/>
        <w:adjustRightInd w:val="0"/>
        <w:ind w:firstLine="709"/>
        <w:jc w:val="both"/>
        <w:rPr>
          <w:sz w:val="28"/>
          <w:szCs w:val="28"/>
        </w:rPr>
      </w:pPr>
      <w:r w:rsidRPr="007D3630">
        <w:rPr>
          <w:sz w:val="28"/>
          <w:szCs w:val="28"/>
        </w:rPr>
        <w:t>2.17.</w:t>
      </w:r>
      <w:r w:rsidR="003E21A7">
        <w:rPr>
          <w:sz w:val="28"/>
          <w:szCs w:val="28"/>
        </w:rPr>
        <w:t>3</w:t>
      </w:r>
      <w:r w:rsidRPr="007D3630">
        <w:rPr>
          <w:sz w:val="28"/>
          <w:szCs w:val="28"/>
        </w:rPr>
        <w:t xml:space="preserve">. Уведомление </w:t>
      </w:r>
      <w:r w:rsidR="003E21A7">
        <w:rPr>
          <w:sz w:val="28"/>
          <w:szCs w:val="28"/>
        </w:rPr>
        <w:t>заявителя государственной услуги</w:t>
      </w:r>
      <w:r w:rsidRPr="007D3630">
        <w:rPr>
          <w:sz w:val="28"/>
          <w:szCs w:val="28"/>
        </w:rPr>
        <w:t xml:space="preserve"> о принятом к рассмотрению заявлени</w:t>
      </w:r>
      <w:r w:rsidR="003E21A7">
        <w:rPr>
          <w:sz w:val="28"/>
          <w:szCs w:val="28"/>
        </w:rPr>
        <w:t>я</w:t>
      </w:r>
      <w:r w:rsidRPr="007D3630">
        <w:rPr>
          <w:sz w:val="28"/>
          <w:szCs w:val="28"/>
        </w:rPr>
        <w:t xml:space="preserve">, а также о необходимости представления недостающих к нему документов осуществляется </w:t>
      </w:r>
      <w:r w:rsidR="008772CD" w:rsidRPr="007D3630">
        <w:rPr>
          <w:sz w:val="28"/>
          <w:szCs w:val="28"/>
        </w:rPr>
        <w:t>у</w:t>
      </w:r>
      <w:r w:rsidRPr="007D3630">
        <w:rPr>
          <w:sz w:val="28"/>
          <w:szCs w:val="28"/>
        </w:rPr>
        <w:t>правление</w:t>
      </w:r>
      <w:r w:rsidR="008772CD" w:rsidRPr="007D3630">
        <w:rPr>
          <w:sz w:val="28"/>
          <w:szCs w:val="28"/>
        </w:rPr>
        <w:t>м</w:t>
      </w:r>
      <w:r w:rsidRPr="007D3630">
        <w:rPr>
          <w:sz w:val="28"/>
          <w:szCs w:val="28"/>
        </w:rPr>
        <w:t xml:space="preserve"> </w:t>
      </w:r>
      <w:r w:rsidR="00691D83" w:rsidRPr="00A9623D">
        <w:rPr>
          <w:sz w:val="28"/>
          <w:szCs w:val="28"/>
        </w:rPr>
        <w:t>социальной защиты населения администрации муниципального района «Алексеевский район и  город Алексеевка» Белгородской области</w:t>
      </w:r>
      <w:r w:rsidRPr="007D3630">
        <w:rPr>
          <w:sz w:val="28"/>
          <w:szCs w:val="28"/>
        </w:rPr>
        <w:t xml:space="preserve">  не позднее одного рабочего дня, следующего за днем заполнения заявителем</w:t>
      </w:r>
      <w:r w:rsidR="003E21A7">
        <w:rPr>
          <w:sz w:val="28"/>
          <w:szCs w:val="28"/>
        </w:rPr>
        <w:t xml:space="preserve">   государственной услуги</w:t>
      </w:r>
      <w:r w:rsidRPr="007D3630">
        <w:rPr>
          <w:sz w:val="28"/>
          <w:szCs w:val="28"/>
        </w:rPr>
        <w:t xml:space="preserve"> соответствующей интерактивной формы через Единый портал.</w:t>
      </w:r>
    </w:p>
    <w:p w:rsidR="00565880" w:rsidRPr="00565880" w:rsidRDefault="00170343" w:rsidP="00565880">
      <w:pPr>
        <w:autoSpaceDE w:val="0"/>
        <w:autoSpaceDN w:val="0"/>
        <w:adjustRightInd w:val="0"/>
        <w:ind w:firstLine="709"/>
        <w:jc w:val="both"/>
        <w:rPr>
          <w:sz w:val="28"/>
          <w:szCs w:val="28"/>
        </w:rPr>
      </w:pPr>
      <w:r w:rsidRPr="007D3630">
        <w:rPr>
          <w:sz w:val="28"/>
          <w:szCs w:val="28"/>
        </w:rPr>
        <w:t>2.17.</w:t>
      </w:r>
      <w:r w:rsidR="003E21A7">
        <w:rPr>
          <w:sz w:val="28"/>
          <w:szCs w:val="28"/>
        </w:rPr>
        <w:t>4</w:t>
      </w:r>
      <w:r w:rsidRPr="007D3630">
        <w:rPr>
          <w:sz w:val="28"/>
          <w:szCs w:val="28"/>
        </w:rPr>
        <w:t xml:space="preserve">. Заявление рассматривается при предоставлении заявителем документов, указанных в </w:t>
      </w:r>
      <w:hyperlink w:anchor="Par143" w:history="1">
        <w:r w:rsidRPr="007D3630">
          <w:rPr>
            <w:sz w:val="28"/>
            <w:szCs w:val="28"/>
          </w:rPr>
          <w:t>пункте 2.7.</w:t>
        </w:r>
      </w:hyperlink>
      <w:r w:rsidRPr="007D3630">
        <w:rPr>
          <w:sz w:val="28"/>
          <w:szCs w:val="28"/>
        </w:rPr>
        <w:t xml:space="preserve"> настоящего </w:t>
      </w:r>
      <w:r w:rsidR="00F45D2E">
        <w:rPr>
          <w:sz w:val="28"/>
          <w:szCs w:val="28"/>
        </w:rPr>
        <w:t>Р</w:t>
      </w:r>
      <w:r w:rsidRPr="007D3630">
        <w:rPr>
          <w:sz w:val="28"/>
          <w:szCs w:val="28"/>
        </w:rPr>
        <w:t xml:space="preserve">егламента, о чем должностное лицо </w:t>
      </w:r>
      <w:r w:rsidR="008772CD" w:rsidRPr="007D3630">
        <w:rPr>
          <w:sz w:val="28"/>
          <w:szCs w:val="28"/>
        </w:rPr>
        <w:t>у</w:t>
      </w:r>
      <w:r w:rsidRPr="007D3630">
        <w:rPr>
          <w:sz w:val="28"/>
          <w:szCs w:val="28"/>
        </w:rPr>
        <w:t>правлени</w:t>
      </w:r>
      <w:r w:rsidR="008772CD" w:rsidRPr="007D3630">
        <w:rPr>
          <w:sz w:val="28"/>
          <w:szCs w:val="28"/>
        </w:rPr>
        <w:t>я</w:t>
      </w:r>
      <w:r w:rsidRPr="007D3630">
        <w:rPr>
          <w:sz w:val="28"/>
          <w:szCs w:val="28"/>
        </w:rPr>
        <w:t xml:space="preserve"> социальной защиты населения администрации </w:t>
      </w:r>
      <w:r w:rsidR="00B26BEE">
        <w:rPr>
          <w:sz w:val="28"/>
          <w:szCs w:val="28"/>
        </w:rPr>
        <w:t>муниципального района «Алексеевский район и город Алексеевка» Белгородской области</w:t>
      </w:r>
      <w:r w:rsidRPr="007D3630">
        <w:rPr>
          <w:sz w:val="28"/>
          <w:szCs w:val="28"/>
        </w:rPr>
        <w:t xml:space="preserve"> уведомляет </w:t>
      </w:r>
      <w:r w:rsidR="003E21A7">
        <w:rPr>
          <w:sz w:val="28"/>
          <w:szCs w:val="28"/>
        </w:rPr>
        <w:t>заявителя государственной услуги</w:t>
      </w:r>
      <w:r w:rsidRPr="007D3630">
        <w:rPr>
          <w:sz w:val="28"/>
          <w:szCs w:val="28"/>
        </w:rPr>
        <w:t xml:space="preserve"> </w:t>
      </w:r>
      <w:r w:rsidR="00565880" w:rsidRPr="00565880">
        <w:rPr>
          <w:sz w:val="28"/>
          <w:szCs w:val="28"/>
        </w:rPr>
        <w:t>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w:t>
      </w:r>
    </w:p>
    <w:p w:rsidR="003B31BE" w:rsidRDefault="003B31BE" w:rsidP="003519C7">
      <w:pPr>
        <w:tabs>
          <w:tab w:val="left" w:pos="0"/>
        </w:tabs>
        <w:ind w:firstLine="709"/>
        <w:jc w:val="center"/>
        <w:rPr>
          <w:b/>
          <w:sz w:val="28"/>
          <w:szCs w:val="28"/>
        </w:rPr>
      </w:pPr>
    </w:p>
    <w:p w:rsidR="003519C7" w:rsidRPr="007D3630" w:rsidRDefault="00170343" w:rsidP="003519C7">
      <w:pPr>
        <w:tabs>
          <w:tab w:val="left" w:pos="0"/>
        </w:tabs>
        <w:ind w:firstLine="709"/>
        <w:jc w:val="center"/>
        <w:rPr>
          <w:b/>
          <w:sz w:val="28"/>
          <w:szCs w:val="28"/>
        </w:rPr>
      </w:pPr>
      <w:r w:rsidRPr="003519C7">
        <w:rPr>
          <w:b/>
          <w:sz w:val="28"/>
          <w:szCs w:val="28"/>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0343" w:rsidRPr="003519C7" w:rsidRDefault="00170343" w:rsidP="00170343">
      <w:pPr>
        <w:tabs>
          <w:tab w:val="left" w:pos="0"/>
        </w:tabs>
        <w:ind w:firstLine="709"/>
        <w:jc w:val="both"/>
        <w:rPr>
          <w:b/>
          <w:sz w:val="28"/>
          <w:szCs w:val="28"/>
        </w:rPr>
      </w:pPr>
      <w:r w:rsidRPr="003519C7">
        <w:rPr>
          <w:b/>
          <w:sz w:val="28"/>
          <w:szCs w:val="28"/>
        </w:rPr>
        <w:t xml:space="preserve">3.1. Исполнение государственной услуги включает в себя следующие административные действия: </w:t>
      </w:r>
    </w:p>
    <w:p w:rsidR="00691D83" w:rsidRPr="00691D83" w:rsidRDefault="00FD1B0A" w:rsidP="00FD1B0A">
      <w:pPr>
        <w:ind w:firstLine="709"/>
        <w:jc w:val="both"/>
        <w:rPr>
          <w:sz w:val="28"/>
          <w:szCs w:val="28"/>
        </w:rPr>
      </w:pPr>
      <w:r>
        <w:rPr>
          <w:sz w:val="28"/>
          <w:szCs w:val="28"/>
        </w:rPr>
        <w:t xml:space="preserve"> </w:t>
      </w:r>
      <w:r w:rsidR="00691D83" w:rsidRPr="00691D83">
        <w:rPr>
          <w:sz w:val="28"/>
          <w:szCs w:val="28"/>
        </w:rPr>
        <w:t>- прием и регистрация документов, необходимых для признания гражданина нуждающимся в социальном обслуживании на дому;</w:t>
      </w:r>
    </w:p>
    <w:p w:rsidR="00691D83" w:rsidRPr="00691D83" w:rsidRDefault="00FD1B0A" w:rsidP="00FD1B0A">
      <w:pPr>
        <w:ind w:firstLine="709"/>
        <w:jc w:val="both"/>
        <w:rPr>
          <w:sz w:val="28"/>
          <w:szCs w:val="28"/>
        </w:rPr>
      </w:pPr>
      <w:r>
        <w:rPr>
          <w:sz w:val="28"/>
          <w:szCs w:val="28"/>
        </w:rPr>
        <w:t xml:space="preserve"> </w:t>
      </w:r>
      <w:r w:rsidR="00691D83" w:rsidRPr="00691D83">
        <w:rPr>
          <w:sz w:val="28"/>
          <w:szCs w:val="28"/>
        </w:rPr>
        <w:t xml:space="preserve">- </w:t>
      </w:r>
      <w:r>
        <w:rPr>
          <w:sz w:val="28"/>
          <w:szCs w:val="28"/>
        </w:rPr>
        <w:t>р</w:t>
      </w:r>
      <w:r w:rsidRPr="00FD1B0A">
        <w:rPr>
          <w:sz w:val="28"/>
          <w:szCs w:val="28"/>
        </w:rPr>
        <w:t>ассмотрение заявления, представленных документов и принятие решения о признании (отказе в признании) гражданина, нуждающимся в предоставлении услуг социального обслуживания на дому</w:t>
      </w:r>
      <w:r w:rsidR="00691D83" w:rsidRPr="00691D83">
        <w:rPr>
          <w:sz w:val="28"/>
          <w:szCs w:val="28"/>
        </w:rPr>
        <w:t>;</w:t>
      </w:r>
    </w:p>
    <w:p w:rsidR="00FD1B0A" w:rsidRPr="000F4C73" w:rsidRDefault="00FD1B0A" w:rsidP="00FD1B0A">
      <w:pPr>
        <w:pStyle w:val="ConsPlusNormal"/>
        <w:ind w:firstLine="540"/>
        <w:jc w:val="both"/>
        <w:rPr>
          <w:rFonts w:ascii="Times New Roman" w:hAnsi="Times New Roman"/>
          <w:b/>
          <w:sz w:val="28"/>
          <w:szCs w:val="28"/>
        </w:rPr>
      </w:pPr>
      <w:r>
        <w:rPr>
          <w:rFonts w:ascii="Times New Roman" w:hAnsi="Times New Roman"/>
          <w:sz w:val="28"/>
          <w:szCs w:val="28"/>
        </w:rPr>
        <w:t xml:space="preserve">   </w:t>
      </w:r>
      <w:r w:rsidR="00691D83" w:rsidRPr="00691D83">
        <w:rPr>
          <w:rFonts w:ascii="Times New Roman" w:hAnsi="Times New Roman"/>
          <w:sz w:val="28"/>
          <w:szCs w:val="28"/>
        </w:rPr>
        <w:t xml:space="preserve">- </w:t>
      </w:r>
      <w:r>
        <w:rPr>
          <w:rFonts w:ascii="Times New Roman" w:hAnsi="Times New Roman"/>
          <w:sz w:val="28"/>
          <w:szCs w:val="28"/>
        </w:rPr>
        <w:t xml:space="preserve"> ф</w:t>
      </w:r>
      <w:r w:rsidRPr="00FD1B0A">
        <w:rPr>
          <w:rFonts w:ascii="Times New Roman" w:hAnsi="Times New Roman"/>
          <w:color w:val="000000" w:themeColor="text1"/>
          <w:sz w:val="28"/>
          <w:szCs w:val="28"/>
        </w:rPr>
        <w:t xml:space="preserve">ормирование личного дела получателя социального обслуживания на </w:t>
      </w:r>
      <w:r w:rsidRPr="000F4C73">
        <w:rPr>
          <w:rFonts w:ascii="Times New Roman" w:hAnsi="Times New Roman"/>
          <w:color w:val="000000" w:themeColor="text1"/>
          <w:sz w:val="28"/>
          <w:szCs w:val="28"/>
        </w:rPr>
        <w:t>дому</w:t>
      </w:r>
      <w:r w:rsidRPr="000F4C73">
        <w:rPr>
          <w:rFonts w:ascii="Times New Roman" w:hAnsi="Times New Roman"/>
          <w:b/>
          <w:sz w:val="28"/>
          <w:szCs w:val="28"/>
        </w:rPr>
        <w:t>.</w:t>
      </w:r>
    </w:p>
    <w:p w:rsidR="00170343" w:rsidRPr="003519C7" w:rsidRDefault="00FD1B0A" w:rsidP="00FD1B0A">
      <w:pPr>
        <w:pStyle w:val="ConsPlusNormal"/>
        <w:ind w:firstLine="540"/>
        <w:jc w:val="both"/>
        <w:rPr>
          <w:b/>
          <w:sz w:val="28"/>
          <w:szCs w:val="28"/>
        </w:rPr>
      </w:pPr>
      <w:r w:rsidRPr="000F4C73">
        <w:rPr>
          <w:rFonts w:ascii="Times New Roman" w:hAnsi="Times New Roman"/>
          <w:b/>
          <w:sz w:val="28"/>
          <w:szCs w:val="28"/>
        </w:rPr>
        <w:t xml:space="preserve"> </w:t>
      </w:r>
      <w:r w:rsidR="00170343" w:rsidRPr="000F4C73">
        <w:rPr>
          <w:rFonts w:ascii="Times New Roman" w:hAnsi="Times New Roman"/>
          <w:b/>
          <w:sz w:val="28"/>
          <w:szCs w:val="28"/>
        </w:rPr>
        <w:t>3.2. Формирование и направление межведомственных запросов в органы</w:t>
      </w:r>
      <w:r w:rsidR="00170343" w:rsidRPr="00FD1B0A">
        <w:rPr>
          <w:rFonts w:ascii="Times New Roman" w:hAnsi="Times New Roman"/>
          <w:b/>
          <w:sz w:val="28"/>
          <w:szCs w:val="28"/>
        </w:rPr>
        <w:t xml:space="preserve"> (организации), участвующие в предоставлении государственной услуги</w:t>
      </w:r>
      <w:r w:rsidR="00170343" w:rsidRPr="003519C7">
        <w:rPr>
          <w:b/>
          <w:sz w:val="28"/>
          <w:szCs w:val="28"/>
        </w:rPr>
        <w:t>.</w:t>
      </w:r>
    </w:p>
    <w:p w:rsidR="00170343" w:rsidRPr="007D3630" w:rsidRDefault="00170343" w:rsidP="00170343">
      <w:pPr>
        <w:ind w:firstLine="708"/>
        <w:jc w:val="both"/>
        <w:rPr>
          <w:sz w:val="28"/>
          <w:szCs w:val="28"/>
        </w:rPr>
      </w:pPr>
      <w:r w:rsidRPr="007D3630">
        <w:rPr>
          <w:sz w:val="28"/>
          <w:szCs w:val="28"/>
        </w:rPr>
        <w:t xml:space="preserve">Юридическим фактом, являющимся основанием для обращения, уполномоченного специалиста в соответствующие государственные органы, органы местного самоуправления, государственные внебюджетные фонды и </w:t>
      </w:r>
      <w:r w:rsidRPr="007D3630">
        <w:rPr>
          <w:sz w:val="28"/>
          <w:szCs w:val="28"/>
        </w:rPr>
        <w:lastRenderedPageBreak/>
        <w:t xml:space="preserve">подведомственные государственные органы или органы местного самоуправления организации, участвующие в предоставлении государственной услуги для получения документов, является непредставление заявителем по собственной инициативе документов, указанных в </w:t>
      </w:r>
      <w:hyperlink r:id="rId14" w:anchor="127" w:history="1">
        <w:r w:rsidRPr="007D3630">
          <w:rPr>
            <w:sz w:val="28"/>
            <w:szCs w:val="28"/>
          </w:rPr>
          <w:t>п. 2.8.1. раздела 2</w:t>
        </w:r>
      </w:hyperlink>
      <w:r w:rsidRPr="007D3630">
        <w:rPr>
          <w:sz w:val="28"/>
          <w:szCs w:val="28"/>
        </w:rPr>
        <w:t xml:space="preserve"> настоящего </w:t>
      </w:r>
      <w:r w:rsidR="00F45D2E">
        <w:rPr>
          <w:sz w:val="28"/>
          <w:szCs w:val="28"/>
        </w:rPr>
        <w:t>Р</w:t>
      </w:r>
      <w:r w:rsidRPr="007D3630">
        <w:rPr>
          <w:sz w:val="28"/>
          <w:szCs w:val="28"/>
        </w:rPr>
        <w:t>егламента.</w:t>
      </w:r>
    </w:p>
    <w:p w:rsidR="00170343" w:rsidRPr="007D3630" w:rsidRDefault="00170343" w:rsidP="00170343">
      <w:pPr>
        <w:ind w:firstLine="708"/>
        <w:jc w:val="both"/>
        <w:rPr>
          <w:sz w:val="28"/>
          <w:szCs w:val="28"/>
        </w:rPr>
      </w:pPr>
      <w:r w:rsidRPr="007D3630">
        <w:rPr>
          <w:sz w:val="28"/>
          <w:szCs w:val="28"/>
        </w:rPr>
        <w:t>Запрос о предоставлении документов и (или) информации, необходимой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w:t>
      </w:r>
    </w:p>
    <w:p w:rsidR="00170343" w:rsidRPr="007D3630" w:rsidRDefault="00170343" w:rsidP="00170343">
      <w:pPr>
        <w:ind w:firstLine="708"/>
        <w:jc w:val="both"/>
        <w:rPr>
          <w:sz w:val="28"/>
          <w:szCs w:val="28"/>
        </w:rPr>
      </w:pPr>
      <w:r w:rsidRPr="007D3630">
        <w:rPr>
          <w:sz w:val="28"/>
          <w:szCs w:val="28"/>
        </w:rPr>
        <w:t>Межведомственный запрос о представлении документов и (или) информации, необходимой для предоставления государственной услуги, если такие документы и</w:t>
      </w:r>
      <w:r w:rsidRPr="007D3630">
        <w:rPr>
          <w:i/>
          <w:sz w:val="28"/>
          <w:szCs w:val="28"/>
        </w:rPr>
        <w:t xml:space="preserve"> </w:t>
      </w:r>
      <w:r w:rsidRPr="007D3630">
        <w:rPr>
          <w:sz w:val="28"/>
          <w:szCs w:val="28"/>
        </w:rPr>
        <w:t>(или) информация не представлены заявителем, должен содержать следующие сведения:</w:t>
      </w:r>
    </w:p>
    <w:p w:rsidR="00170343" w:rsidRPr="007D3630" w:rsidRDefault="00170343" w:rsidP="00170343">
      <w:pPr>
        <w:ind w:firstLine="708"/>
        <w:jc w:val="both"/>
        <w:rPr>
          <w:sz w:val="28"/>
          <w:szCs w:val="28"/>
        </w:rPr>
      </w:pPr>
      <w:r w:rsidRPr="007D3630">
        <w:rPr>
          <w:sz w:val="28"/>
          <w:szCs w:val="28"/>
        </w:rPr>
        <w:t>-наименование органа, направляющего межведомственный запрос;</w:t>
      </w:r>
    </w:p>
    <w:p w:rsidR="00170343" w:rsidRPr="007D3630" w:rsidRDefault="00170343" w:rsidP="00170343">
      <w:pPr>
        <w:ind w:firstLine="708"/>
        <w:jc w:val="both"/>
        <w:rPr>
          <w:sz w:val="28"/>
          <w:szCs w:val="28"/>
        </w:rPr>
      </w:pPr>
      <w:r w:rsidRPr="007D3630">
        <w:rPr>
          <w:sz w:val="28"/>
          <w:szCs w:val="28"/>
        </w:rPr>
        <w:t>-наименование органа или организации, в адрес которых направляется межведомственный запрос;</w:t>
      </w:r>
    </w:p>
    <w:p w:rsidR="00170343" w:rsidRPr="007D3630" w:rsidRDefault="00170343" w:rsidP="00170343">
      <w:pPr>
        <w:ind w:firstLine="708"/>
        <w:jc w:val="both"/>
        <w:rPr>
          <w:sz w:val="28"/>
          <w:szCs w:val="28"/>
        </w:rPr>
      </w:pPr>
      <w:r w:rsidRPr="007D3630">
        <w:rPr>
          <w:sz w:val="28"/>
          <w:szCs w:val="28"/>
        </w:rPr>
        <w:t>-наименование государственной услуги, для предоставления которой необходимо представление документа и (или) информации.</w:t>
      </w:r>
    </w:p>
    <w:p w:rsidR="00170343" w:rsidRPr="007D3630" w:rsidRDefault="00170343" w:rsidP="00170343">
      <w:pPr>
        <w:ind w:firstLine="708"/>
        <w:jc w:val="both"/>
        <w:rPr>
          <w:sz w:val="28"/>
          <w:szCs w:val="28"/>
        </w:rPr>
      </w:pPr>
      <w:r w:rsidRPr="007D3630">
        <w:rPr>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170343" w:rsidRPr="007D3630" w:rsidRDefault="00170343" w:rsidP="00170343">
      <w:pPr>
        <w:ind w:firstLine="708"/>
        <w:jc w:val="both"/>
        <w:rPr>
          <w:sz w:val="28"/>
          <w:szCs w:val="28"/>
        </w:rPr>
      </w:pPr>
      <w:r w:rsidRPr="007D3630">
        <w:rPr>
          <w:sz w:val="28"/>
          <w:szCs w:val="28"/>
        </w:rPr>
        <w:t>-сведения, необходимые для представления документа и (или) информации, установленные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170343" w:rsidRPr="007D3630" w:rsidRDefault="00170343" w:rsidP="00170343">
      <w:pPr>
        <w:ind w:firstLine="708"/>
        <w:jc w:val="both"/>
        <w:rPr>
          <w:sz w:val="28"/>
          <w:szCs w:val="28"/>
        </w:rPr>
      </w:pPr>
      <w:r w:rsidRPr="007D3630">
        <w:rPr>
          <w:sz w:val="28"/>
          <w:szCs w:val="28"/>
        </w:rPr>
        <w:t>-контактная информация для направления ответа на межведомственный запрос;</w:t>
      </w:r>
    </w:p>
    <w:p w:rsidR="00170343" w:rsidRPr="007D3630" w:rsidRDefault="00170343" w:rsidP="00170343">
      <w:pPr>
        <w:ind w:firstLine="708"/>
        <w:jc w:val="both"/>
        <w:rPr>
          <w:sz w:val="28"/>
          <w:szCs w:val="28"/>
        </w:rPr>
      </w:pPr>
      <w:r w:rsidRPr="007D3630">
        <w:rPr>
          <w:sz w:val="28"/>
          <w:szCs w:val="28"/>
        </w:rPr>
        <w:t>-дата направления межведомственного запроса;</w:t>
      </w:r>
    </w:p>
    <w:p w:rsidR="00170343" w:rsidRPr="007D3630" w:rsidRDefault="00170343" w:rsidP="00170343">
      <w:pPr>
        <w:ind w:firstLine="708"/>
        <w:jc w:val="both"/>
        <w:rPr>
          <w:sz w:val="28"/>
          <w:szCs w:val="28"/>
        </w:rPr>
      </w:pPr>
      <w:r w:rsidRPr="007D3630">
        <w:rPr>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для связи.</w:t>
      </w:r>
    </w:p>
    <w:p w:rsidR="00170343" w:rsidRPr="007D3630" w:rsidRDefault="004D2412" w:rsidP="00170343">
      <w:pPr>
        <w:autoSpaceDE w:val="0"/>
        <w:autoSpaceDN w:val="0"/>
        <w:adjustRightInd w:val="0"/>
        <w:ind w:firstLine="540"/>
        <w:jc w:val="both"/>
        <w:rPr>
          <w:sz w:val="28"/>
          <w:szCs w:val="28"/>
        </w:rPr>
      </w:pPr>
      <w:r>
        <w:rPr>
          <w:sz w:val="28"/>
          <w:szCs w:val="28"/>
        </w:rPr>
        <w:t xml:space="preserve">   </w:t>
      </w:r>
      <w:r w:rsidR="00170343" w:rsidRPr="007D3630">
        <w:rPr>
          <w:sz w:val="28"/>
          <w:szCs w:val="28"/>
        </w:rPr>
        <w:t>-информация о факте получения согласия на обработку персональных данных.</w:t>
      </w:r>
    </w:p>
    <w:p w:rsidR="00170343" w:rsidRPr="007D3630" w:rsidRDefault="00170343" w:rsidP="00170343">
      <w:pPr>
        <w:ind w:firstLine="708"/>
        <w:jc w:val="both"/>
        <w:rPr>
          <w:sz w:val="28"/>
          <w:szCs w:val="28"/>
        </w:rPr>
      </w:pPr>
      <w:r w:rsidRPr="007D3630">
        <w:rPr>
          <w:sz w:val="28"/>
          <w:szCs w:val="28"/>
        </w:rPr>
        <w:t>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осуществляются в соответствии с требованиями соответствующих сервисов систем межведомственного взаимодействия.</w:t>
      </w:r>
    </w:p>
    <w:p w:rsidR="00170343" w:rsidRPr="007D3630" w:rsidRDefault="00170343" w:rsidP="00170343">
      <w:pPr>
        <w:ind w:firstLine="708"/>
        <w:jc w:val="both"/>
        <w:rPr>
          <w:sz w:val="28"/>
          <w:szCs w:val="28"/>
        </w:rPr>
      </w:pPr>
      <w:r w:rsidRPr="007D3630">
        <w:rPr>
          <w:sz w:val="28"/>
          <w:szCs w:val="28"/>
        </w:rPr>
        <w:t>Формирование и направление межведомственного запроса осуществляется в течение двух рабочих дней со дня поступления заявления от гражданина специалисту.</w:t>
      </w:r>
    </w:p>
    <w:p w:rsidR="00170343" w:rsidRPr="003519C7" w:rsidRDefault="00170343" w:rsidP="00170343">
      <w:pPr>
        <w:autoSpaceDE w:val="0"/>
        <w:autoSpaceDN w:val="0"/>
        <w:adjustRightInd w:val="0"/>
        <w:ind w:firstLine="708"/>
        <w:jc w:val="both"/>
        <w:rPr>
          <w:b/>
          <w:sz w:val="28"/>
          <w:szCs w:val="28"/>
        </w:rPr>
      </w:pPr>
      <w:r w:rsidRPr="003519C7">
        <w:rPr>
          <w:b/>
          <w:sz w:val="28"/>
          <w:szCs w:val="28"/>
        </w:rPr>
        <w:t xml:space="preserve">3.3.Документы, запрашиваемые </w:t>
      </w:r>
      <w:r w:rsidR="00432EA7" w:rsidRPr="003519C7">
        <w:rPr>
          <w:b/>
          <w:sz w:val="28"/>
          <w:szCs w:val="28"/>
        </w:rPr>
        <w:t xml:space="preserve">управлением социальной защиты населения администрации муниципального района «Алексеевский район </w:t>
      </w:r>
      <w:r w:rsidR="00432EA7" w:rsidRPr="003519C7">
        <w:rPr>
          <w:b/>
          <w:sz w:val="28"/>
          <w:szCs w:val="28"/>
        </w:rPr>
        <w:lastRenderedPageBreak/>
        <w:t xml:space="preserve">и город Алексеевка» Белгородской области </w:t>
      </w:r>
      <w:r w:rsidRPr="003519C7">
        <w:rPr>
          <w:b/>
          <w:sz w:val="28"/>
          <w:szCs w:val="28"/>
        </w:rPr>
        <w:t>в рамках межведомственного информационного взаимодействия в:</w:t>
      </w:r>
    </w:p>
    <w:p w:rsidR="00170343" w:rsidRPr="007D3630" w:rsidRDefault="00565880" w:rsidP="00170343">
      <w:pPr>
        <w:ind w:firstLine="900"/>
        <w:jc w:val="both"/>
        <w:rPr>
          <w:sz w:val="28"/>
          <w:szCs w:val="28"/>
        </w:rPr>
      </w:pPr>
      <w:r>
        <w:rPr>
          <w:sz w:val="28"/>
          <w:szCs w:val="28"/>
        </w:rPr>
        <w:t xml:space="preserve"> </w:t>
      </w:r>
      <w:r w:rsidR="00170343" w:rsidRPr="007D3630">
        <w:rPr>
          <w:sz w:val="28"/>
          <w:szCs w:val="28"/>
        </w:rPr>
        <w:t>-территориальных отделениях Пенсионного Фонда Российской Федерации - в части получения сведений о назначении пенсии;</w:t>
      </w:r>
    </w:p>
    <w:p w:rsidR="00170343" w:rsidRPr="007D3630" w:rsidRDefault="00170343" w:rsidP="00170343">
      <w:pPr>
        <w:ind w:firstLine="900"/>
        <w:jc w:val="both"/>
        <w:rPr>
          <w:sz w:val="28"/>
          <w:szCs w:val="28"/>
        </w:rPr>
      </w:pPr>
      <w:r w:rsidRPr="007D3630">
        <w:rPr>
          <w:sz w:val="28"/>
          <w:szCs w:val="28"/>
        </w:rPr>
        <w:t>-</w:t>
      </w:r>
      <w:r w:rsidR="00BF0517">
        <w:rPr>
          <w:sz w:val="28"/>
          <w:szCs w:val="28"/>
        </w:rPr>
        <w:t xml:space="preserve">отделе по вопросам </w:t>
      </w:r>
      <w:r w:rsidR="00BF0517" w:rsidRPr="007D3630">
        <w:rPr>
          <w:sz w:val="28"/>
          <w:szCs w:val="28"/>
        </w:rPr>
        <w:t xml:space="preserve"> миграц</w:t>
      </w:r>
      <w:r w:rsidR="00BF0517">
        <w:rPr>
          <w:sz w:val="28"/>
          <w:szCs w:val="28"/>
        </w:rPr>
        <w:t xml:space="preserve">ии ОМВД </w:t>
      </w:r>
      <w:r w:rsidR="00BF0517" w:rsidRPr="007D3630">
        <w:rPr>
          <w:sz w:val="28"/>
          <w:szCs w:val="28"/>
        </w:rPr>
        <w:t>России по</w:t>
      </w:r>
      <w:r w:rsidR="00BF0517">
        <w:rPr>
          <w:sz w:val="28"/>
          <w:szCs w:val="28"/>
        </w:rPr>
        <w:t xml:space="preserve"> Алексеевскому району и городу Алексеевка</w:t>
      </w:r>
      <w:r w:rsidR="00BF0517" w:rsidRPr="007D3630">
        <w:rPr>
          <w:sz w:val="28"/>
          <w:szCs w:val="28"/>
        </w:rPr>
        <w:t xml:space="preserve"> Белгородской области</w:t>
      </w:r>
      <w:r w:rsidRPr="007D3630">
        <w:rPr>
          <w:sz w:val="28"/>
          <w:szCs w:val="28"/>
        </w:rPr>
        <w:t xml:space="preserve"> - в части получения информации о гражданах, выбывших за пределы муниципального образования, Белгородской области; </w:t>
      </w:r>
    </w:p>
    <w:p w:rsidR="00170343" w:rsidRPr="007D3630" w:rsidRDefault="00170343" w:rsidP="00170343">
      <w:pPr>
        <w:ind w:firstLine="900"/>
        <w:jc w:val="both"/>
        <w:rPr>
          <w:sz w:val="28"/>
          <w:szCs w:val="28"/>
        </w:rPr>
      </w:pPr>
      <w:r w:rsidRPr="007D3630">
        <w:rPr>
          <w:sz w:val="28"/>
          <w:szCs w:val="28"/>
        </w:rPr>
        <w:t>-территориальных подразделениях Управления записи актов гражданского состояния Белгородской области – в части получения сведений об умерших гражданах;</w:t>
      </w:r>
    </w:p>
    <w:p w:rsidR="00170343" w:rsidRPr="007D3630" w:rsidRDefault="00170343" w:rsidP="00170343">
      <w:pPr>
        <w:ind w:firstLine="880"/>
        <w:jc w:val="both"/>
        <w:rPr>
          <w:sz w:val="28"/>
          <w:szCs w:val="28"/>
        </w:rPr>
      </w:pPr>
      <w:r w:rsidRPr="007D3630">
        <w:rPr>
          <w:sz w:val="28"/>
          <w:szCs w:val="28"/>
        </w:rPr>
        <w:t>-органах местного самоуправления - в части получения сведений о лицах, зарегистрированных совместно с заявителем по месту жительства;</w:t>
      </w:r>
    </w:p>
    <w:p w:rsidR="00170343" w:rsidRPr="007D3630" w:rsidRDefault="004D2412" w:rsidP="00170343">
      <w:pPr>
        <w:ind w:firstLine="709"/>
        <w:jc w:val="both"/>
        <w:rPr>
          <w:sz w:val="28"/>
          <w:szCs w:val="28"/>
        </w:rPr>
      </w:pPr>
      <w:r>
        <w:rPr>
          <w:sz w:val="28"/>
          <w:szCs w:val="28"/>
        </w:rPr>
        <w:t xml:space="preserve">  </w:t>
      </w:r>
      <w:r w:rsidR="00170343" w:rsidRPr="007D3630">
        <w:rPr>
          <w:sz w:val="28"/>
          <w:szCs w:val="28"/>
        </w:rPr>
        <w:t>-администрациях сельских поселений</w:t>
      </w:r>
      <w:r w:rsidR="00565880">
        <w:rPr>
          <w:sz w:val="28"/>
          <w:szCs w:val="28"/>
        </w:rPr>
        <w:t xml:space="preserve"> Алексеевского района</w:t>
      </w:r>
      <w:r w:rsidR="00170343" w:rsidRPr="007D3630">
        <w:rPr>
          <w:sz w:val="28"/>
          <w:szCs w:val="28"/>
        </w:rPr>
        <w:t xml:space="preserve"> - в части предоставления сведений о лицах, зарегистрированных совместно с заявителем по месту жительства.</w:t>
      </w:r>
    </w:p>
    <w:p w:rsidR="00170343" w:rsidRPr="007D3630" w:rsidRDefault="00170343" w:rsidP="00170343">
      <w:pPr>
        <w:ind w:firstLine="709"/>
        <w:jc w:val="both"/>
        <w:rPr>
          <w:sz w:val="28"/>
          <w:szCs w:val="28"/>
        </w:rPr>
      </w:pPr>
      <w:r w:rsidRPr="007D3630">
        <w:rPr>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170343" w:rsidRPr="007D3630" w:rsidRDefault="00170343" w:rsidP="00170343">
      <w:pPr>
        <w:autoSpaceDE w:val="0"/>
        <w:autoSpaceDN w:val="0"/>
        <w:adjustRightInd w:val="0"/>
        <w:ind w:firstLine="709"/>
        <w:jc w:val="both"/>
        <w:rPr>
          <w:sz w:val="28"/>
          <w:szCs w:val="28"/>
        </w:rPr>
      </w:pPr>
      <w:r w:rsidRPr="007D3630">
        <w:rPr>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в </w:t>
      </w:r>
      <w:r w:rsidR="00FD1B0A" w:rsidRPr="007D3630">
        <w:rPr>
          <w:sz w:val="28"/>
          <w:szCs w:val="28"/>
        </w:rPr>
        <w:t xml:space="preserve">управление социальной защиты населения администрации </w:t>
      </w:r>
      <w:r w:rsidR="00FD1B0A">
        <w:rPr>
          <w:sz w:val="28"/>
          <w:szCs w:val="28"/>
        </w:rPr>
        <w:t>муниципального района «</w:t>
      </w:r>
      <w:r w:rsidR="00FD1B0A" w:rsidRPr="007D3630">
        <w:rPr>
          <w:sz w:val="28"/>
          <w:szCs w:val="28"/>
        </w:rPr>
        <w:t>Алексеевск</w:t>
      </w:r>
      <w:r w:rsidR="00FD1B0A">
        <w:rPr>
          <w:sz w:val="28"/>
          <w:szCs w:val="28"/>
        </w:rPr>
        <w:t>ий</w:t>
      </w:r>
      <w:r w:rsidR="00FD1B0A" w:rsidRPr="007D3630">
        <w:rPr>
          <w:sz w:val="28"/>
          <w:szCs w:val="28"/>
        </w:rPr>
        <w:t xml:space="preserve"> район</w:t>
      </w:r>
      <w:r w:rsidR="00FD1B0A">
        <w:rPr>
          <w:sz w:val="28"/>
          <w:szCs w:val="28"/>
        </w:rPr>
        <w:t xml:space="preserve"> и город Алексеевка» Белгородской области</w:t>
      </w:r>
      <w:r w:rsidRPr="007D3630">
        <w:rPr>
          <w:sz w:val="28"/>
          <w:szCs w:val="28"/>
        </w:rPr>
        <w:t>, не может являться основанием для отказа в предоставлении заявителю государственной услуги.</w:t>
      </w:r>
    </w:p>
    <w:p w:rsidR="00170343" w:rsidRPr="007D3630" w:rsidRDefault="00170343" w:rsidP="00170343">
      <w:pPr>
        <w:autoSpaceDE w:val="0"/>
        <w:autoSpaceDN w:val="0"/>
        <w:adjustRightInd w:val="0"/>
        <w:ind w:firstLine="709"/>
        <w:jc w:val="both"/>
        <w:rPr>
          <w:sz w:val="28"/>
          <w:szCs w:val="28"/>
        </w:rPr>
      </w:pPr>
      <w:r w:rsidRPr="007D3630">
        <w:rPr>
          <w:sz w:val="28"/>
          <w:szCs w:val="28"/>
        </w:rPr>
        <w:t xml:space="preserve">Заявитель вправе представить документы и информацию в </w:t>
      </w:r>
      <w:r w:rsidR="00A851F9" w:rsidRPr="007D3630">
        <w:rPr>
          <w:sz w:val="28"/>
          <w:szCs w:val="28"/>
        </w:rPr>
        <w:t>у</w:t>
      </w:r>
      <w:r w:rsidRPr="007D3630">
        <w:rPr>
          <w:sz w:val="28"/>
          <w:szCs w:val="28"/>
        </w:rPr>
        <w:t xml:space="preserve">правление социальной защиты населения администрации </w:t>
      </w:r>
      <w:r w:rsidR="00432EA7">
        <w:rPr>
          <w:sz w:val="28"/>
          <w:szCs w:val="28"/>
        </w:rPr>
        <w:t>муниципального района «</w:t>
      </w:r>
      <w:r w:rsidR="00A851F9" w:rsidRPr="007D3630">
        <w:rPr>
          <w:sz w:val="28"/>
          <w:szCs w:val="28"/>
        </w:rPr>
        <w:t>Алексеевск</w:t>
      </w:r>
      <w:r w:rsidR="00432EA7">
        <w:rPr>
          <w:sz w:val="28"/>
          <w:szCs w:val="28"/>
        </w:rPr>
        <w:t>ий</w:t>
      </w:r>
      <w:r w:rsidR="00A851F9" w:rsidRPr="007D3630">
        <w:rPr>
          <w:sz w:val="28"/>
          <w:szCs w:val="28"/>
        </w:rPr>
        <w:t xml:space="preserve"> район</w:t>
      </w:r>
      <w:r w:rsidR="00432EA7">
        <w:rPr>
          <w:sz w:val="28"/>
          <w:szCs w:val="28"/>
        </w:rPr>
        <w:t xml:space="preserve"> и город Алексеевка» Белгородской области</w:t>
      </w:r>
      <w:r w:rsidRPr="007D3630">
        <w:rPr>
          <w:sz w:val="28"/>
          <w:szCs w:val="28"/>
        </w:rPr>
        <w:t xml:space="preserve"> или поставщик</w:t>
      </w:r>
      <w:r w:rsidR="00FD1B0A">
        <w:rPr>
          <w:sz w:val="28"/>
          <w:szCs w:val="28"/>
        </w:rPr>
        <w:t>ам</w:t>
      </w:r>
      <w:r w:rsidRPr="007D3630">
        <w:rPr>
          <w:sz w:val="28"/>
          <w:szCs w:val="28"/>
        </w:rPr>
        <w:t xml:space="preserve"> услуг, предоставляющим государственную услугу, по собственной инициативе в случае не получения достающей информации в рамках межведомственного запроса.</w:t>
      </w:r>
    </w:p>
    <w:p w:rsidR="00170343" w:rsidRPr="007D3630" w:rsidRDefault="00170343" w:rsidP="00170343">
      <w:pPr>
        <w:autoSpaceDE w:val="0"/>
        <w:autoSpaceDN w:val="0"/>
        <w:adjustRightInd w:val="0"/>
        <w:ind w:firstLine="709"/>
        <w:jc w:val="both"/>
        <w:rPr>
          <w:sz w:val="28"/>
          <w:szCs w:val="28"/>
        </w:rPr>
      </w:pPr>
      <w:r w:rsidRPr="007D3630">
        <w:rPr>
          <w:sz w:val="28"/>
          <w:szCs w:val="28"/>
        </w:rPr>
        <w:t xml:space="preserve">На основании документов, полученных в результате межведомственного взаимодействия в срок, не превышающий 3 рабочих дней со дня поступления межведомственного запроса в </w:t>
      </w:r>
      <w:r w:rsidR="00432EA7" w:rsidRPr="007D3630">
        <w:rPr>
          <w:sz w:val="28"/>
          <w:szCs w:val="28"/>
        </w:rPr>
        <w:t xml:space="preserve">управление социальной защиты населения администрации </w:t>
      </w:r>
      <w:r w:rsidR="00432EA7">
        <w:rPr>
          <w:sz w:val="28"/>
          <w:szCs w:val="28"/>
        </w:rPr>
        <w:t>муниципального района «</w:t>
      </w:r>
      <w:r w:rsidR="00432EA7" w:rsidRPr="007D3630">
        <w:rPr>
          <w:sz w:val="28"/>
          <w:szCs w:val="28"/>
        </w:rPr>
        <w:t>Алексеевск</w:t>
      </w:r>
      <w:r w:rsidR="00432EA7">
        <w:rPr>
          <w:sz w:val="28"/>
          <w:szCs w:val="28"/>
        </w:rPr>
        <w:t>ий</w:t>
      </w:r>
      <w:r w:rsidR="00432EA7" w:rsidRPr="007D3630">
        <w:rPr>
          <w:sz w:val="28"/>
          <w:szCs w:val="28"/>
        </w:rPr>
        <w:t xml:space="preserve"> район</w:t>
      </w:r>
      <w:r w:rsidR="00432EA7">
        <w:rPr>
          <w:sz w:val="28"/>
          <w:szCs w:val="28"/>
        </w:rPr>
        <w:t xml:space="preserve"> и город Алексеевка» Белгородской области</w:t>
      </w:r>
      <w:r w:rsidRPr="007D3630">
        <w:rPr>
          <w:sz w:val="28"/>
          <w:szCs w:val="28"/>
        </w:rPr>
        <w:t>, специалист формирует пакет документов.</w:t>
      </w:r>
    </w:p>
    <w:p w:rsidR="00170343" w:rsidRPr="003519C7" w:rsidRDefault="00170343" w:rsidP="00170343">
      <w:pPr>
        <w:ind w:firstLine="709"/>
        <w:jc w:val="both"/>
        <w:rPr>
          <w:b/>
          <w:sz w:val="28"/>
          <w:szCs w:val="28"/>
        </w:rPr>
      </w:pPr>
      <w:r w:rsidRPr="003519C7">
        <w:rPr>
          <w:b/>
          <w:sz w:val="28"/>
          <w:szCs w:val="28"/>
        </w:rPr>
        <w:t>3.4. Порядок осуществления административных процедур в электронной форме,</w:t>
      </w:r>
      <w:bookmarkStart w:id="2" w:name="BM1361"/>
      <w:bookmarkEnd w:id="2"/>
      <w:r w:rsidRPr="003519C7">
        <w:rPr>
          <w:b/>
          <w:sz w:val="28"/>
          <w:szCs w:val="28"/>
        </w:rPr>
        <w:t xml:space="preserve"> в том числе с использованием информационно-телекоммуникационной сети «Интернет», включая Единый портал</w:t>
      </w:r>
      <w:r w:rsidR="00565880">
        <w:rPr>
          <w:b/>
          <w:sz w:val="28"/>
          <w:szCs w:val="28"/>
        </w:rPr>
        <w:t>.</w:t>
      </w:r>
      <w:r w:rsidRPr="003519C7">
        <w:rPr>
          <w:b/>
          <w:sz w:val="28"/>
          <w:szCs w:val="28"/>
        </w:rPr>
        <w:t xml:space="preserve"> </w:t>
      </w:r>
      <w:r w:rsidR="00565880">
        <w:rPr>
          <w:b/>
          <w:sz w:val="28"/>
          <w:szCs w:val="28"/>
        </w:rPr>
        <w:t xml:space="preserve"> </w:t>
      </w:r>
    </w:p>
    <w:p w:rsidR="00170343" w:rsidRPr="007D3630" w:rsidRDefault="00170343" w:rsidP="00170343">
      <w:pPr>
        <w:ind w:firstLine="709"/>
        <w:jc w:val="both"/>
        <w:rPr>
          <w:sz w:val="28"/>
          <w:szCs w:val="28"/>
        </w:rPr>
      </w:pPr>
      <w:r w:rsidRPr="007D3630">
        <w:rPr>
          <w:sz w:val="28"/>
          <w:szCs w:val="28"/>
        </w:rPr>
        <w:t xml:space="preserve">3.4.1. Предоставление в установленном порядке информации заявителям </w:t>
      </w:r>
      <w:r w:rsidR="00565880">
        <w:rPr>
          <w:sz w:val="28"/>
          <w:szCs w:val="28"/>
        </w:rPr>
        <w:t xml:space="preserve">государственной услуги </w:t>
      </w:r>
      <w:r w:rsidRPr="007D3630">
        <w:rPr>
          <w:sz w:val="28"/>
          <w:szCs w:val="28"/>
        </w:rPr>
        <w:t>и обеспечение доступа заявителей к сведениям о государственной услуге.</w:t>
      </w:r>
    </w:p>
    <w:p w:rsidR="00170343" w:rsidRPr="007D3630" w:rsidRDefault="00170343" w:rsidP="00170343">
      <w:pPr>
        <w:ind w:firstLine="709"/>
        <w:jc w:val="both"/>
        <w:rPr>
          <w:sz w:val="28"/>
          <w:szCs w:val="28"/>
        </w:rPr>
      </w:pPr>
      <w:r w:rsidRPr="007D3630">
        <w:rPr>
          <w:sz w:val="28"/>
          <w:szCs w:val="28"/>
        </w:rPr>
        <w:lastRenderedPageBreak/>
        <w:t>Информирование заявителей</w:t>
      </w:r>
      <w:r w:rsidR="00565880">
        <w:rPr>
          <w:sz w:val="28"/>
          <w:szCs w:val="28"/>
        </w:rPr>
        <w:t xml:space="preserve"> государственной услуги</w:t>
      </w:r>
      <w:r w:rsidRPr="007D3630">
        <w:rPr>
          <w:sz w:val="28"/>
          <w:szCs w:val="28"/>
        </w:rPr>
        <w:t xml:space="preserve"> о порядке предоставления государственной услуги в электронной форме может осуществляться:</w:t>
      </w:r>
    </w:p>
    <w:p w:rsidR="00170343" w:rsidRPr="007D3630" w:rsidRDefault="00170343" w:rsidP="00170343">
      <w:pPr>
        <w:ind w:firstLine="709"/>
        <w:jc w:val="both"/>
        <w:rPr>
          <w:sz w:val="28"/>
          <w:szCs w:val="28"/>
        </w:rPr>
      </w:pPr>
      <w:r w:rsidRPr="007D3630">
        <w:rPr>
          <w:sz w:val="28"/>
          <w:szCs w:val="28"/>
        </w:rPr>
        <w:t>-при личном или письменном обращении, в том числе с использованием электронной почты;</w:t>
      </w:r>
    </w:p>
    <w:p w:rsidR="00170343" w:rsidRPr="007D3630" w:rsidRDefault="00170343" w:rsidP="00170343">
      <w:pPr>
        <w:ind w:firstLine="709"/>
        <w:jc w:val="both"/>
        <w:rPr>
          <w:sz w:val="28"/>
          <w:szCs w:val="28"/>
        </w:rPr>
      </w:pPr>
      <w:r w:rsidRPr="007D3630">
        <w:rPr>
          <w:sz w:val="28"/>
          <w:szCs w:val="28"/>
        </w:rPr>
        <w:t>-посредством размещения информации в государственной информационной системе Единый портал;</w:t>
      </w:r>
    </w:p>
    <w:p w:rsidR="00170343" w:rsidRPr="007D3630" w:rsidRDefault="00170343" w:rsidP="00170343">
      <w:pPr>
        <w:ind w:firstLine="709"/>
        <w:jc w:val="both"/>
        <w:rPr>
          <w:sz w:val="28"/>
          <w:szCs w:val="28"/>
        </w:rPr>
      </w:pPr>
      <w:r w:rsidRPr="007D3630">
        <w:rPr>
          <w:sz w:val="28"/>
          <w:szCs w:val="28"/>
        </w:rPr>
        <w:t xml:space="preserve">-на официальном сайте </w:t>
      </w:r>
      <w:r w:rsidR="00432EA7" w:rsidRPr="007D3630">
        <w:rPr>
          <w:sz w:val="28"/>
          <w:szCs w:val="28"/>
        </w:rPr>
        <w:t>управлени</w:t>
      </w:r>
      <w:r w:rsidR="00432EA7">
        <w:rPr>
          <w:sz w:val="28"/>
          <w:szCs w:val="28"/>
        </w:rPr>
        <w:t>я</w:t>
      </w:r>
      <w:r w:rsidR="00432EA7" w:rsidRPr="007D3630">
        <w:rPr>
          <w:sz w:val="28"/>
          <w:szCs w:val="28"/>
        </w:rPr>
        <w:t xml:space="preserve"> социальной защиты населения администрации </w:t>
      </w:r>
      <w:r w:rsidR="00432EA7">
        <w:rPr>
          <w:sz w:val="28"/>
          <w:szCs w:val="28"/>
        </w:rPr>
        <w:t>муниципального района «</w:t>
      </w:r>
      <w:r w:rsidR="00432EA7" w:rsidRPr="007D3630">
        <w:rPr>
          <w:sz w:val="28"/>
          <w:szCs w:val="28"/>
        </w:rPr>
        <w:t>Алексеевск</w:t>
      </w:r>
      <w:r w:rsidR="00432EA7">
        <w:rPr>
          <w:sz w:val="28"/>
          <w:szCs w:val="28"/>
        </w:rPr>
        <w:t>ий</w:t>
      </w:r>
      <w:r w:rsidR="00432EA7" w:rsidRPr="007D3630">
        <w:rPr>
          <w:sz w:val="28"/>
          <w:szCs w:val="28"/>
        </w:rPr>
        <w:t xml:space="preserve"> район</w:t>
      </w:r>
      <w:r w:rsidR="00432EA7">
        <w:rPr>
          <w:sz w:val="28"/>
          <w:szCs w:val="28"/>
        </w:rPr>
        <w:t xml:space="preserve"> и город Алексеевка» Белгородской области</w:t>
      </w:r>
      <w:r w:rsidRPr="007D3630">
        <w:rPr>
          <w:sz w:val="28"/>
          <w:szCs w:val="28"/>
        </w:rPr>
        <w:t>.</w:t>
      </w:r>
    </w:p>
    <w:p w:rsidR="00170343" w:rsidRPr="007D3630" w:rsidRDefault="00170343" w:rsidP="00170343">
      <w:pPr>
        <w:ind w:firstLine="709"/>
        <w:jc w:val="both"/>
        <w:rPr>
          <w:sz w:val="28"/>
          <w:szCs w:val="28"/>
        </w:rPr>
      </w:pPr>
      <w:bookmarkStart w:id="3" w:name="BM1362"/>
      <w:bookmarkEnd w:id="3"/>
      <w:r w:rsidRPr="007D3630">
        <w:rPr>
          <w:sz w:val="28"/>
          <w:szCs w:val="28"/>
        </w:rPr>
        <w:t xml:space="preserve">3.4.2.Подача заявителем </w:t>
      </w:r>
      <w:r w:rsidR="00565880">
        <w:rPr>
          <w:sz w:val="28"/>
          <w:szCs w:val="28"/>
        </w:rPr>
        <w:t>государственной услуги</w:t>
      </w:r>
      <w:r w:rsidR="00565880" w:rsidRPr="007D3630">
        <w:rPr>
          <w:sz w:val="28"/>
          <w:szCs w:val="28"/>
        </w:rPr>
        <w:t xml:space="preserve"> </w:t>
      </w:r>
      <w:r w:rsidRPr="007D3630">
        <w:rPr>
          <w:sz w:val="28"/>
          <w:szCs w:val="28"/>
        </w:rPr>
        <w:t>запроса и иных документов, необходимых для предоставления государственной услуги, и прием таких запросов и документов.</w:t>
      </w:r>
    </w:p>
    <w:p w:rsidR="00170343" w:rsidRPr="007D3630" w:rsidRDefault="00170343" w:rsidP="00170343">
      <w:pPr>
        <w:ind w:firstLine="709"/>
        <w:jc w:val="both"/>
        <w:rPr>
          <w:sz w:val="28"/>
          <w:szCs w:val="28"/>
        </w:rPr>
      </w:pPr>
      <w:r w:rsidRPr="007D3630">
        <w:rPr>
          <w:sz w:val="28"/>
          <w:szCs w:val="28"/>
        </w:rPr>
        <w:t>При предоставлении государственной услуги в электронной форме осуществляются:</w:t>
      </w:r>
    </w:p>
    <w:p w:rsidR="00170343" w:rsidRPr="007D3630" w:rsidRDefault="00170343" w:rsidP="00170343">
      <w:pPr>
        <w:ind w:firstLine="709"/>
        <w:jc w:val="both"/>
        <w:rPr>
          <w:sz w:val="28"/>
          <w:szCs w:val="28"/>
        </w:rPr>
      </w:pPr>
      <w:r w:rsidRPr="007D3630">
        <w:rPr>
          <w:sz w:val="28"/>
          <w:szCs w:val="28"/>
        </w:rPr>
        <w:t xml:space="preserve">-информирование заявителей </w:t>
      </w:r>
      <w:r w:rsidR="00565880">
        <w:rPr>
          <w:sz w:val="28"/>
          <w:szCs w:val="28"/>
        </w:rPr>
        <w:t>государственной услуги</w:t>
      </w:r>
      <w:r w:rsidR="00565880" w:rsidRPr="007D3630">
        <w:rPr>
          <w:sz w:val="28"/>
          <w:szCs w:val="28"/>
        </w:rPr>
        <w:t xml:space="preserve"> </w:t>
      </w:r>
      <w:r w:rsidRPr="007D3630">
        <w:rPr>
          <w:sz w:val="28"/>
          <w:szCs w:val="28"/>
        </w:rPr>
        <w:t>в установленном порядке и обеспечение доступа заявителей к сведениям о государственной услуге;</w:t>
      </w:r>
    </w:p>
    <w:p w:rsidR="00170343" w:rsidRPr="007D3630" w:rsidRDefault="00170343" w:rsidP="00170343">
      <w:pPr>
        <w:ind w:firstLine="709"/>
        <w:jc w:val="both"/>
        <w:rPr>
          <w:sz w:val="28"/>
          <w:szCs w:val="28"/>
        </w:rPr>
      </w:pPr>
      <w:r w:rsidRPr="007D3630">
        <w:rPr>
          <w:sz w:val="28"/>
          <w:szCs w:val="28"/>
        </w:rPr>
        <w:t>-подача заявителем</w:t>
      </w:r>
      <w:r w:rsidR="00565880">
        <w:rPr>
          <w:sz w:val="28"/>
          <w:szCs w:val="28"/>
        </w:rPr>
        <w:t xml:space="preserve"> государственной услуги</w:t>
      </w:r>
      <w:r w:rsidRPr="007D3630">
        <w:rPr>
          <w:sz w:val="28"/>
          <w:szCs w:val="28"/>
        </w:rPr>
        <w:t xml:space="preserve"> заявления с необходимыми документами и его прием с использованием Единого портала.</w:t>
      </w:r>
    </w:p>
    <w:p w:rsidR="00170343" w:rsidRPr="007D3630" w:rsidRDefault="00170343" w:rsidP="00170343">
      <w:pPr>
        <w:ind w:firstLine="709"/>
        <w:jc w:val="both"/>
        <w:rPr>
          <w:sz w:val="28"/>
          <w:szCs w:val="28"/>
        </w:rPr>
      </w:pPr>
      <w:bookmarkStart w:id="4" w:name="BM1363"/>
      <w:bookmarkEnd w:id="4"/>
      <w:r w:rsidRPr="007D3630">
        <w:rPr>
          <w:sz w:val="28"/>
          <w:szCs w:val="28"/>
        </w:rPr>
        <w:t>3.4.3.Сведения о ходе выполнения запроса о предоставлении государственной услуги в электронной форме заявитель получает в форме электронного сообщения на адрес электронной почты или номер мобильного телефона заявителя (при наличии), а в случае подачи заявления в форме электронного документа с использованием Единого портала заявителю направляется электронное сообщение с использованием Единого портала.</w:t>
      </w:r>
    </w:p>
    <w:p w:rsidR="00170343" w:rsidRPr="007D3630" w:rsidRDefault="00170343" w:rsidP="00170343">
      <w:pPr>
        <w:ind w:firstLine="709"/>
        <w:jc w:val="both"/>
        <w:rPr>
          <w:sz w:val="28"/>
          <w:szCs w:val="28"/>
        </w:rPr>
      </w:pPr>
      <w:bookmarkStart w:id="5" w:name="BM1364"/>
      <w:bookmarkEnd w:id="5"/>
      <w:r w:rsidRPr="007D3630">
        <w:rPr>
          <w:sz w:val="28"/>
          <w:szCs w:val="28"/>
        </w:rPr>
        <w:t xml:space="preserve">3.4.4.Взаимодействие </w:t>
      </w:r>
      <w:r w:rsidR="00432EA7" w:rsidRPr="007D3630">
        <w:rPr>
          <w:sz w:val="28"/>
          <w:szCs w:val="28"/>
        </w:rPr>
        <w:t>управлени</w:t>
      </w:r>
      <w:r w:rsidR="00432EA7">
        <w:rPr>
          <w:sz w:val="28"/>
          <w:szCs w:val="28"/>
        </w:rPr>
        <w:t>я</w:t>
      </w:r>
      <w:r w:rsidR="00432EA7" w:rsidRPr="007D3630">
        <w:rPr>
          <w:sz w:val="28"/>
          <w:szCs w:val="28"/>
        </w:rPr>
        <w:t xml:space="preserve"> социальной защиты населения администрации </w:t>
      </w:r>
      <w:r w:rsidR="00432EA7">
        <w:rPr>
          <w:sz w:val="28"/>
          <w:szCs w:val="28"/>
        </w:rPr>
        <w:t>муниципального района «</w:t>
      </w:r>
      <w:r w:rsidR="00432EA7" w:rsidRPr="007D3630">
        <w:rPr>
          <w:sz w:val="28"/>
          <w:szCs w:val="28"/>
        </w:rPr>
        <w:t>Алексеевск</w:t>
      </w:r>
      <w:r w:rsidR="00432EA7">
        <w:rPr>
          <w:sz w:val="28"/>
          <w:szCs w:val="28"/>
        </w:rPr>
        <w:t>ий</w:t>
      </w:r>
      <w:r w:rsidR="00432EA7" w:rsidRPr="007D3630">
        <w:rPr>
          <w:sz w:val="28"/>
          <w:szCs w:val="28"/>
        </w:rPr>
        <w:t xml:space="preserve"> район</w:t>
      </w:r>
      <w:r w:rsidR="00432EA7">
        <w:rPr>
          <w:sz w:val="28"/>
          <w:szCs w:val="28"/>
        </w:rPr>
        <w:t xml:space="preserve"> и город Алексеевка» Белгородской области</w:t>
      </w:r>
      <w:r w:rsidR="00432EA7" w:rsidRPr="007D3630">
        <w:rPr>
          <w:sz w:val="28"/>
          <w:szCs w:val="28"/>
        </w:rPr>
        <w:t xml:space="preserve"> </w:t>
      </w:r>
      <w:r w:rsidRPr="007D3630">
        <w:rPr>
          <w:sz w:val="28"/>
          <w:szCs w:val="28"/>
        </w:rPr>
        <w:t>с иными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170343" w:rsidRPr="007D3630" w:rsidRDefault="00170343" w:rsidP="00170343">
      <w:pPr>
        <w:ind w:firstLine="709"/>
        <w:jc w:val="both"/>
        <w:rPr>
          <w:sz w:val="28"/>
          <w:szCs w:val="28"/>
        </w:rPr>
      </w:pPr>
      <w:r w:rsidRPr="007D3630">
        <w:rPr>
          <w:sz w:val="28"/>
          <w:szCs w:val="28"/>
        </w:rPr>
        <w:t xml:space="preserve">В рамках взаимодействия с государственными органами, органами местного самоуправления, государственными внебюджетными фондами и подведомственными государственными органами или органами местного самоуправления организациями, предоставления, получения информации и документов, необходимых для предоставления государственной услуги в электронной форме, специалист </w:t>
      </w:r>
      <w:r w:rsidR="00432EA7" w:rsidRPr="007D3630">
        <w:rPr>
          <w:sz w:val="28"/>
          <w:szCs w:val="28"/>
        </w:rPr>
        <w:t>управлени</w:t>
      </w:r>
      <w:r w:rsidR="00432EA7">
        <w:rPr>
          <w:sz w:val="28"/>
          <w:szCs w:val="28"/>
        </w:rPr>
        <w:t>я</w:t>
      </w:r>
      <w:r w:rsidR="00432EA7" w:rsidRPr="007D3630">
        <w:rPr>
          <w:sz w:val="28"/>
          <w:szCs w:val="28"/>
        </w:rPr>
        <w:t xml:space="preserve"> социальной защиты населения администрации </w:t>
      </w:r>
      <w:r w:rsidR="00432EA7">
        <w:rPr>
          <w:sz w:val="28"/>
          <w:szCs w:val="28"/>
        </w:rPr>
        <w:t>муниципального района «</w:t>
      </w:r>
      <w:r w:rsidR="00432EA7" w:rsidRPr="007D3630">
        <w:rPr>
          <w:sz w:val="28"/>
          <w:szCs w:val="28"/>
        </w:rPr>
        <w:t>Алексеевск</w:t>
      </w:r>
      <w:r w:rsidR="00432EA7">
        <w:rPr>
          <w:sz w:val="28"/>
          <w:szCs w:val="28"/>
        </w:rPr>
        <w:t>ий</w:t>
      </w:r>
      <w:r w:rsidR="00432EA7" w:rsidRPr="007D3630">
        <w:rPr>
          <w:sz w:val="28"/>
          <w:szCs w:val="28"/>
        </w:rPr>
        <w:t xml:space="preserve"> район</w:t>
      </w:r>
      <w:r w:rsidR="00432EA7">
        <w:rPr>
          <w:sz w:val="28"/>
          <w:szCs w:val="28"/>
        </w:rPr>
        <w:t xml:space="preserve"> и город Алексеевка» Белгородской области</w:t>
      </w:r>
      <w:r w:rsidRPr="007D3630">
        <w:rPr>
          <w:sz w:val="28"/>
          <w:szCs w:val="28"/>
        </w:rPr>
        <w:t>, ответственный за предоставление государственной услуги, в установленном порядке получает запрашиваемые сведения с использованием информационно-телекоммуникационной сети «Интернет», а также Единого портала.</w:t>
      </w:r>
    </w:p>
    <w:p w:rsidR="00170343" w:rsidRPr="007D3630" w:rsidRDefault="00170343" w:rsidP="00170343">
      <w:pPr>
        <w:ind w:firstLine="709"/>
        <w:jc w:val="both"/>
        <w:rPr>
          <w:sz w:val="28"/>
          <w:szCs w:val="28"/>
        </w:rPr>
      </w:pPr>
      <w:bookmarkStart w:id="6" w:name="BM1365"/>
      <w:bookmarkEnd w:id="6"/>
      <w:r w:rsidRPr="007D3630">
        <w:rPr>
          <w:sz w:val="28"/>
          <w:szCs w:val="28"/>
        </w:rPr>
        <w:t>3.4.5.Получение заявителем</w:t>
      </w:r>
      <w:r w:rsidR="00565880">
        <w:rPr>
          <w:sz w:val="28"/>
          <w:szCs w:val="28"/>
        </w:rPr>
        <w:t xml:space="preserve"> государственной услуги</w:t>
      </w:r>
      <w:r w:rsidRPr="007D3630">
        <w:rPr>
          <w:sz w:val="28"/>
          <w:szCs w:val="28"/>
        </w:rPr>
        <w:t xml:space="preserve"> результата предоставления государственной услуги, если иное не установлено законом.</w:t>
      </w:r>
    </w:p>
    <w:p w:rsidR="00170343" w:rsidRPr="007D3630" w:rsidRDefault="00170343" w:rsidP="00170343">
      <w:pPr>
        <w:ind w:firstLine="709"/>
        <w:jc w:val="both"/>
        <w:rPr>
          <w:sz w:val="28"/>
          <w:szCs w:val="28"/>
        </w:rPr>
      </w:pPr>
      <w:r w:rsidRPr="007D3630">
        <w:rPr>
          <w:sz w:val="28"/>
          <w:szCs w:val="28"/>
        </w:rPr>
        <w:lastRenderedPageBreak/>
        <w:t>Результатом предоставления государственной услуги в электронном виде является информирование заявителя через Единый портал о предоставлении социального обслуживания на дому.</w:t>
      </w:r>
    </w:p>
    <w:p w:rsidR="00170343" w:rsidRPr="007D3630" w:rsidRDefault="00170343" w:rsidP="00170343">
      <w:pPr>
        <w:ind w:firstLine="709"/>
        <w:jc w:val="both"/>
        <w:rPr>
          <w:sz w:val="28"/>
          <w:szCs w:val="28"/>
        </w:rPr>
      </w:pPr>
      <w:bookmarkStart w:id="7" w:name="BM1366"/>
      <w:bookmarkEnd w:id="7"/>
      <w:r w:rsidRPr="007D3630">
        <w:rPr>
          <w:sz w:val="28"/>
          <w:szCs w:val="28"/>
        </w:rPr>
        <w:t>3.4.6.Иные действия, необходимые для предоставления государственной услуги, отсутствуют.</w:t>
      </w:r>
    </w:p>
    <w:p w:rsidR="00170343" w:rsidRPr="003519C7" w:rsidRDefault="00170343" w:rsidP="00170343">
      <w:pPr>
        <w:tabs>
          <w:tab w:val="left" w:pos="0"/>
        </w:tabs>
        <w:ind w:firstLine="709"/>
        <w:jc w:val="both"/>
        <w:rPr>
          <w:b/>
          <w:sz w:val="28"/>
          <w:szCs w:val="28"/>
        </w:rPr>
      </w:pPr>
      <w:r w:rsidRPr="003519C7">
        <w:rPr>
          <w:b/>
          <w:sz w:val="28"/>
          <w:szCs w:val="28"/>
        </w:rPr>
        <w:t xml:space="preserve">3.5.Блок-схема административных процедур предоставления государственной услуги приводится в Приложении № </w:t>
      </w:r>
      <w:r w:rsidR="00432EA7" w:rsidRPr="003519C7">
        <w:rPr>
          <w:b/>
          <w:sz w:val="28"/>
          <w:szCs w:val="28"/>
        </w:rPr>
        <w:t>4</w:t>
      </w:r>
      <w:r w:rsidRPr="003519C7">
        <w:rPr>
          <w:b/>
          <w:sz w:val="28"/>
          <w:szCs w:val="28"/>
        </w:rPr>
        <w:t xml:space="preserve"> к настоящему регламенту.</w:t>
      </w:r>
    </w:p>
    <w:p w:rsidR="00170343" w:rsidRPr="003519C7" w:rsidRDefault="00170343" w:rsidP="00170343">
      <w:pPr>
        <w:tabs>
          <w:tab w:val="left" w:pos="0"/>
        </w:tabs>
        <w:ind w:firstLine="709"/>
        <w:jc w:val="both"/>
        <w:rPr>
          <w:b/>
          <w:sz w:val="28"/>
          <w:szCs w:val="28"/>
        </w:rPr>
      </w:pPr>
      <w:r w:rsidRPr="003519C7">
        <w:rPr>
          <w:b/>
          <w:sz w:val="28"/>
          <w:szCs w:val="28"/>
        </w:rPr>
        <w:t xml:space="preserve">3.6.Прием и регистрация документов, необходимых для оказания социального обслуживания на дому является основанием для начала административной процедуры. </w:t>
      </w:r>
    </w:p>
    <w:p w:rsidR="00170343" w:rsidRPr="007D3630" w:rsidRDefault="00170343" w:rsidP="00170343">
      <w:pPr>
        <w:ind w:firstLine="709"/>
        <w:jc w:val="both"/>
        <w:rPr>
          <w:sz w:val="28"/>
          <w:szCs w:val="28"/>
        </w:rPr>
      </w:pPr>
      <w:r w:rsidRPr="007D3630">
        <w:rPr>
          <w:sz w:val="28"/>
          <w:szCs w:val="28"/>
        </w:rPr>
        <w:t xml:space="preserve">3.6.1.Прием, регистрация документов осуществляется при обращении заявителя в </w:t>
      </w:r>
      <w:r w:rsidR="00A851F9" w:rsidRPr="007D3630">
        <w:rPr>
          <w:sz w:val="28"/>
          <w:szCs w:val="28"/>
        </w:rPr>
        <w:t>у</w:t>
      </w:r>
      <w:r w:rsidRPr="007D3630">
        <w:rPr>
          <w:sz w:val="28"/>
          <w:szCs w:val="28"/>
        </w:rPr>
        <w:t>правлени</w:t>
      </w:r>
      <w:r w:rsidR="00A851F9" w:rsidRPr="007D3630">
        <w:rPr>
          <w:sz w:val="28"/>
          <w:szCs w:val="28"/>
        </w:rPr>
        <w:t>и</w:t>
      </w:r>
      <w:r w:rsidRPr="007D3630">
        <w:rPr>
          <w:sz w:val="28"/>
          <w:szCs w:val="28"/>
        </w:rPr>
        <w:t xml:space="preserve"> социальной защиты населения администрации</w:t>
      </w:r>
      <w:r w:rsidR="00A851F9" w:rsidRPr="007D3630">
        <w:rPr>
          <w:sz w:val="28"/>
          <w:szCs w:val="28"/>
        </w:rPr>
        <w:t xml:space="preserve"> Алексеевского района</w:t>
      </w:r>
      <w:r w:rsidRPr="007D3630">
        <w:rPr>
          <w:sz w:val="28"/>
          <w:szCs w:val="28"/>
        </w:rPr>
        <w:t xml:space="preserve">  посредством:</w:t>
      </w:r>
    </w:p>
    <w:p w:rsidR="00170343" w:rsidRPr="007D3630" w:rsidRDefault="00170343" w:rsidP="00170343">
      <w:pPr>
        <w:numPr>
          <w:ilvl w:val="0"/>
          <w:numId w:val="6"/>
        </w:numPr>
        <w:tabs>
          <w:tab w:val="clear" w:pos="960"/>
          <w:tab w:val="left" w:pos="993"/>
        </w:tabs>
        <w:ind w:left="0" w:firstLine="709"/>
        <w:jc w:val="both"/>
        <w:rPr>
          <w:sz w:val="28"/>
          <w:szCs w:val="28"/>
        </w:rPr>
      </w:pPr>
      <w:r w:rsidRPr="007D3630">
        <w:rPr>
          <w:sz w:val="28"/>
          <w:szCs w:val="28"/>
        </w:rPr>
        <w:t xml:space="preserve">личного обращения заявителя; </w:t>
      </w:r>
    </w:p>
    <w:p w:rsidR="00170343" w:rsidRPr="007D3630" w:rsidRDefault="00170343" w:rsidP="00170343">
      <w:pPr>
        <w:numPr>
          <w:ilvl w:val="0"/>
          <w:numId w:val="6"/>
        </w:numPr>
        <w:tabs>
          <w:tab w:val="clear" w:pos="960"/>
          <w:tab w:val="left" w:pos="993"/>
        </w:tabs>
        <w:ind w:left="0" w:firstLine="709"/>
        <w:jc w:val="both"/>
        <w:rPr>
          <w:sz w:val="28"/>
          <w:szCs w:val="28"/>
        </w:rPr>
      </w:pPr>
      <w:r w:rsidRPr="007D3630">
        <w:rPr>
          <w:sz w:val="28"/>
          <w:szCs w:val="28"/>
        </w:rPr>
        <w:t>направления заявителем документов почтой;</w:t>
      </w:r>
    </w:p>
    <w:p w:rsidR="00170343" w:rsidRPr="007D3630" w:rsidRDefault="00170343" w:rsidP="00BF0F18">
      <w:pPr>
        <w:numPr>
          <w:ilvl w:val="0"/>
          <w:numId w:val="6"/>
        </w:numPr>
        <w:tabs>
          <w:tab w:val="clear" w:pos="960"/>
          <w:tab w:val="num" w:pos="360"/>
          <w:tab w:val="left" w:pos="993"/>
        </w:tabs>
        <w:ind w:left="0" w:firstLine="709"/>
        <w:jc w:val="both"/>
        <w:rPr>
          <w:sz w:val="28"/>
          <w:szCs w:val="28"/>
        </w:rPr>
      </w:pPr>
      <w:r w:rsidRPr="007D3630">
        <w:rPr>
          <w:sz w:val="28"/>
          <w:szCs w:val="28"/>
        </w:rPr>
        <w:t xml:space="preserve">в электронном виде с использованием </w:t>
      </w:r>
      <w:r w:rsidRPr="007D3630">
        <w:rPr>
          <w:color w:val="000000"/>
          <w:sz w:val="28"/>
          <w:szCs w:val="28"/>
        </w:rPr>
        <w:t>Единого портала государственных и муниципальных услуг</w:t>
      </w:r>
      <w:r w:rsidRPr="007D3630">
        <w:rPr>
          <w:sz w:val="28"/>
          <w:szCs w:val="28"/>
        </w:rPr>
        <w:t xml:space="preserve">. </w:t>
      </w:r>
    </w:p>
    <w:p w:rsidR="00BF0F18" w:rsidRPr="00BF0F18" w:rsidRDefault="00BF0F18" w:rsidP="00BF0F18">
      <w:pPr>
        <w:pStyle w:val="ConsPlusNormal"/>
        <w:ind w:firstLine="540"/>
        <w:jc w:val="both"/>
        <w:rPr>
          <w:rFonts w:ascii="Times New Roman" w:hAnsi="Times New Roman"/>
          <w:sz w:val="28"/>
          <w:szCs w:val="28"/>
        </w:rPr>
      </w:pPr>
      <w:r w:rsidRPr="00BF0F18">
        <w:rPr>
          <w:rFonts w:ascii="Times New Roman" w:hAnsi="Times New Roman"/>
          <w:sz w:val="28"/>
          <w:szCs w:val="28"/>
        </w:rPr>
        <w:t xml:space="preserve"> 3.6.2. Прием, регистрация документов </w:t>
      </w:r>
      <w:r w:rsidR="00FD1B0A">
        <w:rPr>
          <w:rFonts w:ascii="Times New Roman" w:hAnsi="Times New Roman"/>
          <w:sz w:val="28"/>
          <w:szCs w:val="28"/>
        </w:rPr>
        <w:t>посредствам</w:t>
      </w:r>
      <w:r w:rsidRPr="00BF0F18">
        <w:rPr>
          <w:rFonts w:ascii="Times New Roman" w:hAnsi="Times New Roman"/>
          <w:sz w:val="28"/>
          <w:szCs w:val="28"/>
        </w:rPr>
        <w:t xml:space="preserve"> лично</w:t>
      </w:r>
      <w:r w:rsidR="00FD1B0A">
        <w:rPr>
          <w:rFonts w:ascii="Times New Roman" w:hAnsi="Times New Roman"/>
          <w:sz w:val="28"/>
          <w:szCs w:val="28"/>
        </w:rPr>
        <w:t>го</w:t>
      </w:r>
      <w:r w:rsidRPr="00BF0F18">
        <w:rPr>
          <w:rFonts w:ascii="Times New Roman" w:hAnsi="Times New Roman"/>
          <w:sz w:val="28"/>
          <w:szCs w:val="28"/>
        </w:rPr>
        <w:t xml:space="preserve"> обращени</w:t>
      </w:r>
      <w:r w:rsidR="00FD1B0A">
        <w:rPr>
          <w:rFonts w:ascii="Times New Roman" w:hAnsi="Times New Roman"/>
          <w:sz w:val="28"/>
          <w:szCs w:val="28"/>
        </w:rPr>
        <w:t>я.</w:t>
      </w:r>
      <w:r w:rsidRPr="00BF0F18">
        <w:rPr>
          <w:rFonts w:ascii="Times New Roman" w:hAnsi="Times New Roman"/>
          <w:sz w:val="28"/>
          <w:szCs w:val="28"/>
        </w:rPr>
        <w:t xml:space="preserve"> </w:t>
      </w:r>
    </w:p>
    <w:p w:rsidR="00BF0F18" w:rsidRPr="00BF0F18" w:rsidRDefault="00BF0F18" w:rsidP="00BF0F18">
      <w:pPr>
        <w:pStyle w:val="ConsPlusNormal"/>
        <w:ind w:firstLine="540"/>
        <w:jc w:val="both"/>
        <w:rPr>
          <w:rFonts w:ascii="Times New Roman" w:hAnsi="Times New Roman"/>
          <w:sz w:val="28"/>
          <w:szCs w:val="28"/>
        </w:rPr>
      </w:pPr>
      <w:r w:rsidRPr="00BF0F18">
        <w:rPr>
          <w:rFonts w:ascii="Times New Roman" w:hAnsi="Times New Roman"/>
          <w:sz w:val="28"/>
          <w:szCs w:val="28"/>
        </w:rPr>
        <w:t xml:space="preserve">3.6.2.1.Юридическим фактом, являющимся основанием для начала административной процедуры, является личное обращение заявителя в </w:t>
      </w:r>
      <w:r>
        <w:rPr>
          <w:rFonts w:ascii="Times New Roman" w:hAnsi="Times New Roman"/>
          <w:sz w:val="28"/>
          <w:szCs w:val="28"/>
        </w:rPr>
        <w:t>управление социальной защиты населения  администрации муниципального района «Алексеевский район и город Алексеевка» Белгородской области</w:t>
      </w:r>
      <w:r w:rsidRPr="00BF0F18">
        <w:rPr>
          <w:rFonts w:ascii="Times New Roman" w:hAnsi="Times New Roman"/>
          <w:sz w:val="28"/>
          <w:szCs w:val="28"/>
        </w:rPr>
        <w:t xml:space="preserve"> или его законного представителя.</w:t>
      </w:r>
    </w:p>
    <w:p w:rsidR="00170343" w:rsidRPr="007D3630" w:rsidRDefault="000318C1" w:rsidP="000318C1">
      <w:pPr>
        <w:pStyle w:val="26"/>
        <w:suppressAutoHyphens/>
        <w:ind w:left="0"/>
        <w:jc w:val="both"/>
        <w:rPr>
          <w:sz w:val="28"/>
          <w:szCs w:val="28"/>
        </w:rPr>
      </w:pPr>
      <w:r>
        <w:rPr>
          <w:sz w:val="28"/>
          <w:szCs w:val="28"/>
        </w:rPr>
        <w:t xml:space="preserve">        3.6.2.2.</w:t>
      </w:r>
      <w:r w:rsidR="00170343" w:rsidRPr="007D3630">
        <w:rPr>
          <w:sz w:val="28"/>
          <w:szCs w:val="28"/>
        </w:rPr>
        <w:t>Должностное лицо, ответственное за выполнение административно</w:t>
      </w:r>
      <w:r w:rsidR="00565880">
        <w:rPr>
          <w:sz w:val="28"/>
          <w:szCs w:val="28"/>
        </w:rPr>
        <w:t>й процедуры</w:t>
      </w:r>
      <w:r w:rsidR="00170343" w:rsidRPr="007D3630">
        <w:rPr>
          <w:sz w:val="28"/>
          <w:szCs w:val="28"/>
        </w:rPr>
        <w:t xml:space="preserve">, определяется приказом начальника </w:t>
      </w:r>
      <w:r w:rsidR="00BF0F18">
        <w:rPr>
          <w:sz w:val="28"/>
          <w:szCs w:val="28"/>
        </w:rPr>
        <w:t>управления социальной защиты населения  администрации муниципального района «Алексеевский район и город Алексеевка» Белгородской области</w:t>
      </w:r>
      <w:r w:rsidR="00BF0F18" w:rsidRPr="00BF0F18">
        <w:rPr>
          <w:sz w:val="28"/>
          <w:szCs w:val="28"/>
        </w:rPr>
        <w:t xml:space="preserve"> </w:t>
      </w:r>
      <w:r w:rsidR="00170343" w:rsidRPr="007D3630">
        <w:rPr>
          <w:sz w:val="28"/>
          <w:szCs w:val="28"/>
        </w:rPr>
        <w:t>(далее - специалист) или должностными инструкциями.</w:t>
      </w:r>
    </w:p>
    <w:p w:rsidR="00170343" w:rsidRPr="007D3630" w:rsidRDefault="00170343" w:rsidP="00170343">
      <w:pPr>
        <w:ind w:firstLine="709"/>
        <w:jc w:val="both"/>
        <w:rPr>
          <w:sz w:val="28"/>
          <w:szCs w:val="28"/>
        </w:rPr>
      </w:pPr>
      <w:r w:rsidRPr="007D3630">
        <w:rPr>
          <w:sz w:val="28"/>
          <w:szCs w:val="28"/>
        </w:rPr>
        <w:t>3.6.2.</w:t>
      </w:r>
      <w:r w:rsidR="000318C1">
        <w:rPr>
          <w:sz w:val="28"/>
          <w:szCs w:val="28"/>
        </w:rPr>
        <w:t>3</w:t>
      </w:r>
      <w:r w:rsidRPr="007D3630">
        <w:rPr>
          <w:sz w:val="28"/>
          <w:szCs w:val="28"/>
        </w:rPr>
        <w:t>. Специалист принимает документы и осуществляет их проверку.</w:t>
      </w:r>
    </w:p>
    <w:p w:rsidR="00170343" w:rsidRPr="007D3630" w:rsidRDefault="00170343" w:rsidP="00170343">
      <w:pPr>
        <w:autoSpaceDE w:val="0"/>
        <w:autoSpaceDN w:val="0"/>
        <w:adjustRightInd w:val="0"/>
        <w:ind w:firstLine="709"/>
        <w:jc w:val="both"/>
        <w:rPr>
          <w:sz w:val="28"/>
          <w:szCs w:val="28"/>
        </w:rPr>
      </w:pPr>
      <w:r w:rsidRPr="007D3630">
        <w:rPr>
          <w:sz w:val="28"/>
          <w:szCs w:val="28"/>
        </w:rPr>
        <w:t>3.6.2.</w:t>
      </w:r>
      <w:r w:rsidR="000318C1">
        <w:rPr>
          <w:sz w:val="28"/>
          <w:szCs w:val="28"/>
        </w:rPr>
        <w:t>4</w:t>
      </w:r>
      <w:r w:rsidRPr="007D3630">
        <w:rPr>
          <w:sz w:val="28"/>
          <w:szCs w:val="28"/>
        </w:rPr>
        <w:t>. Специалист проверяет:</w:t>
      </w:r>
    </w:p>
    <w:p w:rsidR="00170343" w:rsidRPr="007D3630" w:rsidRDefault="00170343" w:rsidP="00170343">
      <w:pPr>
        <w:autoSpaceDE w:val="0"/>
        <w:autoSpaceDN w:val="0"/>
        <w:adjustRightInd w:val="0"/>
        <w:ind w:firstLine="709"/>
        <w:jc w:val="both"/>
        <w:rPr>
          <w:sz w:val="28"/>
          <w:szCs w:val="28"/>
        </w:rPr>
      </w:pPr>
      <w:r w:rsidRPr="007D3630">
        <w:rPr>
          <w:sz w:val="28"/>
          <w:szCs w:val="28"/>
        </w:rPr>
        <w:t>- соответствие документов перечню, установленному п.п. 2.7. настоящего регламента;</w:t>
      </w:r>
    </w:p>
    <w:p w:rsidR="00170343" w:rsidRPr="007D3630" w:rsidRDefault="00170343" w:rsidP="00170343">
      <w:pPr>
        <w:autoSpaceDE w:val="0"/>
        <w:autoSpaceDN w:val="0"/>
        <w:adjustRightInd w:val="0"/>
        <w:ind w:firstLine="709"/>
        <w:jc w:val="both"/>
        <w:rPr>
          <w:sz w:val="28"/>
          <w:szCs w:val="28"/>
        </w:rPr>
      </w:pPr>
      <w:r w:rsidRPr="007D3630">
        <w:rPr>
          <w:sz w:val="28"/>
          <w:szCs w:val="28"/>
        </w:rPr>
        <w:t>-отсутствие к документам замечаний, установленных п.п. 2.9. настоящего регламента;</w:t>
      </w:r>
    </w:p>
    <w:p w:rsidR="00170343" w:rsidRPr="007D3630" w:rsidRDefault="00170343" w:rsidP="00170343">
      <w:pPr>
        <w:autoSpaceDE w:val="0"/>
        <w:autoSpaceDN w:val="0"/>
        <w:adjustRightInd w:val="0"/>
        <w:ind w:firstLine="709"/>
        <w:jc w:val="both"/>
        <w:rPr>
          <w:sz w:val="28"/>
          <w:szCs w:val="28"/>
        </w:rPr>
      </w:pPr>
      <w:r w:rsidRPr="007D3630">
        <w:rPr>
          <w:sz w:val="28"/>
          <w:szCs w:val="28"/>
        </w:rPr>
        <w:t>- правильность заполнения заявления.</w:t>
      </w:r>
    </w:p>
    <w:p w:rsidR="00170343" w:rsidRPr="007D3630" w:rsidRDefault="00170343" w:rsidP="00170343">
      <w:pPr>
        <w:autoSpaceDE w:val="0"/>
        <w:autoSpaceDN w:val="0"/>
        <w:adjustRightInd w:val="0"/>
        <w:ind w:firstLine="709"/>
        <w:jc w:val="both"/>
        <w:rPr>
          <w:sz w:val="28"/>
          <w:szCs w:val="28"/>
        </w:rPr>
      </w:pPr>
      <w:r w:rsidRPr="007D3630">
        <w:rPr>
          <w:sz w:val="28"/>
          <w:szCs w:val="28"/>
        </w:rPr>
        <w:t>3.6.2.</w:t>
      </w:r>
      <w:r w:rsidR="000318C1">
        <w:rPr>
          <w:sz w:val="28"/>
          <w:szCs w:val="28"/>
        </w:rPr>
        <w:t>5</w:t>
      </w:r>
      <w:r w:rsidRPr="007D3630">
        <w:rPr>
          <w:sz w:val="28"/>
          <w:szCs w:val="28"/>
        </w:rPr>
        <w:t>.Специалист сопоставляет (отождествляет) представленные экземпляры оригиналов и копий документов друг с другом, и заверяет копии документов, за исключением копий документов нотариально удостоверенных.</w:t>
      </w:r>
    </w:p>
    <w:p w:rsidR="00170343" w:rsidRPr="007D3630" w:rsidRDefault="00170343" w:rsidP="00170343">
      <w:pPr>
        <w:autoSpaceDE w:val="0"/>
        <w:autoSpaceDN w:val="0"/>
        <w:adjustRightInd w:val="0"/>
        <w:ind w:firstLine="709"/>
        <w:jc w:val="both"/>
        <w:rPr>
          <w:sz w:val="28"/>
          <w:szCs w:val="28"/>
        </w:rPr>
      </w:pPr>
      <w:r w:rsidRPr="007D3630">
        <w:rPr>
          <w:sz w:val="28"/>
          <w:szCs w:val="28"/>
        </w:rPr>
        <w:t>3.6.2.</w:t>
      </w:r>
      <w:r w:rsidR="000318C1">
        <w:rPr>
          <w:sz w:val="28"/>
          <w:szCs w:val="28"/>
        </w:rPr>
        <w:t>6</w:t>
      </w:r>
      <w:r w:rsidRPr="007D3630">
        <w:rPr>
          <w:sz w:val="28"/>
          <w:szCs w:val="28"/>
        </w:rPr>
        <w:t xml:space="preserve">. При установлении фактов отсутствия необходимых документов, несоответствия представленных документов требованиям, указанным в настоящем регламенте, неправильном заполнении заявления специалист уведомляет заявителя о наличии препятствий для рассмотрения вопроса о праве на предоставление услуг по социальному обслуживанию на дому, указывает </w:t>
      </w:r>
      <w:r w:rsidRPr="007D3630">
        <w:rPr>
          <w:sz w:val="28"/>
          <w:szCs w:val="28"/>
        </w:rPr>
        <w:lastRenderedPageBreak/>
        <w:t>заявителю на выявленные несоответствия в представленных документах и возвращает документы заявителю.</w:t>
      </w:r>
    </w:p>
    <w:p w:rsidR="00170343" w:rsidRPr="007D3630" w:rsidRDefault="00170343" w:rsidP="00170343">
      <w:pPr>
        <w:autoSpaceDE w:val="0"/>
        <w:autoSpaceDN w:val="0"/>
        <w:adjustRightInd w:val="0"/>
        <w:ind w:firstLine="709"/>
        <w:jc w:val="both"/>
        <w:rPr>
          <w:sz w:val="28"/>
          <w:szCs w:val="28"/>
        </w:rPr>
      </w:pPr>
      <w:r w:rsidRPr="007D3630">
        <w:rPr>
          <w:sz w:val="28"/>
          <w:szCs w:val="28"/>
        </w:rPr>
        <w:t xml:space="preserve">Специалист обязан разъяснить причины, в связи с которыми возникли препятствия в приеме документов, и обозначить меры по устранению названных причин.  </w:t>
      </w:r>
    </w:p>
    <w:p w:rsidR="00170343" w:rsidRPr="007D3630" w:rsidRDefault="00170343" w:rsidP="00170343">
      <w:pPr>
        <w:autoSpaceDE w:val="0"/>
        <w:autoSpaceDN w:val="0"/>
        <w:adjustRightInd w:val="0"/>
        <w:ind w:firstLine="709"/>
        <w:jc w:val="both"/>
        <w:rPr>
          <w:sz w:val="28"/>
          <w:szCs w:val="28"/>
        </w:rPr>
      </w:pPr>
      <w:r w:rsidRPr="007D3630">
        <w:rPr>
          <w:sz w:val="28"/>
          <w:szCs w:val="28"/>
        </w:rPr>
        <w:t xml:space="preserve">При волеизъявлении заявителя устранить препятствия, прервав предоставление документов, специалист формирует перечень выявленных нарушений в 2-х экземплярах (по одному экземпляру для заявителя и специалиста соответственно) и передает их заявителю для подписания. </w:t>
      </w:r>
    </w:p>
    <w:p w:rsidR="00170343" w:rsidRPr="007D3630" w:rsidRDefault="00170343" w:rsidP="00170343">
      <w:pPr>
        <w:autoSpaceDE w:val="0"/>
        <w:autoSpaceDN w:val="0"/>
        <w:adjustRightInd w:val="0"/>
        <w:ind w:firstLine="709"/>
        <w:jc w:val="both"/>
        <w:rPr>
          <w:sz w:val="28"/>
          <w:szCs w:val="28"/>
        </w:rPr>
      </w:pPr>
      <w:r w:rsidRPr="007D3630">
        <w:rPr>
          <w:sz w:val="28"/>
          <w:szCs w:val="28"/>
        </w:rPr>
        <w:t xml:space="preserve">При отсутствии у заявителя заполненного заявления или неправильном его заполнении, специалист заполняет заявление самостоятельно с последующим представлением на подпись заявителю или помогает заявителю собственноручно заполнить заявление. </w:t>
      </w:r>
    </w:p>
    <w:p w:rsidR="00170343" w:rsidRPr="007D3630" w:rsidRDefault="00170343" w:rsidP="00170343">
      <w:pPr>
        <w:autoSpaceDE w:val="0"/>
        <w:autoSpaceDN w:val="0"/>
        <w:adjustRightInd w:val="0"/>
        <w:ind w:firstLine="709"/>
        <w:jc w:val="both"/>
        <w:rPr>
          <w:sz w:val="28"/>
          <w:szCs w:val="28"/>
        </w:rPr>
      </w:pPr>
      <w:r w:rsidRPr="007D3630">
        <w:rPr>
          <w:sz w:val="28"/>
          <w:szCs w:val="28"/>
        </w:rPr>
        <w:t xml:space="preserve">При отсутствии у заявителя копий документов, специалист предлагает услуги ксерокопирования. </w:t>
      </w:r>
    </w:p>
    <w:p w:rsidR="00170343" w:rsidRPr="007D3630" w:rsidRDefault="00170343" w:rsidP="00170343">
      <w:pPr>
        <w:autoSpaceDE w:val="0"/>
        <w:autoSpaceDN w:val="0"/>
        <w:adjustRightInd w:val="0"/>
        <w:ind w:firstLine="709"/>
        <w:jc w:val="both"/>
        <w:rPr>
          <w:sz w:val="28"/>
          <w:szCs w:val="28"/>
        </w:rPr>
      </w:pPr>
      <w:r w:rsidRPr="007D3630">
        <w:rPr>
          <w:sz w:val="28"/>
          <w:szCs w:val="28"/>
        </w:rPr>
        <w:t>3.6.2.</w:t>
      </w:r>
      <w:r w:rsidR="000318C1">
        <w:rPr>
          <w:sz w:val="28"/>
          <w:szCs w:val="28"/>
        </w:rPr>
        <w:t>7</w:t>
      </w:r>
      <w:r w:rsidRPr="007D3630">
        <w:rPr>
          <w:sz w:val="28"/>
          <w:szCs w:val="28"/>
        </w:rPr>
        <w:t>. При наличии полного комплекта документов специалист вносит в Журнал учета заявлений и решений о  признании гражданина нуждающимся в предоставлении услуг по социальному обслуживанию на дому (далее Журнал учета заявлений и решений) запись о приеме заявления и документов, которая содержит:</w:t>
      </w:r>
    </w:p>
    <w:p w:rsidR="00170343" w:rsidRPr="007D3630" w:rsidRDefault="00170343" w:rsidP="00170343">
      <w:pPr>
        <w:autoSpaceDE w:val="0"/>
        <w:autoSpaceDN w:val="0"/>
        <w:adjustRightInd w:val="0"/>
        <w:ind w:firstLine="709"/>
        <w:jc w:val="both"/>
        <w:rPr>
          <w:sz w:val="28"/>
          <w:szCs w:val="28"/>
        </w:rPr>
      </w:pPr>
      <w:r w:rsidRPr="007D3630">
        <w:rPr>
          <w:sz w:val="28"/>
          <w:szCs w:val="28"/>
        </w:rPr>
        <w:t>- регистрационный номер заявления;</w:t>
      </w:r>
    </w:p>
    <w:p w:rsidR="00565880" w:rsidRDefault="00170343" w:rsidP="00170343">
      <w:pPr>
        <w:autoSpaceDE w:val="0"/>
        <w:autoSpaceDN w:val="0"/>
        <w:adjustRightInd w:val="0"/>
        <w:ind w:firstLine="709"/>
        <w:jc w:val="both"/>
        <w:rPr>
          <w:sz w:val="28"/>
          <w:szCs w:val="28"/>
        </w:rPr>
      </w:pPr>
      <w:r w:rsidRPr="007D3630">
        <w:rPr>
          <w:sz w:val="28"/>
          <w:szCs w:val="28"/>
        </w:rPr>
        <w:t xml:space="preserve">- </w:t>
      </w:r>
      <w:r w:rsidR="00565880">
        <w:rPr>
          <w:sz w:val="28"/>
          <w:szCs w:val="28"/>
        </w:rPr>
        <w:t>фамилия, имя, отчество заявителя;</w:t>
      </w:r>
    </w:p>
    <w:p w:rsidR="00560707" w:rsidRDefault="00560707" w:rsidP="00170343">
      <w:pPr>
        <w:autoSpaceDE w:val="0"/>
        <w:autoSpaceDN w:val="0"/>
        <w:adjustRightInd w:val="0"/>
        <w:ind w:firstLine="709"/>
        <w:jc w:val="both"/>
        <w:rPr>
          <w:sz w:val="28"/>
          <w:szCs w:val="28"/>
        </w:rPr>
      </w:pPr>
      <w:r>
        <w:rPr>
          <w:sz w:val="28"/>
          <w:szCs w:val="28"/>
        </w:rPr>
        <w:t xml:space="preserve">- </w:t>
      </w:r>
      <w:r w:rsidRPr="007D3630">
        <w:rPr>
          <w:sz w:val="28"/>
          <w:szCs w:val="28"/>
        </w:rPr>
        <w:t xml:space="preserve">дату </w:t>
      </w:r>
      <w:r>
        <w:rPr>
          <w:sz w:val="28"/>
          <w:szCs w:val="28"/>
        </w:rPr>
        <w:t>регистрации</w:t>
      </w:r>
      <w:r w:rsidRPr="007D3630">
        <w:rPr>
          <w:sz w:val="28"/>
          <w:szCs w:val="28"/>
        </w:rPr>
        <w:t>;</w:t>
      </w:r>
    </w:p>
    <w:p w:rsidR="00565880" w:rsidRDefault="00565880" w:rsidP="00170343">
      <w:pPr>
        <w:autoSpaceDE w:val="0"/>
        <w:autoSpaceDN w:val="0"/>
        <w:adjustRightInd w:val="0"/>
        <w:ind w:firstLine="709"/>
        <w:jc w:val="both"/>
        <w:rPr>
          <w:sz w:val="28"/>
          <w:szCs w:val="28"/>
        </w:rPr>
      </w:pPr>
      <w:r>
        <w:rPr>
          <w:sz w:val="28"/>
          <w:szCs w:val="28"/>
        </w:rPr>
        <w:t xml:space="preserve">- </w:t>
      </w:r>
      <w:r w:rsidR="00560707">
        <w:rPr>
          <w:sz w:val="28"/>
          <w:szCs w:val="28"/>
        </w:rPr>
        <w:t>перечень предоставленных документов</w:t>
      </w:r>
      <w:r>
        <w:rPr>
          <w:sz w:val="28"/>
          <w:szCs w:val="28"/>
        </w:rPr>
        <w:t>;</w:t>
      </w:r>
    </w:p>
    <w:p w:rsidR="00565880" w:rsidRDefault="00565880" w:rsidP="00170343">
      <w:pPr>
        <w:autoSpaceDE w:val="0"/>
        <w:autoSpaceDN w:val="0"/>
        <w:adjustRightInd w:val="0"/>
        <w:ind w:firstLine="709"/>
        <w:jc w:val="both"/>
        <w:rPr>
          <w:sz w:val="28"/>
          <w:szCs w:val="28"/>
        </w:rPr>
      </w:pPr>
      <w:r>
        <w:rPr>
          <w:sz w:val="28"/>
          <w:szCs w:val="28"/>
        </w:rPr>
        <w:t>-</w:t>
      </w:r>
      <w:r w:rsidR="00560707">
        <w:rPr>
          <w:sz w:val="28"/>
          <w:szCs w:val="28"/>
        </w:rPr>
        <w:t>дата составления акта</w:t>
      </w:r>
      <w:r>
        <w:rPr>
          <w:sz w:val="28"/>
          <w:szCs w:val="28"/>
        </w:rPr>
        <w:t>;</w:t>
      </w:r>
    </w:p>
    <w:p w:rsidR="00170343" w:rsidRDefault="00565880" w:rsidP="00170343">
      <w:pPr>
        <w:autoSpaceDE w:val="0"/>
        <w:autoSpaceDN w:val="0"/>
        <w:adjustRightInd w:val="0"/>
        <w:ind w:firstLine="709"/>
        <w:jc w:val="both"/>
        <w:rPr>
          <w:sz w:val="28"/>
          <w:szCs w:val="28"/>
        </w:rPr>
      </w:pPr>
      <w:r>
        <w:rPr>
          <w:sz w:val="28"/>
          <w:szCs w:val="28"/>
        </w:rPr>
        <w:t>-</w:t>
      </w:r>
      <w:r w:rsidR="00560707">
        <w:rPr>
          <w:sz w:val="28"/>
          <w:szCs w:val="28"/>
        </w:rPr>
        <w:t xml:space="preserve">дата заполнения, номер </w:t>
      </w:r>
      <w:r w:rsidR="00F45D2E" w:rsidRPr="00F45D2E">
        <w:rPr>
          <w:sz w:val="28"/>
          <w:szCs w:val="28"/>
        </w:rPr>
        <w:t>индивидуальной программы</w:t>
      </w:r>
      <w:r w:rsidR="00F45D2E" w:rsidRPr="00447A16">
        <w:rPr>
          <w:sz w:val="20"/>
        </w:rPr>
        <w:t xml:space="preserve"> </w:t>
      </w:r>
      <w:r w:rsidR="00560707">
        <w:rPr>
          <w:sz w:val="28"/>
          <w:szCs w:val="28"/>
        </w:rPr>
        <w:t>обслуживания;</w:t>
      </w:r>
    </w:p>
    <w:p w:rsidR="00F45D2E" w:rsidRDefault="00F45D2E" w:rsidP="00170343">
      <w:pPr>
        <w:autoSpaceDE w:val="0"/>
        <w:autoSpaceDN w:val="0"/>
        <w:adjustRightInd w:val="0"/>
        <w:ind w:firstLine="709"/>
        <w:jc w:val="both"/>
        <w:rPr>
          <w:sz w:val="28"/>
          <w:szCs w:val="28"/>
        </w:rPr>
      </w:pPr>
      <w:r>
        <w:rPr>
          <w:sz w:val="28"/>
          <w:szCs w:val="28"/>
        </w:rPr>
        <w:t>-отметка о принятом решении;</w:t>
      </w:r>
    </w:p>
    <w:p w:rsidR="00F45D2E" w:rsidRPr="007D3630" w:rsidRDefault="00F45D2E" w:rsidP="00170343">
      <w:pPr>
        <w:autoSpaceDE w:val="0"/>
        <w:autoSpaceDN w:val="0"/>
        <w:adjustRightInd w:val="0"/>
        <w:ind w:firstLine="709"/>
        <w:jc w:val="both"/>
        <w:rPr>
          <w:sz w:val="28"/>
          <w:szCs w:val="28"/>
        </w:rPr>
      </w:pPr>
      <w:r>
        <w:rPr>
          <w:sz w:val="28"/>
          <w:szCs w:val="28"/>
        </w:rPr>
        <w:t xml:space="preserve">-дата передачи </w:t>
      </w:r>
      <w:r w:rsidRPr="00F45D2E">
        <w:rPr>
          <w:sz w:val="28"/>
          <w:szCs w:val="28"/>
        </w:rPr>
        <w:t>индивидуальной программы</w:t>
      </w:r>
      <w:r>
        <w:rPr>
          <w:sz w:val="28"/>
          <w:szCs w:val="28"/>
        </w:rPr>
        <w:t xml:space="preserve"> обслуживания поставщику.</w:t>
      </w:r>
    </w:p>
    <w:p w:rsidR="00170343" w:rsidRPr="007D3630" w:rsidRDefault="000318C1" w:rsidP="00170343">
      <w:pPr>
        <w:pStyle w:val="26"/>
        <w:ind w:left="0" w:firstLine="709"/>
        <w:jc w:val="both"/>
        <w:rPr>
          <w:sz w:val="28"/>
          <w:szCs w:val="28"/>
        </w:rPr>
      </w:pPr>
      <w:r>
        <w:rPr>
          <w:sz w:val="28"/>
          <w:szCs w:val="28"/>
        </w:rPr>
        <w:t>3.6.2.8</w:t>
      </w:r>
      <w:r w:rsidR="00170343" w:rsidRPr="007D3630">
        <w:rPr>
          <w:sz w:val="28"/>
          <w:szCs w:val="28"/>
        </w:rPr>
        <w:t>.Дата приема заявления и необходимых документов от гражданина, обратившегося за предоставлением услуг социального обслуживания на дому, подтверждается распиской-уведомлением, выдаваемой заявителю</w:t>
      </w:r>
      <w:r w:rsidR="00AA36E4">
        <w:rPr>
          <w:sz w:val="28"/>
          <w:szCs w:val="28"/>
        </w:rPr>
        <w:t xml:space="preserve"> государственной услуги.</w:t>
      </w:r>
      <w:r w:rsidR="00170343" w:rsidRPr="007D3630">
        <w:rPr>
          <w:sz w:val="28"/>
          <w:szCs w:val="28"/>
        </w:rPr>
        <w:t xml:space="preserve"> </w:t>
      </w:r>
    </w:p>
    <w:p w:rsidR="00170343" w:rsidRPr="007D3630" w:rsidRDefault="00170343" w:rsidP="00170343">
      <w:pPr>
        <w:pStyle w:val="26"/>
        <w:ind w:left="0" w:firstLine="709"/>
        <w:jc w:val="both"/>
        <w:rPr>
          <w:sz w:val="28"/>
          <w:szCs w:val="28"/>
        </w:rPr>
      </w:pPr>
      <w:r w:rsidRPr="007D3630">
        <w:rPr>
          <w:sz w:val="28"/>
          <w:szCs w:val="28"/>
        </w:rPr>
        <w:t>3.6.2.</w:t>
      </w:r>
      <w:r w:rsidR="000318C1">
        <w:rPr>
          <w:sz w:val="28"/>
          <w:szCs w:val="28"/>
        </w:rPr>
        <w:t>9</w:t>
      </w:r>
      <w:r w:rsidRPr="007D3630">
        <w:rPr>
          <w:sz w:val="28"/>
          <w:szCs w:val="28"/>
        </w:rPr>
        <w:t>.Расписка-уведомление оформляется специалистом в 1 экземпляре, который передается заявителю</w:t>
      </w:r>
      <w:r w:rsidR="00AA36E4">
        <w:rPr>
          <w:sz w:val="28"/>
          <w:szCs w:val="28"/>
        </w:rPr>
        <w:t xml:space="preserve"> государственной услуги</w:t>
      </w:r>
      <w:r w:rsidRPr="007D3630">
        <w:rPr>
          <w:sz w:val="28"/>
          <w:szCs w:val="28"/>
        </w:rPr>
        <w:t>.</w:t>
      </w:r>
    </w:p>
    <w:p w:rsidR="00170343" w:rsidRPr="007D3630" w:rsidRDefault="00170343" w:rsidP="00170343">
      <w:pPr>
        <w:ind w:firstLine="709"/>
        <w:jc w:val="both"/>
        <w:rPr>
          <w:sz w:val="28"/>
          <w:szCs w:val="28"/>
        </w:rPr>
      </w:pPr>
      <w:r w:rsidRPr="007D3630">
        <w:rPr>
          <w:sz w:val="28"/>
          <w:szCs w:val="28"/>
        </w:rPr>
        <w:t>3.6.3.Прием, регистрация документов посредством направления их заявителем почтой.</w:t>
      </w:r>
    </w:p>
    <w:p w:rsidR="00170343" w:rsidRPr="007D3630" w:rsidRDefault="00170343" w:rsidP="00170343">
      <w:pPr>
        <w:pStyle w:val="26"/>
        <w:suppressAutoHyphens/>
        <w:ind w:left="0" w:firstLine="709"/>
        <w:jc w:val="both"/>
        <w:rPr>
          <w:sz w:val="28"/>
          <w:szCs w:val="28"/>
        </w:rPr>
      </w:pPr>
      <w:r w:rsidRPr="007D3630">
        <w:rPr>
          <w:sz w:val="28"/>
          <w:szCs w:val="28"/>
        </w:rPr>
        <w:t xml:space="preserve">3.6.3.1.Документы для оказания социального обслуживания на дому могут направляться в </w:t>
      </w:r>
      <w:r w:rsidR="000318C1">
        <w:rPr>
          <w:sz w:val="28"/>
          <w:szCs w:val="28"/>
        </w:rPr>
        <w:t>управление социальной защиты населения  администрации муниципального района «Алексеевский район и город Алексеевка» Белгородской области</w:t>
      </w:r>
      <w:r w:rsidR="000318C1" w:rsidRPr="007D3630">
        <w:rPr>
          <w:sz w:val="28"/>
          <w:szCs w:val="28"/>
        </w:rPr>
        <w:t xml:space="preserve"> </w:t>
      </w:r>
      <w:r w:rsidRPr="007D3630">
        <w:rPr>
          <w:sz w:val="28"/>
          <w:szCs w:val="28"/>
        </w:rPr>
        <w:t xml:space="preserve">по почте. В этом случае копии документов, направляемых по почте, должны быть нотариально заверены. Датой приема заявления и необходимых документов, поступивших по почте, считается день поступления в </w:t>
      </w:r>
      <w:r w:rsidR="000318C1">
        <w:rPr>
          <w:sz w:val="28"/>
          <w:szCs w:val="28"/>
        </w:rPr>
        <w:t xml:space="preserve">управление социальной защиты населения  администрации муниципального района «Алексеевский район и город Алексеевка» </w:t>
      </w:r>
      <w:r w:rsidR="000318C1">
        <w:rPr>
          <w:sz w:val="28"/>
          <w:szCs w:val="28"/>
        </w:rPr>
        <w:lastRenderedPageBreak/>
        <w:t>Белгородской области</w:t>
      </w:r>
      <w:r w:rsidRPr="007D3630">
        <w:rPr>
          <w:sz w:val="28"/>
          <w:szCs w:val="28"/>
        </w:rPr>
        <w:t>. Обязанность подтверждения факта отправки указанных документов лежит на заявителе.</w:t>
      </w:r>
    </w:p>
    <w:p w:rsidR="00170343" w:rsidRPr="007D3630" w:rsidRDefault="00170343" w:rsidP="00170343">
      <w:pPr>
        <w:pStyle w:val="26"/>
        <w:suppressAutoHyphens/>
        <w:ind w:left="0" w:firstLine="709"/>
        <w:jc w:val="both"/>
        <w:rPr>
          <w:sz w:val="28"/>
          <w:szCs w:val="28"/>
        </w:rPr>
      </w:pPr>
      <w:r w:rsidRPr="007D3630">
        <w:rPr>
          <w:sz w:val="28"/>
          <w:szCs w:val="28"/>
        </w:rPr>
        <w:t>3.6.3.2.Специалист получает входящую корреспонденцию, проверяет, анализирует представленные заявителем</w:t>
      </w:r>
      <w:r w:rsidR="00AA36E4">
        <w:rPr>
          <w:sz w:val="28"/>
          <w:szCs w:val="28"/>
        </w:rPr>
        <w:t xml:space="preserve"> государственной услуги</w:t>
      </w:r>
      <w:r w:rsidRPr="007D3630">
        <w:rPr>
          <w:sz w:val="28"/>
          <w:szCs w:val="28"/>
        </w:rPr>
        <w:t xml:space="preserve"> документы, на основании которых определяет право заявителя на предоставление государственной услуги.</w:t>
      </w:r>
    </w:p>
    <w:p w:rsidR="00170343" w:rsidRPr="007D3630" w:rsidRDefault="00170343" w:rsidP="00170343">
      <w:pPr>
        <w:tabs>
          <w:tab w:val="left" w:pos="0"/>
        </w:tabs>
        <w:ind w:firstLine="709"/>
        <w:jc w:val="both"/>
        <w:rPr>
          <w:sz w:val="28"/>
          <w:szCs w:val="28"/>
        </w:rPr>
      </w:pPr>
      <w:r w:rsidRPr="007D3630">
        <w:rPr>
          <w:sz w:val="28"/>
          <w:szCs w:val="28"/>
        </w:rPr>
        <w:t xml:space="preserve">3.6.3.3.При обнаружении в представленных заявителем документах оснований, установленных п.п. 2.9 настоящего </w:t>
      </w:r>
      <w:r w:rsidR="00F45D2E">
        <w:rPr>
          <w:sz w:val="28"/>
          <w:szCs w:val="28"/>
        </w:rPr>
        <w:t>Р</w:t>
      </w:r>
      <w:r w:rsidRPr="007D3630">
        <w:rPr>
          <w:sz w:val="28"/>
          <w:szCs w:val="28"/>
        </w:rPr>
        <w:t xml:space="preserve">егламента специалист письменно уведомляет заявителя </w:t>
      </w:r>
      <w:r w:rsidR="00AA36E4">
        <w:rPr>
          <w:sz w:val="28"/>
          <w:szCs w:val="28"/>
        </w:rPr>
        <w:t>государственной услуги</w:t>
      </w:r>
      <w:r w:rsidR="00AA36E4" w:rsidRPr="007D3630">
        <w:rPr>
          <w:sz w:val="28"/>
          <w:szCs w:val="28"/>
        </w:rPr>
        <w:t xml:space="preserve"> </w:t>
      </w:r>
      <w:r w:rsidRPr="007D3630">
        <w:rPr>
          <w:sz w:val="28"/>
          <w:szCs w:val="28"/>
        </w:rPr>
        <w:t>о наличии препятствий для предоставления государственной услуги, о выявленных недостатках в представленных документах и возвращает представленные документы по почте.</w:t>
      </w:r>
    </w:p>
    <w:p w:rsidR="00170343" w:rsidRPr="007D3630" w:rsidRDefault="00170343" w:rsidP="00170343">
      <w:pPr>
        <w:pStyle w:val="26"/>
        <w:suppressAutoHyphens/>
        <w:ind w:left="0" w:firstLine="709"/>
        <w:jc w:val="both"/>
        <w:rPr>
          <w:sz w:val="28"/>
          <w:szCs w:val="28"/>
        </w:rPr>
      </w:pPr>
      <w:r w:rsidRPr="007D3630">
        <w:rPr>
          <w:sz w:val="28"/>
          <w:szCs w:val="28"/>
        </w:rPr>
        <w:t xml:space="preserve">3.6.3.4.При соответствии представленных заявителем </w:t>
      </w:r>
      <w:r w:rsidR="00AA36E4">
        <w:rPr>
          <w:sz w:val="28"/>
          <w:szCs w:val="28"/>
        </w:rPr>
        <w:t>государственной услуги</w:t>
      </w:r>
      <w:r w:rsidR="00AA36E4" w:rsidRPr="007D3630">
        <w:rPr>
          <w:sz w:val="28"/>
          <w:szCs w:val="28"/>
        </w:rPr>
        <w:t xml:space="preserve"> </w:t>
      </w:r>
      <w:r w:rsidRPr="007D3630">
        <w:rPr>
          <w:sz w:val="28"/>
          <w:szCs w:val="28"/>
        </w:rPr>
        <w:t xml:space="preserve">документов п.п. 2.7 настоящего </w:t>
      </w:r>
      <w:r w:rsidR="00AA36E4">
        <w:rPr>
          <w:sz w:val="28"/>
          <w:szCs w:val="28"/>
        </w:rPr>
        <w:t>Р</w:t>
      </w:r>
      <w:r w:rsidRPr="007D3630">
        <w:rPr>
          <w:sz w:val="28"/>
          <w:szCs w:val="28"/>
        </w:rPr>
        <w:t xml:space="preserve">егламента, специалист регистрирует в Журнале учета заявлений и решений письменное заявление и документы, полученные по почте. </w:t>
      </w:r>
    </w:p>
    <w:p w:rsidR="00170343" w:rsidRPr="007D3630" w:rsidRDefault="00170343" w:rsidP="00170343">
      <w:pPr>
        <w:autoSpaceDE w:val="0"/>
        <w:autoSpaceDN w:val="0"/>
        <w:adjustRightInd w:val="0"/>
        <w:ind w:firstLine="709"/>
        <w:jc w:val="both"/>
        <w:rPr>
          <w:color w:val="984806"/>
          <w:sz w:val="28"/>
          <w:szCs w:val="28"/>
        </w:rPr>
      </w:pPr>
      <w:r w:rsidRPr="007D3630">
        <w:rPr>
          <w:sz w:val="28"/>
          <w:szCs w:val="28"/>
        </w:rPr>
        <w:t>3.6.4.Прием и регистрация документов в электронном виде с использованием Единого портала государственных и муниципальных услуг</w:t>
      </w:r>
      <w:r w:rsidRPr="007D3630">
        <w:rPr>
          <w:color w:val="984806"/>
          <w:sz w:val="28"/>
          <w:szCs w:val="28"/>
        </w:rPr>
        <w:t xml:space="preserve">. </w:t>
      </w:r>
    </w:p>
    <w:p w:rsidR="00170343" w:rsidRPr="007D3630" w:rsidRDefault="00170343" w:rsidP="00170343">
      <w:pPr>
        <w:autoSpaceDE w:val="0"/>
        <w:autoSpaceDN w:val="0"/>
        <w:adjustRightInd w:val="0"/>
        <w:ind w:firstLine="709"/>
        <w:jc w:val="both"/>
        <w:rPr>
          <w:sz w:val="28"/>
          <w:szCs w:val="28"/>
        </w:rPr>
      </w:pPr>
      <w:r w:rsidRPr="007D3630">
        <w:rPr>
          <w:sz w:val="28"/>
          <w:szCs w:val="28"/>
        </w:rPr>
        <w:t>3.6.4.1. При поступлении заявления в форме электронного документа с использованием Единого портала специалист осуществляет проверку полноты и правильности заполнения заявления, а также приложенных документов, по результатам проверки направляет заявителю</w:t>
      </w:r>
      <w:r w:rsidR="00AA36E4">
        <w:rPr>
          <w:sz w:val="28"/>
          <w:szCs w:val="28"/>
        </w:rPr>
        <w:t xml:space="preserve"> государственной услуги</w:t>
      </w:r>
      <w:r w:rsidRPr="007D3630">
        <w:rPr>
          <w:sz w:val="28"/>
          <w:szCs w:val="28"/>
        </w:rPr>
        <w:t xml:space="preserve"> электронное сообщение о приеме заявления либо о мотивированном отказе в приеме заявления с использованием Единого портала не позднее рабочего дня, следующего за днем подачи заявления.</w:t>
      </w:r>
    </w:p>
    <w:p w:rsidR="00170343" w:rsidRPr="007D3630" w:rsidRDefault="00170343" w:rsidP="00170343">
      <w:pPr>
        <w:autoSpaceDE w:val="0"/>
        <w:autoSpaceDN w:val="0"/>
        <w:adjustRightInd w:val="0"/>
        <w:ind w:firstLine="709"/>
        <w:jc w:val="both"/>
        <w:rPr>
          <w:sz w:val="28"/>
          <w:szCs w:val="28"/>
        </w:rPr>
      </w:pPr>
      <w:r w:rsidRPr="007D3630">
        <w:rPr>
          <w:sz w:val="28"/>
          <w:szCs w:val="28"/>
        </w:rPr>
        <w:t>3.6.4.2.При принятии заявления, поданного в форме электронного документа с использованием Единого портала, к рассмотрению оно распечатывается специалистом, заполняются реквизиты «Дата приема документов» и «Подпись, фамилия специалиста, принявшего заявление». В поле, предназначенном для подписи заявителя, производится запись «Заявление принято в форме электронного документа».</w:t>
      </w:r>
    </w:p>
    <w:p w:rsidR="00170343" w:rsidRPr="007D3630" w:rsidRDefault="00170343" w:rsidP="00170343">
      <w:pPr>
        <w:autoSpaceDE w:val="0"/>
        <w:autoSpaceDN w:val="0"/>
        <w:adjustRightInd w:val="0"/>
        <w:ind w:firstLine="709"/>
        <w:jc w:val="both"/>
        <w:rPr>
          <w:sz w:val="28"/>
          <w:szCs w:val="28"/>
        </w:rPr>
      </w:pPr>
      <w:r w:rsidRPr="007D3630">
        <w:rPr>
          <w:sz w:val="28"/>
          <w:szCs w:val="28"/>
        </w:rPr>
        <w:t>3.6.4.3.Специалист регистрирует в Журнале учета заявлений и решений письменное заявление и документы, полученные в электронном виде с использованием Единого портала государственных и муниципальных услуг.</w:t>
      </w:r>
    </w:p>
    <w:p w:rsidR="00170343" w:rsidRPr="007D3630" w:rsidRDefault="00170343" w:rsidP="00170343">
      <w:pPr>
        <w:autoSpaceDE w:val="0"/>
        <w:autoSpaceDN w:val="0"/>
        <w:adjustRightInd w:val="0"/>
        <w:ind w:firstLine="709"/>
        <w:jc w:val="both"/>
        <w:rPr>
          <w:sz w:val="28"/>
          <w:szCs w:val="28"/>
        </w:rPr>
      </w:pPr>
      <w:r w:rsidRPr="007D3630">
        <w:rPr>
          <w:sz w:val="28"/>
          <w:szCs w:val="28"/>
        </w:rPr>
        <w:t xml:space="preserve">3.6.4.4.Зарегистрированное в течение рабочего дня заявление передается начальнику </w:t>
      </w:r>
      <w:r w:rsidR="000318C1">
        <w:rPr>
          <w:sz w:val="28"/>
          <w:szCs w:val="28"/>
        </w:rPr>
        <w:t>управлени</w:t>
      </w:r>
      <w:r w:rsidR="00AA36E4">
        <w:rPr>
          <w:sz w:val="28"/>
          <w:szCs w:val="28"/>
        </w:rPr>
        <w:t>я</w:t>
      </w:r>
      <w:r w:rsidR="000318C1">
        <w:rPr>
          <w:sz w:val="28"/>
          <w:szCs w:val="28"/>
        </w:rPr>
        <w:t xml:space="preserve"> социальной защиты населения  администрации муниципального района «Алексеевский район и город Алексеевка» Белгородской области</w:t>
      </w:r>
      <w:r w:rsidR="000318C1" w:rsidRPr="007D3630">
        <w:rPr>
          <w:sz w:val="28"/>
          <w:szCs w:val="28"/>
        </w:rPr>
        <w:t xml:space="preserve"> </w:t>
      </w:r>
      <w:r w:rsidRPr="007D3630">
        <w:rPr>
          <w:sz w:val="28"/>
          <w:szCs w:val="28"/>
        </w:rPr>
        <w:t>для определения специалиста, уполномоченного на рассмотрение заявлений.</w:t>
      </w:r>
    </w:p>
    <w:p w:rsidR="00170343" w:rsidRPr="007D3630" w:rsidRDefault="00170343" w:rsidP="00170343">
      <w:pPr>
        <w:pStyle w:val="26"/>
        <w:suppressAutoHyphens/>
        <w:ind w:left="0" w:firstLine="709"/>
        <w:jc w:val="both"/>
        <w:rPr>
          <w:sz w:val="28"/>
          <w:szCs w:val="28"/>
        </w:rPr>
      </w:pPr>
      <w:r w:rsidRPr="007D3630">
        <w:rPr>
          <w:sz w:val="28"/>
          <w:szCs w:val="28"/>
        </w:rPr>
        <w:t>3.6.5.Максимальный срок выполнения административной процедуры – 3 рабочих дней.</w:t>
      </w:r>
    </w:p>
    <w:p w:rsidR="00170343" w:rsidRPr="007D3630" w:rsidRDefault="00170343" w:rsidP="00170343">
      <w:pPr>
        <w:pStyle w:val="26"/>
        <w:suppressAutoHyphens/>
        <w:ind w:left="0" w:firstLine="709"/>
        <w:jc w:val="both"/>
        <w:rPr>
          <w:sz w:val="28"/>
          <w:szCs w:val="28"/>
        </w:rPr>
      </w:pPr>
      <w:r w:rsidRPr="007D3630">
        <w:rPr>
          <w:sz w:val="28"/>
          <w:szCs w:val="28"/>
        </w:rPr>
        <w:t>3.6.6. Критерии принятия решения:</w:t>
      </w:r>
    </w:p>
    <w:p w:rsidR="00170343" w:rsidRPr="007D3630" w:rsidRDefault="00170343" w:rsidP="00170343">
      <w:pPr>
        <w:pStyle w:val="26"/>
        <w:suppressAutoHyphens/>
        <w:ind w:left="0" w:firstLine="709"/>
        <w:jc w:val="both"/>
        <w:rPr>
          <w:sz w:val="28"/>
          <w:szCs w:val="28"/>
        </w:rPr>
      </w:pPr>
      <w:r w:rsidRPr="007D3630">
        <w:rPr>
          <w:sz w:val="28"/>
          <w:szCs w:val="28"/>
        </w:rPr>
        <w:t>- предоставление заявителем</w:t>
      </w:r>
      <w:r w:rsidR="00AA36E4">
        <w:rPr>
          <w:sz w:val="28"/>
          <w:szCs w:val="28"/>
        </w:rPr>
        <w:t xml:space="preserve"> государственной услуги</w:t>
      </w:r>
      <w:r w:rsidRPr="007D3630">
        <w:rPr>
          <w:sz w:val="28"/>
          <w:szCs w:val="28"/>
        </w:rPr>
        <w:t xml:space="preserve"> полного пакета документов, указанного в п.п. 2.7. настоящего </w:t>
      </w:r>
      <w:r w:rsidR="00AA36E4">
        <w:rPr>
          <w:sz w:val="28"/>
          <w:szCs w:val="28"/>
        </w:rPr>
        <w:t>Р</w:t>
      </w:r>
      <w:r w:rsidRPr="007D3630">
        <w:rPr>
          <w:sz w:val="28"/>
          <w:szCs w:val="28"/>
        </w:rPr>
        <w:t>егламента;</w:t>
      </w:r>
    </w:p>
    <w:p w:rsidR="00170343" w:rsidRPr="007D3630" w:rsidRDefault="00170343" w:rsidP="00170343">
      <w:pPr>
        <w:autoSpaceDE w:val="0"/>
        <w:autoSpaceDN w:val="0"/>
        <w:adjustRightInd w:val="0"/>
        <w:ind w:firstLine="709"/>
        <w:jc w:val="both"/>
        <w:rPr>
          <w:sz w:val="28"/>
          <w:szCs w:val="28"/>
        </w:rPr>
      </w:pPr>
      <w:r w:rsidRPr="007D3630">
        <w:rPr>
          <w:sz w:val="28"/>
          <w:szCs w:val="28"/>
        </w:rPr>
        <w:lastRenderedPageBreak/>
        <w:t>- отсутствие к документам замечаний, установленных п.п. 2.9. настоящего</w:t>
      </w:r>
      <w:r w:rsidR="00AA36E4">
        <w:rPr>
          <w:sz w:val="28"/>
          <w:szCs w:val="28"/>
        </w:rPr>
        <w:t xml:space="preserve"> Р</w:t>
      </w:r>
      <w:r w:rsidRPr="007D3630">
        <w:rPr>
          <w:sz w:val="28"/>
          <w:szCs w:val="28"/>
        </w:rPr>
        <w:t>егламента.</w:t>
      </w:r>
    </w:p>
    <w:p w:rsidR="00170343" w:rsidRPr="007D3630" w:rsidRDefault="00170343" w:rsidP="00170343">
      <w:pPr>
        <w:pStyle w:val="26"/>
        <w:suppressAutoHyphens/>
        <w:ind w:left="0" w:firstLine="709"/>
        <w:jc w:val="both"/>
        <w:rPr>
          <w:sz w:val="28"/>
          <w:szCs w:val="28"/>
        </w:rPr>
      </w:pPr>
      <w:r w:rsidRPr="007D3630">
        <w:rPr>
          <w:sz w:val="28"/>
          <w:szCs w:val="28"/>
        </w:rPr>
        <w:t>3.6.7.Результатом административн</w:t>
      </w:r>
      <w:r w:rsidR="00AA36E4">
        <w:rPr>
          <w:sz w:val="28"/>
          <w:szCs w:val="28"/>
        </w:rPr>
        <w:t>ой</w:t>
      </w:r>
      <w:r w:rsidRPr="007D3630">
        <w:rPr>
          <w:sz w:val="28"/>
          <w:szCs w:val="28"/>
        </w:rPr>
        <w:t xml:space="preserve"> </w:t>
      </w:r>
      <w:r w:rsidR="00AA36E4">
        <w:rPr>
          <w:sz w:val="28"/>
          <w:szCs w:val="28"/>
        </w:rPr>
        <w:t>процедуры</w:t>
      </w:r>
      <w:r w:rsidRPr="007D3630">
        <w:rPr>
          <w:sz w:val="28"/>
          <w:szCs w:val="28"/>
        </w:rPr>
        <w:t xml:space="preserve"> является прием от заявителя полного пакета документов и выдача </w:t>
      </w:r>
      <w:r w:rsidR="00AA36E4">
        <w:rPr>
          <w:sz w:val="28"/>
          <w:szCs w:val="28"/>
        </w:rPr>
        <w:t>расписки-</w:t>
      </w:r>
      <w:r w:rsidRPr="007D3630">
        <w:rPr>
          <w:sz w:val="28"/>
          <w:szCs w:val="28"/>
        </w:rPr>
        <w:t xml:space="preserve">уведомления о принятии пакета документов. </w:t>
      </w:r>
    </w:p>
    <w:p w:rsidR="00170343" w:rsidRPr="007D3630" w:rsidRDefault="00170343" w:rsidP="00170343">
      <w:pPr>
        <w:autoSpaceDE w:val="0"/>
        <w:autoSpaceDN w:val="0"/>
        <w:adjustRightInd w:val="0"/>
        <w:ind w:firstLine="709"/>
        <w:jc w:val="both"/>
        <w:rPr>
          <w:sz w:val="28"/>
          <w:szCs w:val="28"/>
        </w:rPr>
      </w:pPr>
      <w:r w:rsidRPr="007D3630">
        <w:rPr>
          <w:sz w:val="28"/>
          <w:szCs w:val="28"/>
        </w:rPr>
        <w:t>3.6.8.Способ фиксации: регистрация заявления и документов в Журнале учета заявлений и решений.</w:t>
      </w:r>
    </w:p>
    <w:p w:rsidR="00170343" w:rsidRPr="003519C7" w:rsidRDefault="00170343" w:rsidP="00170343">
      <w:pPr>
        <w:ind w:firstLine="709"/>
        <w:jc w:val="both"/>
        <w:rPr>
          <w:b/>
          <w:sz w:val="28"/>
          <w:szCs w:val="28"/>
        </w:rPr>
      </w:pPr>
      <w:r w:rsidRPr="003519C7">
        <w:rPr>
          <w:b/>
          <w:sz w:val="28"/>
          <w:szCs w:val="28"/>
        </w:rPr>
        <w:t>3.7.Рассмотрение заявления, представленных документов и принятие решения о признании (отказе в признании)</w:t>
      </w:r>
      <w:r w:rsidR="00E447F5" w:rsidRPr="003519C7">
        <w:rPr>
          <w:b/>
          <w:sz w:val="28"/>
          <w:szCs w:val="28"/>
        </w:rPr>
        <w:t xml:space="preserve"> </w:t>
      </w:r>
      <w:r w:rsidRPr="003519C7">
        <w:rPr>
          <w:b/>
          <w:sz w:val="28"/>
          <w:szCs w:val="28"/>
        </w:rPr>
        <w:t>гражданина, нуждающимся в предоставлении услуг социального обслуживания на дому.</w:t>
      </w:r>
    </w:p>
    <w:p w:rsidR="00170343" w:rsidRPr="007D3630" w:rsidRDefault="00170343" w:rsidP="00170343">
      <w:pPr>
        <w:pStyle w:val="26"/>
        <w:suppressAutoHyphens/>
        <w:ind w:left="0" w:firstLine="709"/>
        <w:jc w:val="both"/>
        <w:rPr>
          <w:sz w:val="28"/>
          <w:szCs w:val="28"/>
        </w:rPr>
      </w:pPr>
      <w:r w:rsidRPr="007D3630">
        <w:rPr>
          <w:sz w:val="28"/>
          <w:szCs w:val="28"/>
        </w:rPr>
        <w:t>3.7.1.Юридическим фактом, являющимся основанием для начала административно</w:t>
      </w:r>
      <w:r w:rsidR="00AA36E4">
        <w:rPr>
          <w:sz w:val="28"/>
          <w:szCs w:val="28"/>
        </w:rPr>
        <w:t>й</w:t>
      </w:r>
      <w:r w:rsidRPr="007D3630">
        <w:rPr>
          <w:sz w:val="28"/>
          <w:szCs w:val="28"/>
        </w:rPr>
        <w:t xml:space="preserve"> </w:t>
      </w:r>
      <w:r w:rsidR="00AA36E4">
        <w:rPr>
          <w:sz w:val="28"/>
          <w:szCs w:val="28"/>
        </w:rPr>
        <w:t>процедуры</w:t>
      </w:r>
      <w:r w:rsidRPr="007D3630">
        <w:rPr>
          <w:sz w:val="28"/>
          <w:szCs w:val="28"/>
        </w:rPr>
        <w:t xml:space="preserve">, является поступление специалисту </w:t>
      </w:r>
      <w:r w:rsidR="007624E8">
        <w:rPr>
          <w:sz w:val="28"/>
          <w:szCs w:val="28"/>
        </w:rPr>
        <w:t>управления социальной защиты населения  администрации муниципального района «Алексеевский район и город Алексеевка» Белгородской области</w:t>
      </w:r>
      <w:r w:rsidR="007624E8" w:rsidRPr="007D3630">
        <w:rPr>
          <w:sz w:val="28"/>
          <w:szCs w:val="28"/>
        </w:rPr>
        <w:t xml:space="preserve"> </w:t>
      </w:r>
      <w:r w:rsidRPr="007D3630">
        <w:rPr>
          <w:sz w:val="28"/>
          <w:szCs w:val="28"/>
        </w:rPr>
        <w:t xml:space="preserve">на рассмотрение заявления и представленного пакета документов для предоставления услуг социального обслуживания на дому. </w:t>
      </w:r>
    </w:p>
    <w:p w:rsidR="00170343" w:rsidRPr="007D3630" w:rsidRDefault="00170343" w:rsidP="00170343">
      <w:pPr>
        <w:pStyle w:val="26"/>
        <w:suppressAutoHyphens/>
        <w:ind w:left="0" w:firstLine="709"/>
        <w:jc w:val="both"/>
        <w:rPr>
          <w:sz w:val="28"/>
          <w:szCs w:val="28"/>
        </w:rPr>
      </w:pPr>
      <w:r w:rsidRPr="007D3630">
        <w:rPr>
          <w:sz w:val="28"/>
          <w:szCs w:val="28"/>
        </w:rPr>
        <w:t xml:space="preserve">3.7.2.Должностное лицо, ответственное за выполнение административной процедуры, определяется приказом начальника </w:t>
      </w:r>
      <w:r w:rsidR="00A851F9" w:rsidRPr="007D3630">
        <w:rPr>
          <w:sz w:val="28"/>
          <w:szCs w:val="28"/>
        </w:rPr>
        <w:t>у</w:t>
      </w:r>
      <w:r w:rsidRPr="007D3630">
        <w:rPr>
          <w:sz w:val="28"/>
          <w:szCs w:val="28"/>
        </w:rPr>
        <w:t>правлени</w:t>
      </w:r>
      <w:r w:rsidR="00A851F9" w:rsidRPr="007D3630">
        <w:rPr>
          <w:sz w:val="28"/>
          <w:szCs w:val="28"/>
        </w:rPr>
        <w:t>я</w:t>
      </w:r>
      <w:r w:rsidRPr="007D3630">
        <w:rPr>
          <w:sz w:val="28"/>
          <w:szCs w:val="28"/>
        </w:rPr>
        <w:t xml:space="preserve"> социальной защиты населения администрации </w:t>
      </w:r>
      <w:r w:rsidR="00A851F9" w:rsidRPr="007D3630">
        <w:rPr>
          <w:sz w:val="28"/>
          <w:szCs w:val="28"/>
        </w:rPr>
        <w:t>Алексеевского района</w:t>
      </w:r>
      <w:r w:rsidRPr="007D3630">
        <w:rPr>
          <w:sz w:val="28"/>
          <w:szCs w:val="28"/>
        </w:rPr>
        <w:t xml:space="preserve"> (далее - специалист) или должностными </w:t>
      </w:r>
      <w:r w:rsidR="00E447F5">
        <w:rPr>
          <w:sz w:val="28"/>
          <w:szCs w:val="28"/>
        </w:rPr>
        <w:t>и</w:t>
      </w:r>
      <w:r w:rsidRPr="007D3630">
        <w:rPr>
          <w:sz w:val="28"/>
          <w:szCs w:val="28"/>
        </w:rPr>
        <w:t>нструкциями.</w:t>
      </w:r>
    </w:p>
    <w:p w:rsidR="00170343" w:rsidRPr="007D3630" w:rsidRDefault="00170343" w:rsidP="00170343">
      <w:pPr>
        <w:autoSpaceDE w:val="0"/>
        <w:autoSpaceDN w:val="0"/>
        <w:adjustRightInd w:val="0"/>
        <w:ind w:firstLine="709"/>
        <w:jc w:val="both"/>
        <w:rPr>
          <w:sz w:val="28"/>
          <w:szCs w:val="28"/>
        </w:rPr>
      </w:pPr>
      <w:r w:rsidRPr="007D3630">
        <w:rPr>
          <w:sz w:val="28"/>
          <w:szCs w:val="28"/>
        </w:rPr>
        <w:t>3.7.3.Специалист рассматривает представленный заявителем комплект документов, необходимых для предоставления услуг социального обслуживания на дому с целью установления права на социальное обслуживание.</w:t>
      </w:r>
    </w:p>
    <w:p w:rsidR="00170343" w:rsidRPr="007D3630" w:rsidRDefault="00170343" w:rsidP="00170343">
      <w:pPr>
        <w:tabs>
          <w:tab w:val="left" w:pos="0"/>
        </w:tabs>
        <w:ind w:firstLine="709"/>
        <w:jc w:val="both"/>
        <w:rPr>
          <w:sz w:val="28"/>
          <w:szCs w:val="28"/>
        </w:rPr>
      </w:pPr>
      <w:r w:rsidRPr="007D3630">
        <w:rPr>
          <w:sz w:val="28"/>
          <w:szCs w:val="28"/>
        </w:rPr>
        <w:t>Специалист проверяет:</w:t>
      </w:r>
    </w:p>
    <w:p w:rsidR="00170343" w:rsidRPr="007D3630" w:rsidRDefault="00170343" w:rsidP="00170343">
      <w:pPr>
        <w:tabs>
          <w:tab w:val="left" w:pos="0"/>
        </w:tabs>
        <w:ind w:firstLine="709"/>
        <w:jc w:val="both"/>
        <w:rPr>
          <w:sz w:val="28"/>
          <w:szCs w:val="28"/>
        </w:rPr>
      </w:pPr>
      <w:r w:rsidRPr="007D3630">
        <w:rPr>
          <w:sz w:val="28"/>
          <w:szCs w:val="28"/>
        </w:rPr>
        <w:t>-наличие у заявителя</w:t>
      </w:r>
      <w:r w:rsidR="00CB117E">
        <w:rPr>
          <w:sz w:val="28"/>
          <w:szCs w:val="28"/>
        </w:rPr>
        <w:t xml:space="preserve"> государственной услуги</w:t>
      </w:r>
      <w:r w:rsidRPr="007D3630">
        <w:rPr>
          <w:sz w:val="28"/>
          <w:szCs w:val="28"/>
        </w:rPr>
        <w:t xml:space="preserve"> оснований для признания гражданина нуждающимся в предоставлении услуг по социальному обслуживанию на дому;</w:t>
      </w:r>
    </w:p>
    <w:p w:rsidR="00170343" w:rsidRPr="007D3630" w:rsidRDefault="00170343" w:rsidP="00170343">
      <w:pPr>
        <w:tabs>
          <w:tab w:val="left" w:pos="0"/>
        </w:tabs>
        <w:ind w:firstLine="709"/>
        <w:jc w:val="both"/>
        <w:rPr>
          <w:sz w:val="28"/>
          <w:szCs w:val="28"/>
        </w:rPr>
      </w:pPr>
      <w:r w:rsidRPr="007D3630">
        <w:rPr>
          <w:sz w:val="28"/>
          <w:szCs w:val="28"/>
        </w:rPr>
        <w:t>-соответствие документов требованиям действующего законодательства;</w:t>
      </w:r>
    </w:p>
    <w:p w:rsidR="00170343" w:rsidRPr="007D3630" w:rsidRDefault="00170343" w:rsidP="00170343">
      <w:pPr>
        <w:tabs>
          <w:tab w:val="left" w:pos="0"/>
        </w:tabs>
        <w:ind w:firstLine="709"/>
        <w:jc w:val="both"/>
        <w:rPr>
          <w:sz w:val="28"/>
          <w:szCs w:val="28"/>
        </w:rPr>
      </w:pPr>
      <w:r w:rsidRPr="007D3630">
        <w:rPr>
          <w:sz w:val="28"/>
          <w:szCs w:val="28"/>
        </w:rPr>
        <w:t>- форму и содержание документов;</w:t>
      </w:r>
    </w:p>
    <w:p w:rsidR="00170343" w:rsidRPr="007D3630" w:rsidRDefault="00170343" w:rsidP="00170343">
      <w:pPr>
        <w:tabs>
          <w:tab w:val="left" w:pos="0"/>
        </w:tabs>
        <w:ind w:firstLine="709"/>
        <w:jc w:val="both"/>
        <w:rPr>
          <w:sz w:val="28"/>
          <w:szCs w:val="28"/>
        </w:rPr>
      </w:pPr>
      <w:r w:rsidRPr="007D3630">
        <w:rPr>
          <w:sz w:val="28"/>
          <w:szCs w:val="28"/>
        </w:rPr>
        <w:t xml:space="preserve">- полноту и качество документов.  </w:t>
      </w:r>
    </w:p>
    <w:p w:rsidR="00170343" w:rsidRPr="007D3630" w:rsidRDefault="00170343" w:rsidP="00170343">
      <w:pPr>
        <w:tabs>
          <w:tab w:val="left" w:pos="0"/>
        </w:tabs>
        <w:ind w:firstLine="709"/>
        <w:jc w:val="both"/>
        <w:rPr>
          <w:sz w:val="28"/>
          <w:szCs w:val="28"/>
        </w:rPr>
      </w:pPr>
      <w:r w:rsidRPr="007D3630">
        <w:rPr>
          <w:sz w:val="28"/>
          <w:szCs w:val="28"/>
        </w:rPr>
        <w:t>3.7.4. В случае предоставления заявителем</w:t>
      </w:r>
      <w:r w:rsidR="00CB117E">
        <w:rPr>
          <w:sz w:val="28"/>
          <w:szCs w:val="28"/>
        </w:rPr>
        <w:t xml:space="preserve"> государственной услуги</w:t>
      </w:r>
      <w:r w:rsidRPr="007D3630">
        <w:rPr>
          <w:sz w:val="28"/>
          <w:szCs w:val="28"/>
        </w:rPr>
        <w:t xml:space="preserve"> документов, достоверность которых вызывает сомнение, специалист согласовывает решение о проведении проверки с начальником </w:t>
      </w:r>
      <w:r w:rsidR="00A851F9" w:rsidRPr="007D3630">
        <w:rPr>
          <w:sz w:val="28"/>
          <w:szCs w:val="28"/>
        </w:rPr>
        <w:t>у</w:t>
      </w:r>
      <w:r w:rsidRPr="007D3630">
        <w:rPr>
          <w:sz w:val="28"/>
          <w:szCs w:val="28"/>
        </w:rPr>
        <w:t>правлени</w:t>
      </w:r>
      <w:r w:rsidR="00A851F9" w:rsidRPr="007D3630">
        <w:rPr>
          <w:sz w:val="28"/>
          <w:szCs w:val="28"/>
        </w:rPr>
        <w:t>я</w:t>
      </w:r>
      <w:r w:rsidRPr="007D3630">
        <w:rPr>
          <w:sz w:val="28"/>
          <w:szCs w:val="28"/>
        </w:rPr>
        <w:t xml:space="preserve"> социальной защиты населения администрации </w:t>
      </w:r>
      <w:r w:rsidR="00A851F9" w:rsidRPr="007D3630">
        <w:rPr>
          <w:sz w:val="28"/>
          <w:szCs w:val="28"/>
        </w:rPr>
        <w:t xml:space="preserve">Алексеевского района </w:t>
      </w:r>
      <w:r w:rsidRPr="007D3630">
        <w:rPr>
          <w:sz w:val="28"/>
          <w:szCs w:val="28"/>
        </w:rPr>
        <w:t xml:space="preserve"> с обоснованием причин принятия данного решения.</w:t>
      </w:r>
    </w:p>
    <w:p w:rsidR="00170343" w:rsidRPr="007D3630" w:rsidRDefault="00170343" w:rsidP="00170343">
      <w:pPr>
        <w:autoSpaceDE w:val="0"/>
        <w:autoSpaceDN w:val="0"/>
        <w:adjustRightInd w:val="0"/>
        <w:ind w:firstLine="709"/>
        <w:jc w:val="both"/>
        <w:rPr>
          <w:sz w:val="28"/>
          <w:szCs w:val="28"/>
        </w:rPr>
      </w:pPr>
      <w:r w:rsidRPr="007D3630">
        <w:rPr>
          <w:sz w:val="28"/>
          <w:szCs w:val="28"/>
        </w:rPr>
        <w:t>Проверка подлинности</w:t>
      </w:r>
      <w:r w:rsidR="00CB117E">
        <w:rPr>
          <w:sz w:val="28"/>
          <w:szCs w:val="28"/>
        </w:rPr>
        <w:t>,</w:t>
      </w:r>
      <w:r w:rsidRPr="007D3630">
        <w:rPr>
          <w:sz w:val="28"/>
          <w:szCs w:val="28"/>
        </w:rPr>
        <w:t xml:space="preserve"> представленных заявителем</w:t>
      </w:r>
      <w:r w:rsidR="00CB117E">
        <w:rPr>
          <w:sz w:val="28"/>
          <w:szCs w:val="28"/>
        </w:rPr>
        <w:t xml:space="preserve"> государственной услуги</w:t>
      </w:r>
      <w:r w:rsidRPr="007D3630">
        <w:rPr>
          <w:sz w:val="28"/>
          <w:szCs w:val="28"/>
        </w:rPr>
        <w:t xml:space="preserve"> документов, полнот</w:t>
      </w:r>
      <w:r w:rsidR="00CB117E">
        <w:rPr>
          <w:sz w:val="28"/>
          <w:szCs w:val="28"/>
        </w:rPr>
        <w:t>ы</w:t>
      </w:r>
      <w:r w:rsidRPr="007D3630">
        <w:rPr>
          <w:sz w:val="28"/>
          <w:szCs w:val="28"/>
        </w:rPr>
        <w:t xml:space="preserve"> и достоверност</w:t>
      </w:r>
      <w:r w:rsidR="00CB117E">
        <w:rPr>
          <w:sz w:val="28"/>
          <w:szCs w:val="28"/>
        </w:rPr>
        <w:t>и</w:t>
      </w:r>
      <w:r w:rsidRPr="007D3630">
        <w:rPr>
          <w:sz w:val="28"/>
          <w:szCs w:val="28"/>
        </w:rPr>
        <w:t xml:space="preserve"> содержащихся в них сведений осуществляется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другие органы и организации.</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xml:space="preserve">3.7.5. Специалист после рассмотрения представленных документов </w:t>
      </w:r>
      <w:r w:rsidRPr="000F10F5">
        <w:rPr>
          <w:rFonts w:ascii="Times New Roman" w:hAnsi="Times New Roman"/>
          <w:color w:val="000000" w:themeColor="text1"/>
          <w:sz w:val="28"/>
          <w:szCs w:val="28"/>
        </w:rPr>
        <w:lastRenderedPageBreak/>
        <w:t xml:space="preserve">принимает решение о формировании межведомственных запросов для получения недостающих сведений для признания нуждающимся в социальном обслуживании на дому (далее - получателем социального обслуживания на дому) в соответствии с </w:t>
      </w:r>
      <w:hyperlink w:anchor="Par268" w:tooltip="3.2. Формирование и направление межведомственных запросов в органы (организации), участвующие в предоставлении государственной услуги." w:history="1">
        <w:r w:rsidRPr="000F10F5">
          <w:rPr>
            <w:rFonts w:ascii="Times New Roman" w:hAnsi="Times New Roman"/>
            <w:color w:val="000000" w:themeColor="text1"/>
            <w:sz w:val="28"/>
            <w:szCs w:val="28"/>
          </w:rPr>
          <w:t>пунктом 3.2</w:t>
        </w:r>
      </w:hyperlink>
      <w:r w:rsidRPr="000F10F5">
        <w:rPr>
          <w:rFonts w:ascii="Times New Roman" w:hAnsi="Times New Roman"/>
          <w:color w:val="000000" w:themeColor="text1"/>
          <w:sz w:val="28"/>
          <w:szCs w:val="28"/>
        </w:rPr>
        <w:t xml:space="preserve"> настоящего </w:t>
      </w:r>
      <w:r w:rsidR="008B2404">
        <w:rPr>
          <w:rFonts w:ascii="Times New Roman" w:hAnsi="Times New Roman"/>
          <w:color w:val="000000" w:themeColor="text1"/>
          <w:sz w:val="28"/>
          <w:szCs w:val="28"/>
        </w:rPr>
        <w:t>Р</w:t>
      </w:r>
      <w:r w:rsidRPr="000F10F5">
        <w:rPr>
          <w:rFonts w:ascii="Times New Roman" w:hAnsi="Times New Roman"/>
          <w:color w:val="000000" w:themeColor="text1"/>
          <w:sz w:val="28"/>
          <w:szCs w:val="28"/>
        </w:rPr>
        <w:t>егламента.</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3.7.6. В случае подачи заявления в форме электронного документа с использованием Единого портала после принятия решения о признании получателем социального обслуживания на дому в течение одного рабочего дня заявителю с использованием Единого портала направляется электронное сообщение, которое должно содержать информацию:</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xml:space="preserve">об </w:t>
      </w:r>
      <w:r w:rsidR="00BE41B0">
        <w:rPr>
          <w:rFonts w:ascii="Times New Roman" w:hAnsi="Times New Roman"/>
          <w:color w:val="000000" w:themeColor="text1"/>
          <w:sz w:val="28"/>
          <w:szCs w:val="28"/>
        </w:rPr>
        <w:t xml:space="preserve">управлении </w:t>
      </w:r>
      <w:r w:rsidRPr="000F10F5">
        <w:rPr>
          <w:rFonts w:ascii="Times New Roman" w:hAnsi="Times New Roman"/>
          <w:color w:val="000000" w:themeColor="text1"/>
          <w:sz w:val="28"/>
          <w:szCs w:val="28"/>
        </w:rPr>
        <w:t>социальной защиты населения</w:t>
      </w:r>
      <w:r w:rsidR="00BE41B0">
        <w:rPr>
          <w:rFonts w:ascii="Times New Roman" w:hAnsi="Times New Roman"/>
          <w:color w:val="000000" w:themeColor="text1"/>
          <w:sz w:val="28"/>
          <w:szCs w:val="28"/>
        </w:rPr>
        <w:t xml:space="preserve"> администрации  муниципального района «Алексеевский район и город Алексеевка» Белгородской области</w:t>
      </w:r>
      <w:r w:rsidRPr="000F10F5">
        <w:rPr>
          <w:rFonts w:ascii="Times New Roman" w:hAnsi="Times New Roman"/>
          <w:color w:val="000000" w:themeColor="text1"/>
          <w:sz w:val="28"/>
          <w:szCs w:val="28"/>
        </w:rPr>
        <w:t xml:space="preserve">, куда необходимо обратиться заявителю для представления оригиналов документов, указанных в </w:t>
      </w:r>
      <w:hyperlink w:anchor="Par139" w:tooltip="2.7.1. Граждане, указанные в пункте 1.2 настоящего регламента, обратившиеся за оказанием социальных услуг на дому, представляют в УСЗН по месту жительства или месту пребывания заявление в письменной форме либо направляют в электронном виде, заверенное электрон" w:history="1">
        <w:r w:rsidRPr="000F10F5">
          <w:rPr>
            <w:rFonts w:ascii="Times New Roman" w:hAnsi="Times New Roman"/>
            <w:color w:val="000000" w:themeColor="text1"/>
            <w:sz w:val="28"/>
            <w:szCs w:val="28"/>
          </w:rPr>
          <w:t>подпункте 2.7.1</w:t>
        </w:r>
      </w:hyperlink>
      <w:r w:rsidRPr="000F10F5">
        <w:rPr>
          <w:rFonts w:ascii="Times New Roman" w:hAnsi="Times New Roman"/>
          <w:color w:val="000000" w:themeColor="text1"/>
          <w:sz w:val="28"/>
          <w:szCs w:val="28"/>
        </w:rPr>
        <w:t xml:space="preserve"> настоящего регламента, адресе местонахождения, часах приема;</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о необходимости в течение 5 дней со дня получения данного электронного сообщения лично обратиться в соответствующ</w:t>
      </w:r>
      <w:r w:rsidR="00BE41B0">
        <w:rPr>
          <w:rFonts w:ascii="Times New Roman" w:hAnsi="Times New Roman"/>
          <w:color w:val="000000" w:themeColor="text1"/>
          <w:sz w:val="28"/>
          <w:szCs w:val="28"/>
        </w:rPr>
        <w:t>ее</w:t>
      </w:r>
      <w:r w:rsidRPr="000F10F5">
        <w:rPr>
          <w:rFonts w:ascii="Times New Roman" w:hAnsi="Times New Roman"/>
          <w:color w:val="000000" w:themeColor="text1"/>
          <w:sz w:val="28"/>
          <w:szCs w:val="28"/>
        </w:rPr>
        <w:t xml:space="preserve"> </w:t>
      </w:r>
      <w:r w:rsidR="00BE41B0">
        <w:rPr>
          <w:rFonts w:ascii="Times New Roman" w:hAnsi="Times New Roman"/>
          <w:color w:val="000000" w:themeColor="text1"/>
          <w:sz w:val="28"/>
          <w:szCs w:val="28"/>
        </w:rPr>
        <w:t xml:space="preserve">управление </w:t>
      </w:r>
      <w:r w:rsidR="00BE41B0" w:rsidRPr="000F10F5">
        <w:rPr>
          <w:rFonts w:ascii="Times New Roman" w:hAnsi="Times New Roman"/>
          <w:color w:val="000000" w:themeColor="text1"/>
          <w:sz w:val="28"/>
          <w:szCs w:val="28"/>
        </w:rPr>
        <w:t>социальной защиты населения</w:t>
      </w:r>
      <w:r w:rsidR="00BE41B0">
        <w:rPr>
          <w:rFonts w:ascii="Times New Roman" w:hAnsi="Times New Roman"/>
          <w:color w:val="000000" w:themeColor="text1"/>
          <w:sz w:val="28"/>
          <w:szCs w:val="28"/>
        </w:rPr>
        <w:t xml:space="preserve"> администрации  муниципального района «Алексеевский район и город Алексеевка» Белгородской области</w:t>
      </w:r>
      <w:r w:rsidRPr="000F10F5">
        <w:rPr>
          <w:rFonts w:ascii="Times New Roman" w:hAnsi="Times New Roman"/>
          <w:color w:val="000000" w:themeColor="text1"/>
          <w:sz w:val="28"/>
          <w:szCs w:val="28"/>
        </w:rPr>
        <w:t xml:space="preserve"> для представления документов, необходимых для зачисления на социальное обслуживание на дому, предусмотренных </w:t>
      </w:r>
      <w:hyperlink w:anchor="Par139" w:tooltip="2.7.1. Граждане, указанные в пункте 1.2 настоящего регламента, обратившиеся за оказанием социальных услуг на дому, представляют в УСЗН по месту жительства или месту пребывания заявление в письменной форме либо направляют в электронном виде, заверенное электрон" w:history="1">
        <w:r w:rsidRPr="000F10F5">
          <w:rPr>
            <w:rFonts w:ascii="Times New Roman" w:hAnsi="Times New Roman"/>
            <w:color w:val="000000" w:themeColor="text1"/>
            <w:sz w:val="28"/>
            <w:szCs w:val="28"/>
          </w:rPr>
          <w:t>подпунктом 2.7.1</w:t>
        </w:r>
      </w:hyperlink>
      <w:r w:rsidRPr="000F10F5">
        <w:rPr>
          <w:rFonts w:ascii="Times New Roman" w:hAnsi="Times New Roman"/>
          <w:color w:val="000000" w:themeColor="text1"/>
          <w:sz w:val="28"/>
          <w:szCs w:val="28"/>
        </w:rPr>
        <w:t xml:space="preserve"> настоящего регламента.</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3.7.7. Специалист</w:t>
      </w:r>
      <w:r w:rsidR="007624E8">
        <w:rPr>
          <w:rFonts w:ascii="Times New Roman" w:hAnsi="Times New Roman"/>
          <w:color w:val="000000" w:themeColor="text1"/>
          <w:sz w:val="28"/>
          <w:szCs w:val="28"/>
        </w:rPr>
        <w:t xml:space="preserve"> формирует макет личного дела,</w:t>
      </w:r>
      <w:r w:rsidRPr="000F10F5">
        <w:rPr>
          <w:rFonts w:ascii="Times New Roman" w:hAnsi="Times New Roman"/>
          <w:color w:val="000000" w:themeColor="text1"/>
          <w:sz w:val="28"/>
          <w:szCs w:val="28"/>
        </w:rPr>
        <w:t xml:space="preserve"> после формирования макета личного дела визирует проект приказа о зачислении (отказе в зачислении) на социальное обслуживание на дому и передает его на подпись </w:t>
      </w:r>
      <w:r w:rsidR="00BE41B0">
        <w:rPr>
          <w:rFonts w:ascii="Times New Roman" w:hAnsi="Times New Roman"/>
          <w:color w:val="000000" w:themeColor="text1"/>
          <w:sz w:val="28"/>
          <w:szCs w:val="28"/>
        </w:rPr>
        <w:t>начальнику</w:t>
      </w:r>
      <w:r w:rsidRPr="000F10F5">
        <w:rPr>
          <w:rFonts w:ascii="Times New Roman" w:hAnsi="Times New Roman"/>
          <w:color w:val="000000" w:themeColor="text1"/>
          <w:sz w:val="28"/>
          <w:szCs w:val="28"/>
        </w:rPr>
        <w:t xml:space="preserve"> </w:t>
      </w:r>
      <w:r w:rsidR="00BE41B0">
        <w:rPr>
          <w:rFonts w:ascii="Times New Roman" w:hAnsi="Times New Roman"/>
          <w:color w:val="000000" w:themeColor="text1"/>
          <w:sz w:val="28"/>
          <w:szCs w:val="28"/>
        </w:rPr>
        <w:t xml:space="preserve">управления </w:t>
      </w:r>
      <w:r w:rsidR="00BE41B0" w:rsidRPr="000F10F5">
        <w:rPr>
          <w:rFonts w:ascii="Times New Roman" w:hAnsi="Times New Roman"/>
          <w:color w:val="000000" w:themeColor="text1"/>
          <w:sz w:val="28"/>
          <w:szCs w:val="28"/>
        </w:rPr>
        <w:t>социальной защиты населения</w:t>
      </w:r>
      <w:r w:rsidR="00BE41B0">
        <w:rPr>
          <w:rFonts w:ascii="Times New Roman" w:hAnsi="Times New Roman"/>
          <w:color w:val="000000" w:themeColor="text1"/>
          <w:sz w:val="28"/>
          <w:szCs w:val="28"/>
        </w:rPr>
        <w:t xml:space="preserve"> администрации  муниципального района «Алексеевский район и город Алексеевка» Белгородской области</w:t>
      </w:r>
      <w:r w:rsidRPr="000F10F5">
        <w:rPr>
          <w:rFonts w:ascii="Times New Roman" w:hAnsi="Times New Roman"/>
          <w:color w:val="000000" w:themeColor="text1"/>
          <w:sz w:val="28"/>
          <w:szCs w:val="28"/>
        </w:rPr>
        <w:t xml:space="preserve"> либо должностному лицу, на которого приказом </w:t>
      </w:r>
      <w:r w:rsidR="00BE41B0">
        <w:rPr>
          <w:rFonts w:ascii="Times New Roman" w:hAnsi="Times New Roman"/>
          <w:color w:val="000000" w:themeColor="text1"/>
          <w:sz w:val="28"/>
          <w:szCs w:val="28"/>
        </w:rPr>
        <w:t>начальника</w:t>
      </w:r>
      <w:r w:rsidR="00BE41B0" w:rsidRPr="000F10F5">
        <w:rPr>
          <w:rFonts w:ascii="Times New Roman" w:hAnsi="Times New Roman"/>
          <w:color w:val="000000" w:themeColor="text1"/>
          <w:sz w:val="28"/>
          <w:szCs w:val="28"/>
        </w:rPr>
        <w:t xml:space="preserve"> </w:t>
      </w:r>
      <w:r w:rsidR="00BE41B0">
        <w:rPr>
          <w:rFonts w:ascii="Times New Roman" w:hAnsi="Times New Roman"/>
          <w:color w:val="000000" w:themeColor="text1"/>
          <w:sz w:val="28"/>
          <w:szCs w:val="28"/>
        </w:rPr>
        <w:t xml:space="preserve">управления </w:t>
      </w:r>
      <w:r w:rsidR="00BE41B0" w:rsidRPr="000F10F5">
        <w:rPr>
          <w:rFonts w:ascii="Times New Roman" w:hAnsi="Times New Roman"/>
          <w:color w:val="000000" w:themeColor="text1"/>
          <w:sz w:val="28"/>
          <w:szCs w:val="28"/>
        </w:rPr>
        <w:t>социальной защиты населения</w:t>
      </w:r>
      <w:r w:rsidR="00BE41B0">
        <w:rPr>
          <w:rFonts w:ascii="Times New Roman" w:hAnsi="Times New Roman"/>
          <w:color w:val="000000" w:themeColor="text1"/>
          <w:sz w:val="28"/>
          <w:szCs w:val="28"/>
        </w:rPr>
        <w:t xml:space="preserve"> администрации  муниципального района «Алексеевский район и город Алексеевка» Белгородской области</w:t>
      </w:r>
      <w:r w:rsidR="00BE41B0" w:rsidRPr="000F10F5">
        <w:rPr>
          <w:rFonts w:ascii="Times New Roman" w:hAnsi="Times New Roman"/>
          <w:color w:val="000000" w:themeColor="text1"/>
          <w:sz w:val="28"/>
          <w:szCs w:val="28"/>
        </w:rPr>
        <w:t xml:space="preserve"> </w:t>
      </w:r>
      <w:r w:rsidRPr="000F10F5">
        <w:rPr>
          <w:rFonts w:ascii="Times New Roman" w:hAnsi="Times New Roman"/>
          <w:color w:val="000000" w:themeColor="text1"/>
          <w:sz w:val="28"/>
          <w:szCs w:val="28"/>
        </w:rPr>
        <w:t>возложены функции по принятию решений о зачислении (отказе в зачислении) на социальное обслуживание на дому (далее - должностное лицо).</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xml:space="preserve">3.7.8. </w:t>
      </w:r>
      <w:r w:rsidR="00BE41B0">
        <w:rPr>
          <w:rFonts w:ascii="Times New Roman" w:hAnsi="Times New Roman"/>
          <w:color w:val="000000" w:themeColor="text1"/>
          <w:sz w:val="28"/>
          <w:szCs w:val="28"/>
        </w:rPr>
        <w:t>Начальник</w:t>
      </w:r>
      <w:r w:rsidR="00BE41B0" w:rsidRPr="000F10F5">
        <w:rPr>
          <w:rFonts w:ascii="Times New Roman" w:hAnsi="Times New Roman"/>
          <w:color w:val="000000" w:themeColor="text1"/>
          <w:sz w:val="28"/>
          <w:szCs w:val="28"/>
        </w:rPr>
        <w:t xml:space="preserve"> </w:t>
      </w:r>
      <w:r w:rsidR="00BE41B0">
        <w:rPr>
          <w:rFonts w:ascii="Times New Roman" w:hAnsi="Times New Roman"/>
          <w:color w:val="000000" w:themeColor="text1"/>
          <w:sz w:val="28"/>
          <w:szCs w:val="28"/>
        </w:rPr>
        <w:t xml:space="preserve">управления </w:t>
      </w:r>
      <w:r w:rsidR="00BE41B0" w:rsidRPr="000F10F5">
        <w:rPr>
          <w:rFonts w:ascii="Times New Roman" w:hAnsi="Times New Roman"/>
          <w:color w:val="000000" w:themeColor="text1"/>
          <w:sz w:val="28"/>
          <w:szCs w:val="28"/>
        </w:rPr>
        <w:t>социальной защиты населения</w:t>
      </w:r>
      <w:r w:rsidR="00BE41B0">
        <w:rPr>
          <w:rFonts w:ascii="Times New Roman" w:hAnsi="Times New Roman"/>
          <w:color w:val="000000" w:themeColor="text1"/>
          <w:sz w:val="28"/>
          <w:szCs w:val="28"/>
        </w:rPr>
        <w:t xml:space="preserve"> администрации  муниципального района «Алексеевский район и город Алексеевка» Белгородской области</w:t>
      </w:r>
      <w:r w:rsidR="00BE41B0" w:rsidRPr="000F10F5">
        <w:rPr>
          <w:rFonts w:ascii="Times New Roman" w:hAnsi="Times New Roman"/>
          <w:color w:val="000000" w:themeColor="text1"/>
          <w:sz w:val="28"/>
          <w:szCs w:val="28"/>
        </w:rPr>
        <w:t xml:space="preserve"> </w:t>
      </w:r>
      <w:r w:rsidRPr="000F10F5">
        <w:rPr>
          <w:rFonts w:ascii="Times New Roman" w:hAnsi="Times New Roman"/>
          <w:color w:val="000000" w:themeColor="text1"/>
          <w:sz w:val="28"/>
          <w:szCs w:val="28"/>
        </w:rPr>
        <w:t>либо должностное лицо:</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рассматривает документы, подшитые в личное дело;</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xml:space="preserve">- выносит приказ о </w:t>
      </w:r>
      <w:r w:rsidR="007624E8">
        <w:rPr>
          <w:sz w:val="26"/>
          <w:szCs w:val="26"/>
        </w:rPr>
        <w:t xml:space="preserve"> </w:t>
      </w:r>
      <w:r w:rsidR="007624E8" w:rsidRPr="007624E8">
        <w:rPr>
          <w:rFonts w:ascii="Times New Roman" w:hAnsi="Times New Roman"/>
          <w:sz w:val="28"/>
          <w:szCs w:val="28"/>
        </w:rPr>
        <w:t>предоставлении социального обслуживания на дому или об отказе в предоставлении социального обслуживания на дому</w:t>
      </w:r>
      <w:r w:rsidRPr="007624E8">
        <w:rPr>
          <w:rFonts w:ascii="Times New Roman" w:hAnsi="Times New Roman"/>
          <w:color w:val="000000" w:themeColor="text1"/>
          <w:sz w:val="28"/>
          <w:szCs w:val="28"/>
        </w:rPr>
        <w:t>,</w:t>
      </w:r>
      <w:r w:rsidRPr="000F10F5">
        <w:rPr>
          <w:rFonts w:ascii="Times New Roman" w:hAnsi="Times New Roman"/>
          <w:color w:val="000000" w:themeColor="text1"/>
          <w:sz w:val="28"/>
          <w:szCs w:val="28"/>
        </w:rPr>
        <w:t xml:space="preserve"> подписывает и заверяет печатью </w:t>
      </w:r>
      <w:r w:rsidR="00BE41B0">
        <w:rPr>
          <w:rFonts w:ascii="Times New Roman" w:hAnsi="Times New Roman"/>
          <w:color w:val="000000" w:themeColor="text1"/>
          <w:sz w:val="28"/>
          <w:szCs w:val="28"/>
        </w:rPr>
        <w:t xml:space="preserve">управления </w:t>
      </w:r>
      <w:r w:rsidR="00BE41B0" w:rsidRPr="000F10F5">
        <w:rPr>
          <w:rFonts w:ascii="Times New Roman" w:hAnsi="Times New Roman"/>
          <w:color w:val="000000" w:themeColor="text1"/>
          <w:sz w:val="28"/>
          <w:szCs w:val="28"/>
        </w:rPr>
        <w:t>социальной защиты населения</w:t>
      </w:r>
      <w:r w:rsidR="00BE41B0">
        <w:rPr>
          <w:rFonts w:ascii="Times New Roman" w:hAnsi="Times New Roman"/>
          <w:color w:val="000000" w:themeColor="text1"/>
          <w:sz w:val="28"/>
          <w:szCs w:val="28"/>
        </w:rPr>
        <w:t xml:space="preserve"> администрации  муниципального района «Алексеевский район и город Алексеевка» Белгородской области</w:t>
      </w:r>
      <w:r w:rsidRPr="000F10F5">
        <w:rPr>
          <w:rFonts w:ascii="Times New Roman" w:hAnsi="Times New Roman"/>
          <w:color w:val="000000" w:themeColor="text1"/>
          <w:sz w:val="28"/>
          <w:szCs w:val="28"/>
        </w:rPr>
        <w:t>.</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xml:space="preserve">3.7.9. Приказ о </w:t>
      </w:r>
      <w:r w:rsidR="007624E8" w:rsidRPr="007624E8">
        <w:rPr>
          <w:rFonts w:ascii="Times New Roman" w:hAnsi="Times New Roman"/>
          <w:sz w:val="28"/>
          <w:szCs w:val="28"/>
        </w:rPr>
        <w:t xml:space="preserve">предоставлении социального </w:t>
      </w:r>
      <w:r w:rsidRPr="000F10F5">
        <w:rPr>
          <w:rFonts w:ascii="Times New Roman" w:hAnsi="Times New Roman"/>
          <w:color w:val="000000" w:themeColor="text1"/>
          <w:sz w:val="28"/>
          <w:szCs w:val="28"/>
        </w:rPr>
        <w:t>обслуживани</w:t>
      </w:r>
      <w:r w:rsidR="007624E8">
        <w:rPr>
          <w:rFonts w:ascii="Times New Roman" w:hAnsi="Times New Roman"/>
          <w:color w:val="000000" w:themeColor="text1"/>
          <w:sz w:val="28"/>
          <w:szCs w:val="28"/>
        </w:rPr>
        <w:t>я</w:t>
      </w:r>
      <w:r w:rsidRPr="000F10F5">
        <w:rPr>
          <w:rFonts w:ascii="Times New Roman" w:hAnsi="Times New Roman"/>
          <w:color w:val="000000" w:themeColor="text1"/>
          <w:sz w:val="28"/>
          <w:szCs w:val="28"/>
        </w:rPr>
        <w:t xml:space="preserve"> на дому оформляется в </w:t>
      </w:r>
      <w:r w:rsidR="00010404">
        <w:rPr>
          <w:rFonts w:ascii="Times New Roman" w:hAnsi="Times New Roman"/>
          <w:color w:val="000000" w:themeColor="text1"/>
          <w:sz w:val="28"/>
          <w:szCs w:val="28"/>
        </w:rPr>
        <w:t>двух</w:t>
      </w:r>
      <w:r w:rsidRPr="000F10F5">
        <w:rPr>
          <w:rFonts w:ascii="Times New Roman" w:hAnsi="Times New Roman"/>
          <w:color w:val="000000" w:themeColor="text1"/>
          <w:sz w:val="28"/>
          <w:szCs w:val="28"/>
        </w:rPr>
        <w:t xml:space="preserve"> экземпляр</w:t>
      </w:r>
      <w:r w:rsidR="00010404">
        <w:rPr>
          <w:rFonts w:ascii="Times New Roman" w:hAnsi="Times New Roman"/>
          <w:color w:val="000000" w:themeColor="text1"/>
          <w:sz w:val="28"/>
          <w:szCs w:val="28"/>
        </w:rPr>
        <w:t xml:space="preserve">ах, один из которых </w:t>
      </w:r>
      <w:r w:rsidRPr="000F10F5">
        <w:rPr>
          <w:rFonts w:ascii="Times New Roman" w:hAnsi="Times New Roman"/>
          <w:color w:val="000000" w:themeColor="text1"/>
          <w:sz w:val="28"/>
          <w:szCs w:val="28"/>
        </w:rPr>
        <w:t xml:space="preserve"> приобщается в личное дело заявителя</w:t>
      </w:r>
      <w:r w:rsidR="00010404" w:rsidRPr="00010404">
        <w:rPr>
          <w:sz w:val="28"/>
          <w:szCs w:val="28"/>
        </w:rPr>
        <w:t xml:space="preserve"> </w:t>
      </w:r>
      <w:r w:rsidR="00010404" w:rsidRPr="00010404">
        <w:rPr>
          <w:rFonts w:ascii="Times New Roman" w:hAnsi="Times New Roman"/>
          <w:sz w:val="28"/>
          <w:szCs w:val="28"/>
        </w:rPr>
        <w:t>государственной услуги</w:t>
      </w:r>
      <w:r w:rsidRPr="000F10F5">
        <w:rPr>
          <w:rFonts w:ascii="Times New Roman" w:hAnsi="Times New Roman"/>
          <w:color w:val="000000" w:themeColor="text1"/>
          <w:sz w:val="28"/>
          <w:szCs w:val="28"/>
        </w:rPr>
        <w:t xml:space="preserve">. В случае принятия решения об отказе </w:t>
      </w:r>
      <w:r w:rsidR="007624E8">
        <w:rPr>
          <w:rFonts w:ascii="Times New Roman" w:hAnsi="Times New Roman"/>
          <w:color w:val="000000" w:themeColor="text1"/>
          <w:sz w:val="28"/>
          <w:szCs w:val="28"/>
        </w:rPr>
        <w:t xml:space="preserve">в </w:t>
      </w:r>
      <w:r w:rsidR="007624E8" w:rsidRPr="007624E8">
        <w:rPr>
          <w:rFonts w:ascii="Times New Roman" w:hAnsi="Times New Roman"/>
          <w:sz w:val="28"/>
          <w:szCs w:val="28"/>
        </w:rPr>
        <w:lastRenderedPageBreak/>
        <w:t>предоставлени</w:t>
      </w:r>
      <w:r w:rsidR="007624E8">
        <w:rPr>
          <w:rFonts w:ascii="Times New Roman" w:hAnsi="Times New Roman"/>
          <w:sz w:val="28"/>
          <w:szCs w:val="28"/>
        </w:rPr>
        <w:t>и</w:t>
      </w:r>
      <w:r w:rsidR="007624E8" w:rsidRPr="007624E8">
        <w:rPr>
          <w:rFonts w:ascii="Times New Roman" w:hAnsi="Times New Roman"/>
          <w:sz w:val="28"/>
          <w:szCs w:val="28"/>
        </w:rPr>
        <w:t xml:space="preserve"> социального </w:t>
      </w:r>
      <w:r w:rsidRPr="000F10F5">
        <w:rPr>
          <w:rFonts w:ascii="Times New Roman" w:hAnsi="Times New Roman"/>
          <w:color w:val="000000" w:themeColor="text1"/>
          <w:sz w:val="28"/>
          <w:szCs w:val="28"/>
        </w:rPr>
        <w:t>обслуживани</w:t>
      </w:r>
      <w:r w:rsidR="007624E8">
        <w:rPr>
          <w:rFonts w:ascii="Times New Roman" w:hAnsi="Times New Roman"/>
          <w:color w:val="000000" w:themeColor="text1"/>
          <w:sz w:val="28"/>
          <w:szCs w:val="28"/>
        </w:rPr>
        <w:t>я</w:t>
      </w:r>
      <w:r w:rsidRPr="000F10F5">
        <w:rPr>
          <w:rFonts w:ascii="Times New Roman" w:hAnsi="Times New Roman"/>
          <w:color w:val="000000" w:themeColor="text1"/>
          <w:sz w:val="28"/>
          <w:szCs w:val="28"/>
        </w:rPr>
        <w:t xml:space="preserve"> на дому приказ об отказе в зачислении на социальное обслуживание на дому оформляется в двух экземплярах, один из которых приобщается в личное дело заявителя, а в адрес заявителя</w:t>
      </w:r>
      <w:r w:rsidR="00010404">
        <w:rPr>
          <w:rFonts w:ascii="Times New Roman" w:hAnsi="Times New Roman"/>
          <w:color w:val="000000" w:themeColor="text1"/>
          <w:sz w:val="28"/>
          <w:szCs w:val="28"/>
        </w:rPr>
        <w:t xml:space="preserve"> направляется уведомление об отказе</w:t>
      </w:r>
      <w:r w:rsidRPr="000F10F5">
        <w:rPr>
          <w:rFonts w:ascii="Times New Roman" w:hAnsi="Times New Roman"/>
          <w:color w:val="000000" w:themeColor="text1"/>
          <w:sz w:val="28"/>
          <w:szCs w:val="28"/>
        </w:rPr>
        <w:t>.</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xml:space="preserve">3.7.10. Макет личного дела заявителя возвращается подготовившему его специалисту </w:t>
      </w:r>
      <w:r w:rsidR="00BE41B0">
        <w:rPr>
          <w:rFonts w:ascii="Times New Roman" w:hAnsi="Times New Roman"/>
          <w:color w:val="000000" w:themeColor="text1"/>
          <w:sz w:val="28"/>
          <w:szCs w:val="28"/>
        </w:rPr>
        <w:t xml:space="preserve">управления </w:t>
      </w:r>
      <w:r w:rsidR="00BE41B0" w:rsidRPr="000F10F5">
        <w:rPr>
          <w:rFonts w:ascii="Times New Roman" w:hAnsi="Times New Roman"/>
          <w:color w:val="000000" w:themeColor="text1"/>
          <w:sz w:val="28"/>
          <w:szCs w:val="28"/>
        </w:rPr>
        <w:t>социальной защиты населения</w:t>
      </w:r>
      <w:r w:rsidR="00BE41B0">
        <w:rPr>
          <w:rFonts w:ascii="Times New Roman" w:hAnsi="Times New Roman"/>
          <w:color w:val="000000" w:themeColor="text1"/>
          <w:sz w:val="28"/>
          <w:szCs w:val="28"/>
        </w:rPr>
        <w:t xml:space="preserve"> администрации  муниципального района «Алексеевский район и город Алексеевка» Белгородской области</w:t>
      </w:r>
      <w:r w:rsidRPr="000F10F5">
        <w:rPr>
          <w:rFonts w:ascii="Times New Roman" w:hAnsi="Times New Roman"/>
          <w:color w:val="000000" w:themeColor="text1"/>
          <w:sz w:val="28"/>
          <w:szCs w:val="28"/>
        </w:rPr>
        <w:t>.</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3.7.11. По результатам рассмотрения специалист:</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xml:space="preserve">- на основании приказа о </w:t>
      </w:r>
      <w:r w:rsidR="00F06826">
        <w:rPr>
          <w:rFonts w:ascii="Times New Roman" w:hAnsi="Times New Roman"/>
          <w:color w:val="000000" w:themeColor="text1"/>
          <w:sz w:val="28"/>
          <w:szCs w:val="28"/>
        </w:rPr>
        <w:t>предоставлении</w:t>
      </w:r>
      <w:r w:rsidRPr="000F10F5">
        <w:rPr>
          <w:rFonts w:ascii="Times New Roman" w:hAnsi="Times New Roman"/>
          <w:color w:val="000000" w:themeColor="text1"/>
          <w:sz w:val="28"/>
          <w:szCs w:val="28"/>
        </w:rPr>
        <w:t xml:space="preserve"> </w:t>
      </w:r>
      <w:r w:rsidR="00F06826">
        <w:rPr>
          <w:rFonts w:ascii="Times New Roman" w:hAnsi="Times New Roman"/>
          <w:color w:val="000000" w:themeColor="text1"/>
          <w:sz w:val="28"/>
          <w:szCs w:val="28"/>
        </w:rPr>
        <w:t xml:space="preserve"> </w:t>
      </w:r>
      <w:r w:rsidRPr="000F10F5">
        <w:rPr>
          <w:rFonts w:ascii="Times New Roman" w:hAnsi="Times New Roman"/>
          <w:color w:val="000000" w:themeColor="text1"/>
          <w:sz w:val="28"/>
          <w:szCs w:val="28"/>
        </w:rPr>
        <w:t xml:space="preserve"> социально</w:t>
      </w:r>
      <w:r w:rsidR="00F06826">
        <w:rPr>
          <w:rFonts w:ascii="Times New Roman" w:hAnsi="Times New Roman"/>
          <w:color w:val="000000" w:themeColor="text1"/>
          <w:sz w:val="28"/>
          <w:szCs w:val="28"/>
        </w:rPr>
        <w:t xml:space="preserve">го </w:t>
      </w:r>
      <w:r w:rsidRPr="000F10F5">
        <w:rPr>
          <w:rFonts w:ascii="Times New Roman" w:hAnsi="Times New Roman"/>
          <w:color w:val="000000" w:themeColor="text1"/>
          <w:sz w:val="28"/>
          <w:szCs w:val="28"/>
        </w:rPr>
        <w:t>обслуживани</w:t>
      </w:r>
      <w:r w:rsidR="00F06826">
        <w:rPr>
          <w:rFonts w:ascii="Times New Roman" w:hAnsi="Times New Roman"/>
          <w:color w:val="000000" w:themeColor="text1"/>
          <w:sz w:val="28"/>
          <w:szCs w:val="28"/>
        </w:rPr>
        <w:t>я</w:t>
      </w:r>
      <w:r w:rsidRPr="000F10F5">
        <w:rPr>
          <w:rFonts w:ascii="Times New Roman" w:hAnsi="Times New Roman"/>
          <w:color w:val="000000" w:themeColor="text1"/>
          <w:sz w:val="28"/>
          <w:szCs w:val="28"/>
        </w:rPr>
        <w:t xml:space="preserve"> на дому или об отказе в </w:t>
      </w:r>
      <w:r w:rsidR="00F06826">
        <w:rPr>
          <w:rFonts w:ascii="Times New Roman" w:hAnsi="Times New Roman"/>
          <w:color w:val="000000" w:themeColor="text1"/>
          <w:sz w:val="28"/>
          <w:szCs w:val="28"/>
        </w:rPr>
        <w:t>предоставления</w:t>
      </w:r>
      <w:r w:rsidRPr="000F10F5">
        <w:rPr>
          <w:rFonts w:ascii="Times New Roman" w:hAnsi="Times New Roman"/>
          <w:color w:val="000000" w:themeColor="text1"/>
          <w:sz w:val="28"/>
          <w:szCs w:val="28"/>
        </w:rPr>
        <w:t xml:space="preserve"> социально</w:t>
      </w:r>
      <w:r w:rsidR="00F06826">
        <w:rPr>
          <w:rFonts w:ascii="Times New Roman" w:hAnsi="Times New Roman"/>
          <w:color w:val="000000" w:themeColor="text1"/>
          <w:sz w:val="28"/>
          <w:szCs w:val="28"/>
        </w:rPr>
        <w:t>го обслуживания</w:t>
      </w:r>
      <w:r w:rsidRPr="000F10F5">
        <w:rPr>
          <w:rFonts w:ascii="Times New Roman" w:hAnsi="Times New Roman"/>
          <w:color w:val="000000" w:themeColor="text1"/>
          <w:sz w:val="28"/>
          <w:szCs w:val="28"/>
        </w:rPr>
        <w:t xml:space="preserve"> на дому вносит соответствующие записи в Журнал учета заявлений и решений;</w:t>
      </w:r>
    </w:p>
    <w:p w:rsidR="000F10F5" w:rsidRPr="000F10F5" w:rsidRDefault="00F06826" w:rsidP="00F06826">
      <w:pPr>
        <w:ind w:firstLine="709"/>
        <w:jc w:val="both"/>
        <w:rPr>
          <w:color w:val="000000" w:themeColor="text1"/>
          <w:sz w:val="28"/>
          <w:szCs w:val="28"/>
        </w:rPr>
      </w:pPr>
      <w:r w:rsidRPr="00F06826">
        <w:rPr>
          <w:sz w:val="28"/>
          <w:szCs w:val="28"/>
        </w:rPr>
        <w:t>- уведомляет заявителя</w:t>
      </w:r>
      <w:r w:rsidR="00010404">
        <w:rPr>
          <w:sz w:val="28"/>
          <w:szCs w:val="28"/>
        </w:rPr>
        <w:t xml:space="preserve"> государственной услуги</w:t>
      </w:r>
      <w:r w:rsidRPr="00F06826">
        <w:rPr>
          <w:sz w:val="28"/>
          <w:szCs w:val="28"/>
        </w:rPr>
        <w:t xml:space="preserve"> о принятом решении указанным в заявлении способом. </w:t>
      </w:r>
    </w:p>
    <w:p w:rsidR="000F10F5" w:rsidRPr="000F10F5" w:rsidRDefault="000F10F5" w:rsidP="00F06826">
      <w:pPr>
        <w:autoSpaceDE w:val="0"/>
        <w:autoSpaceDN w:val="0"/>
        <w:adjustRightInd w:val="0"/>
        <w:ind w:firstLine="709"/>
        <w:jc w:val="both"/>
        <w:rPr>
          <w:color w:val="000000" w:themeColor="text1"/>
          <w:sz w:val="28"/>
          <w:szCs w:val="28"/>
        </w:rPr>
      </w:pPr>
      <w:r w:rsidRPr="000F10F5">
        <w:rPr>
          <w:color w:val="000000" w:themeColor="text1"/>
          <w:sz w:val="28"/>
          <w:szCs w:val="28"/>
        </w:rPr>
        <w:t>3.7.12. Максимальный срок установления права заявителя</w:t>
      </w:r>
      <w:r w:rsidR="00010404">
        <w:rPr>
          <w:color w:val="000000" w:themeColor="text1"/>
          <w:sz w:val="28"/>
          <w:szCs w:val="28"/>
        </w:rPr>
        <w:t xml:space="preserve"> </w:t>
      </w:r>
      <w:r w:rsidR="00010404">
        <w:rPr>
          <w:sz w:val="28"/>
          <w:szCs w:val="28"/>
        </w:rPr>
        <w:t>государственной услуги</w:t>
      </w:r>
      <w:r w:rsidRPr="000F10F5">
        <w:rPr>
          <w:color w:val="000000" w:themeColor="text1"/>
          <w:sz w:val="28"/>
          <w:szCs w:val="28"/>
        </w:rPr>
        <w:t xml:space="preserve"> на предоставление социального обслуживания на дому не должен превышать </w:t>
      </w:r>
      <w:r w:rsidR="00376680">
        <w:rPr>
          <w:color w:val="000000" w:themeColor="text1"/>
          <w:sz w:val="28"/>
          <w:szCs w:val="28"/>
        </w:rPr>
        <w:t>10</w:t>
      </w:r>
      <w:r w:rsidRPr="000F10F5">
        <w:rPr>
          <w:color w:val="000000" w:themeColor="text1"/>
          <w:sz w:val="28"/>
          <w:szCs w:val="28"/>
        </w:rPr>
        <w:t xml:space="preserve"> рабочих дней с момента приема документов.</w:t>
      </w:r>
      <w:r w:rsidR="00F06826">
        <w:rPr>
          <w:color w:val="000000" w:themeColor="text1"/>
          <w:sz w:val="28"/>
          <w:szCs w:val="28"/>
        </w:rPr>
        <w:t xml:space="preserve"> </w:t>
      </w:r>
      <w:r w:rsidR="00F06826" w:rsidRPr="00F06826">
        <w:rPr>
          <w:sz w:val="28"/>
          <w:szCs w:val="28"/>
        </w:rPr>
        <w:t>В случае направления официальных запросов – не более 30 дней.</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3.7.13. Критерии принятия решения:</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Принятие решения о предоставлении социального обслуживания на дому:</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xml:space="preserve">- </w:t>
      </w:r>
      <w:r w:rsidR="00F06826">
        <w:rPr>
          <w:rFonts w:ascii="Times New Roman" w:hAnsi="Times New Roman"/>
          <w:color w:val="000000" w:themeColor="text1"/>
          <w:sz w:val="28"/>
          <w:szCs w:val="28"/>
        </w:rPr>
        <w:t xml:space="preserve"> </w:t>
      </w:r>
      <w:r w:rsidRPr="000F10F5">
        <w:rPr>
          <w:rFonts w:ascii="Times New Roman" w:hAnsi="Times New Roman"/>
          <w:color w:val="000000" w:themeColor="text1"/>
          <w:sz w:val="28"/>
          <w:szCs w:val="28"/>
        </w:rPr>
        <w:t>наличие у заявителя</w:t>
      </w:r>
      <w:r w:rsidR="00EB675B">
        <w:rPr>
          <w:rFonts w:ascii="Times New Roman" w:hAnsi="Times New Roman"/>
          <w:color w:val="000000" w:themeColor="text1"/>
          <w:sz w:val="28"/>
          <w:szCs w:val="28"/>
        </w:rPr>
        <w:t xml:space="preserve"> </w:t>
      </w:r>
      <w:r w:rsidR="00EB675B" w:rsidRPr="00EB675B">
        <w:rPr>
          <w:rFonts w:ascii="Times New Roman" w:hAnsi="Times New Roman"/>
          <w:sz w:val="28"/>
          <w:szCs w:val="28"/>
        </w:rPr>
        <w:t>государственной услуги</w:t>
      </w:r>
      <w:r w:rsidRPr="000F10F5">
        <w:rPr>
          <w:rFonts w:ascii="Times New Roman" w:hAnsi="Times New Roman"/>
          <w:color w:val="000000" w:themeColor="text1"/>
          <w:sz w:val="28"/>
          <w:szCs w:val="28"/>
        </w:rPr>
        <w:t xml:space="preserve"> права на получение социального обслуживания на дому;</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xml:space="preserve">- заявителем </w:t>
      </w:r>
      <w:r w:rsidR="00EB675B" w:rsidRPr="00EB675B">
        <w:rPr>
          <w:rFonts w:ascii="Times New Roman" w:hAnsi="Times New Roman"/>
          <w:sz w:val="28"/>
          <w:szCs w:val="28"/>
        </w:rPr>
        <w:t>государственной услуги</w:t>
      </w:r>
      <w:r w:rsidR="00EB675B" w:rsidRPr="00F06826">
        <w:rPr>
          <w:sz w:val="28"/>
          <w:szCs w:val="28"/>
        </w:rPr>
        <w:t xml:space="preserve"> </w:t>
      </w:r>
      <w:r w:rsidRPr="000F10F5">
        <w:rPr>
          <w:rFonts w:ascii="Times New Roman" w:hAnsi="Times New Roman"/>
          <w:color w:val="000000" w:themeColor="text1"/>
          <w:sz w:val="28"/>
          <w:szCs w:val="28"/>
        </w:rPr>
        <w:t>представлен полный пакет правоустанавливающих документов;</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документы оформлены надлежащим образом.</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Принятие решения об отказе в предоставлении социального обслуживания на дому:</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xml:space="preserve">- </w:t>
      </w:r>
      <w:r w:rsidR="00F06826">
        <w:rPr>
          <w:rFonts w:ascii="Times New Roman" w:hAnsi="Times New Roman"/>
          <w:color w:val="000000" w:themeColor="text1"/>
          <w:sz w:val="28"/>
          <w:szCs w:val="28"/>
        </w:rPr>
        <w:t xml:space="preserve"> в случае </w:t>
      </w:r>
      <w:r w:rsidR="00BE41B0" w:rsidRPr="000F10F5">
        <w:rPr>
          <w:rFonts w:ascii="Times New Roman" w:hAnsi="Times New Roman"/>
          <w:color w:val="000000" w:themeColor="text1"/>
          <w:sz w:val="28"/>
          <w:szCs w:val="28"/>
        </w:rPr>
        <w:t>не</w:t>
      </w:r>
      <w:r w:rsidR="00F06826">
        <w:rPr>
          <w:rFonts w:ascii="Times New Roman" w:hAnsi="Times New Roman"/>
          <w:color w:val="000000" w:themeColor="text1"/>
          <w:sz w:val="28"/>
          <w:szCs w:val="28"/>
        </w:rPr>
        <w:t xml:space="preserve"> </w:t>
      </w:r>
      <w:r w:rsidR="00BE41B0" w:rsidRPr="000F10F5">
        <w:rPr>
          <w:rFonts w:ascii="Times New Roman" w:hAnsi="Times New Roman"/>
          <w:color w:val="000000" w:themeColor="text1"/>
          <w:sz w:val="28"/>
          <w:szCs w:val="28"/>
        </w:rPr>
        <w:t>представлени</w:t>
      </w:r>
      <w:r w:rsidR="00F06826">
        <w:rPr>
          <w:rFonts w:ascii="Times New Roman" w:hAnsi="Times New Roman"/>
          <w:color w:val="000000" w:themeColor="text1"/>
          <w:sz w:val="28"/>
          <w:szCs w:val="28"/>
        </w:rPr>
        <w:t>я</w:t>
      </w:r>
      <w:r w:rsidRPr="000F10F5">
        <w:rPr>
          <w:rFonts w:ascii="Times New Roman" w:hAnsi="Times New Roman"/>
          <w:color w:val="000000" w:themeColor="text1"/>
          <w:sz w:val="28"/>
          <w:szCs w:val="28"/>
        </w:rPr>
        <w:t xml:space="preserve"> документов, указанных в </w:t>
      </w:r>
      <w:hyperlink w:anchor="Par139" w:tooltip="2.7.1. Граждане, указанные в пункте 1.2 настоящего регламента, обратившиеся за оказанием социальных услуг на дому, представляют в УСЗН по месту жительства или месту пребывания заявление в письменной форме либо направляют в электронном виде, заверенное электрон" w:history="1">
        <w:r w:rsidRPr="000F10F5">
          <w:rPr>
            <w:rFonts w:ascii="Times New Roman" w:hAnsi="Times New Roman"/>
            <w:color w:val="000000" w:themeColor="text1"/>
            <w:sz w:val="28"/>
            <w:szCs w:val="28"/>
          </w:rPr>
          <w:t>подпункте 2.7.1</w:t>
        </w:r>
      </w:hyperlink>
      <w:r w:rsidRPr="000F10F5">
        <w:rPr>
          <w:rFonts w:ascii="Times New Roman" w:hAnsi="Times New Roman"/>
          <w:color w:val="000000" w:themeColor="text1"/>
          <w:sz w:val="28"/>
          <w:szCs w:val="28"/>
        </w:rPr>
        <w:t xml:space="preserve"> настоящего </w:t>
      </w:r>
      <w:r w:rsidR="00EB675B">
        <w:rPr>
          <w:rFonts w:ascii="Times New Roman" w:hAnsi="Times New Roman"/>
          <w:color w:val="000000" w:themeColor="text1"/>
          <w:sz w:val="28"/>
          <w:szCs w:val="28"/>
        </w:rPr>
        <w:t>Р</w:t>
      </w:r>
      <w:r w:rsidRPr="000F10F5">
        <w:rPr>
          <w:rFonts w:ascii="Times New Roman" w:hAnsi="Times New Roman"/>
          <w:color w:val="000000" w:themeColor="text1"/>
          <w:sz w:val="28"/>
          <w:szCs w:val="28"/>
        </w:rPr>
        <w:t>егламента (или предоставление не в полном объеме);</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наличие медицинских противопоказаний к получению социальных услуг в форме социального обслуживания на дому в соответствии с законодательством Российской Федерации;</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уклонение заявителя от заключения договора о социальном обслуживании на дому и выполнения договорных обязательств;</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отсутствие обстоятельств, которые ухудшают или могут ухудшить условия жизнедеятельности, установленные действующим законодательством Российской Федерации.</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представление неполных и (или) заведомо недостоверных сведений и документов;</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отсутствие регистрации по месту жительства (месту пребывания) на территории Белгородской области;</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представление получателем ложной информации или недостоверных сведений;</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lastRenderedPageBreak/>
        <w:t>- отсутствие у заявителя</w:t>
      </w:r>
      <w:r w:rsidR="00EB675B">
        <w:rPr>
          <w:rFonts w:ascii="Times New Roman" w:hAnsi="Times New Roman"/>
          <w:color w:val="000000" w:themeColor="text1"/>
          <w:sz w:val="28"/>
          <w:szCs w:val="28"/>
        </w:rPr>
        <w:t xml:space="preserve"> </w:t>
      </w:r>
      <w:r w:rsidR="00EB675B" w:rsidRPr="00EB675B">
        <w:rPr>
          <w:rFonts w:ascii="Times New Roman" w:hAnsi="Times New Roman"/>
          <w:sz w:val="28"/>
          <w:szCs w:val="28"/>
        </w:rPr>
        <w:t>государственной услуги</w:t>
      </w:r>
      <w:r w:rsidRPr="00EB675B">
        <w:rPr>
          <w:rFonts w:ascii="Times New Roman" w:hAnsi="Times New Roman"/>
          <w:color w:val="000000" w:themeColor="text1"/>
          <w:sz w:val="28"/>
          <w:szCs w:val="28"/>
        </w:rPr>
        <w:t xml:space="preserve"> </w:t>
      </w:r>
      <w:r w:rsidRPr="000F10F5">
        <w:rPr>
          <w:rFonts w:ascii="Times New Roman" w:hAnsi="Times New Roman"/>
          <w:color w:val="000000" w:themeColor="text1"/>
          <w:sz w:val="28"/>
          <w:szCs w:val="28"/>
        </w:rPr>
        <w:t>гражданства Российской Федерации или соответствующего международного договора о правовом статусе иностранных граждан в Российской Федерации;</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наличие в письменном заявлении и прилагаемых к нему документах неразборчивых записей и повреждений, не позволяющих однозначно истолковать содержание.</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3.7.14. Результатом административно</w:t>
      </w:r>
      <w:r w:rsidR="00F06826">
        <w:rPr>
          <w:rFonts w:ascii="Times New Roman" w:hAnsi="Times New Roman"/>
          <w:color w:val="000000" w:themeColor="text1"/>
          <w:sz w:val="28"/>
          <w:szCs w:val="28"/>
        </w:rPr>
        <w:t xml:space="preserve">й процедуры является решение о предоставлении </w:t>
      </w:r>
      <w:r w:rsidRPr="000F10F5">
        <w:rPr>
          <w:rFonts w:ascii="Times New Roman" w:hAnsi="Times New Roman"/>
          <w:color w:val="000000" w:themeColor="text1"/>
          <w:sz w:val="28"/>
          <w:szCs w:val="28"/>
        </w:rPr>
        <w:t xml:space="preserve"> (об отказе в </w:t>
      </w:r>
      <w:r w:rsidR="00F06826">
        <w:rPr>
          <w:rFonts w:ascii="Times New Roman" w:hAnsi="Times New Roman"/>
          <w:color w:val="000000" w:themeColor="text1"/>
          <w:sz w:val="28"/>
          <w:szCs w:val="28"/>
        </w:rPr>
        <w:t>предоставлении</w:t>
      </w:r>
      <w:r w:rsidRPr="000F10F5">
        <w:rPr>
          <w:rFonts w:ascii="Times New Roman" w:hAnsi="Times New Roman"/>
          <w:color w:val="000000" w:themeColor="text1"/>
          <w:sz w:val="28"/>
          <w:szCs w:val="28"/>
        </w:rPr>
        <w:t>)  социально</w:t>
      </w:r>
      <w:r w:rsidR="00F06826">
        <w:rPr>
          <w:rFonts w:ascii="Times New Roman" w:hAnsi="Times New Roman"/>
          <w:color w:val="000000" w:themeColor="text1"/>
          <w:sz w:val="28"/>
          <w:szCs w:val="28"/>
        </w:rPr>
        <w:t>го</w:t>
      </w:r>
      <w:r w:rsidRPr="000F10F5">
        <w:rPr>
          <w:rFonts w:ascii="Times New Roman" w:hAnsi="Times New Roman"/>
          <w:color w:val="000000" w:themeColor="text1"/>
          <w:sz w:val="28"/>
          <w:szCs w:val="28"/>
        </w:rPr>
        <w:t xml:space="preserve"> обслуживани</w:t>
      </w:r>
      <w:r w:rsidR="00F06826">
        <w:rPr>
          <w:rFonts w:ascii="Times New Roman" w:hAnsi="Times New Roman"/>
          <w:color w:val="000000" w:themeColor="text1"/>
          <w:sz w:val="28"/>
          <w:szCs w:val="28"/>
        </w:rPr>
        <w:t>я</w:t>
      </w:r>
      <w:r w:rsidRPr="000F10F5">
        <w:rPr>
          <w:rFonts w:ascii="Times New Roman" w:hAnsi="Times New Roman"/>
          <w:color w:val="000000" w:themeColor="text1"/>
          <w:sz w:val="28"/>
          <w:szCs w:val="28"/>
        </w:rPr>
        <w:t xml:space="preserve"> на дому.</w:t>
      </w:r>
    </w:p>
    <w:p w:rsidR="00F06826"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xml:space="preserve">3.7.15. Способ фиксации: подписание приказа </w:t>
      </w:r>
      <w:r w:rsidR="00F06826">
        <w:rPr>
          <w:rFonts w:ascii="Times New Roman" w:hAnsi="Times New Roman"/>
          <w:color w:val="000000" w:themeColor="text1"/>
          <w:sz w:val="28"/>
          <w:szCs w:val="28"/>
        </w:rPr>
        <w:t xml:space="preserve">о предоставлении </w:t>
      </w:r>
      <w:r w:rsidR="00F06826" w:rsidRPr="000F10F5">
        <w:rPr>
          <w:rFonts w:ascii="Times New Roman" w:hAnsi="Times New Roman"/>
          <w:color w:val="000000" w:themeColor="text1"/>
          <w:sz w:val="28"/>
          <w:szCs w:val="28"/>
        </w:rPr>
        <w:t xml:space="preserve"> (об отказе в </w:t>
      </w:r>
      <w:r w:rsidR="00F06826">
        <w:rPr>
          <w:rFonts w:ascii="Times New Roman" w:hAnsi="Times New Roman"/>
          <w:color w:val="000000" w:themeColor="text1"/>
          <w:sz w:val="28"/>
          <w:szCs w:val="28"/>
        </w:rPr>
        <w:t>предоставлении</w:t>
      </w:r>
      <w:r w:rsidR="00F06826" w:rsidRPr="000F10F5">
        <w:rPr>
          <w:rFonts w:ascii="Times New Roman" w:hAnsi="Times New Roman"/>
          <w:color w:val="000000" w:themeColor="text1"/>
          <w:sz w:val="28"/>
          <w:szCs w:val="28"/>
        </w:rPr>
        <w:t>)  социально</w:t>
      </w:r>
      <w:r w:rsidR="00F06826">
        <w:rPr>
          <w:rFonts w:ascii="Times New Roman" w:hAnsi="Times New Roman"/>
          <w:color w:val="000000" w:themeColor="text1"/>
          <w:sz w:val="28"/>
          <w:szCs w:val="28"/>
        </w:rPr>
        <w:t>го</w:t>
      </w:r>
      <w:r w:rsidR="00F06826" w:rsidRPr="000F10F5">
        <w:rPr>
          <w:rFonts w:ascii="Times New Roman" w:hAnsi="Times New Roman"/>
          <w:color w:val="000000" w:themeColor="text1"/>
          <w:sz w:val="28"/>
          <w:szCs w:val="28"/>
        </w:rPr>
        <w:t xml:space="preserve"> обслуживани</w:t>
      </w:r>
      <w:r w:rsidR="00F06826">
        <w:rPr>
          <w:rFonts w:ascii="Times New Roman" w:hAnsi="Times New Roman"/>
          <w:color w:val="000000" w:themeColor="text1"/>
          <w:sz w:val="28"/>
          <w:szCs w:val="28"/>
        </w:rPr>
        <w:t>я на дому</w:t>
      </w:r>
      <w:r w:rsidRPr="000F10F5">
        <w:rPr>
          <w:rFonts w:ascii="Times New Roman" w:hAnsi="Times New Roman"/>
          <w:color w:val="000000" w:themeColor="text1"/>
          <w:sz w:val="28"/>
          <w:szCs w:val="28"/>
        </w:rPr>
        <w:t xml:space="preserve"> и скрепление его печатью </w:t>
      </w:r>
      <w:r w:rsidR="00F06826">
        <w:rPr>
          <w:rFonts w:ascii="Times New Roman" w:hAnsi="Times New Roman"/>
          <w:color w:val="000000" w:themeColor="text1"/>
          <w:sz w:val="28"/>
          <w:szCs w:val="28"/>
        </w:rPr>
        <w:t xml:space="preserve">управления </w:t>
      </w:r>
      <w:r w:rsidR="00F06826" w:rsidRPr="000F10F5">
        <w:rPr>
          <w:rFonts w:ascii="Times New Roman" w:hAnsi="Times New Roman"/>
          <w:color w:val="000000" w:themeColor="text1"/>
          <w:sz w:val="28"/>
          <w:szCs w:val="28"/>
        </w:rPr>
        <w:t>социальной защиты населения</w:t>
      </w:r>
      <w:r w:rsidR="00F06826">
        <w:rPr>
          <w:rFonts w:ascii="Times New Roman" w:hAnsi="Times New Roman"/>
          <w:color w:val="000000" w:themeColor="text1"/>
          <w:sz w:val="28"/>
          <w:szCs w:val="28"/>
        </w:rPr>
        <w:t xml:space="preserve"> администрации  муниципального района «Алексеевский район и город Алексеевка» Белгородской области.</w:t>
      </w:r>
    </w:p>
    <w:p w:rsidR="000F10F5" w:rsidRPr="003519C7" w:rsidRDefault="000F10F5" w:rsidP="000F10F5">
      <w:pPr>
        <w:pStyle w:val="ConsPlusNormal"/>
        <w:ind w:firstLine="709"/>
        <w:jc w:val="both"/>
        <w:rPr>
          <w:rFonts w:ascii="Times New Roman" w:hAnsi="Times New Roman"/>
          <w:b/>
          <w:color w:val="000000" w:themeColor="text1"/>
          <w:sz w:val="28"/>
          <w:szCs w:val="28"/>
        </w:rPr>
      </w:pPr>
      <w:r w:rsidRPr="003519C7">
        <w:rPr>
          <w:rFonts w:ascii="Times New Roman" w:hAnsi="Times New Roman"/>
          <w:b/>
          <w:color w:val="000000" w:themeColor="text1"/>
          <w:sz w:val="28"/>
          <w:szCs w:val="28"/>
        </w:rPr>
        <w:t>3.8. Формирование личного дела получателя социального обслуживания на дому.</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3.8.1. Юридическим фактом, являющимся основанием для начала административной процедуры, является принятие решения о зачислении на социальное обслуживание на дому.</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xml:space="preserve">3.8.2. Должностное лицо, ответственное за выполнение административной процедуры, определяется приказом </w:t>
      </w:r>
      <w:r w:rsidR="00BE41B0">
        <w:rPr>
          <w:rFonts w:ascii="Times New Roman" w:hAnsi="Times New Roman"/>
          <w:color w:val="000000" w:themeColor="text1"/>
          <w:sz w:val="28"/>
          <w:szCs w:val="28"/>
        </w:rPr>
        <w:t>начальника</w:t>
      </w:r>
      <w:r w:rsidR="00BE41B0" w:rsidRPr="000F10F5">
        <w:rPr>
          <w:rFonts w:ascii="Times New Roman" w:hAnsi="Times New Roman"/>
          <w:color w:val="000000" w:themeColor="text1"/>
          <w:sz w:val="28"/>
          <w:szCs w:val="28"/>
        </w:rPr>
        <w:t xml:space="preserve"> </w:t>
      </w:r>
      <w:r w:rsidR="00BE41B0">
        <w:rPr>
          <w:rFonts w:ascii="Times New Roman" w:hAnsi="Times New Roman"/>
          <w:color w:val="000000" w:themeColor="text1"/>
          <w:sz w:val="28"/>
          <w:szCs w:val="28"/>
        </w:rPr>
        <w:t xml:space="preserve">управления </w:t>
      </w:r>
      <w:r w:rsidR="00BE41B0" w:rsidRPr="000F10F5">
        <w:rPr>
          <w:rFonts w:ascii="Times New Roman" w:hAnsi="Times New Roman"/>
          <w:color w:val="000000" w:themeColor="text1"/>
          <w:sz w:val="28"/>
          <w:szCs w:val="28"/>
        </w:rPr>
        <w:t>социальной защиты населения</w:t>
      </w:r>
      <w:r w:rsidR="00BE41B0">
        <w:rPr>
          <w:rFonts w:ascii="Times New Roman" w:hAnsi="Times New Roman"/>
          <w:color w:val="000000" w:themeColor="text1"/>
          <w:sz w:val="28"/>
          <w:szCs w:val="28"/>
        </w:rPr>
        <w:t xml:space="preserve"> администрации  муниципального района «Алексеевский район и город Алексеевка» Белгородской области</w:t>
      </w:r>
      <w:r w:rsidR="00BE41B0" w:rsidRPr="000F10F5">
        <w:rPr>
          <w:rFonts w:ascii="Times New Roman" w:hAnsi="Times New Roman"/>
          <w:color w:val="000000" w:themeColor="text1"/>
          <w:sz w:val="28"/>
          <w:szCs w:val="28"/>
        </w:rPr>
        <w:t xml:space="preserve"> </w:t>
      </w:r>
      <w:r w:rsidRPr="000F10F5">
        <w:rPr>
          <w:rFonts w:ascii="Times New Roman" w:hAnsi="Times New Roman"/>
          <w:color w:val="000000" w:themeColor="text1"/>
          <w:sz w:val="28"/>
          <w:szCs w:val="28"/>
        </w:rPr>
        <w:t>(далее - специалист) или должностными инструкциями.</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xml:space="preserve">3.8.3. Специалист формирует личное дело </w:t>
      </w:r>
      <w:r w:rsidR="00EB675B">
        <w:rPr>
          <w:rFonts w:ascii="Times New Roman" w:hAnsi="Times New Roman"/>
          <w:color w:val="000000" w:themeColor="text1"/>
          <w:sz w:val="28"/>
          <w:szCs w:val="28"/>
        </w:rPr>
        <w:t>получателя</w:t>
      </w:r>
      <w:r w:rsidRPr="000F10F5">
        <w:rPr>
          <w:rFonts w:ascii="Times New Roman" w:hAnsi="Times New Roman"/>
          <w:color w:val="000000" w:themeColor="text1"/>
          <w:sz w:val="28"/>
          <w:szCs w:val="28"/>
        </w:rPr>
        <w:t>, прошивает его и осуществляет его брошюрование.</w:t>
      </w:r>
    </w:p>
    <w:p w:rsidR="00F06826" w:rsidRPr="00F06826"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xml:space="preserve">3.8.4. На лицевой стороне личного дела специалист указывает: наименование </w:t>
      </w:r>
      <w:r w:rsidR="00BE41B0">
        <w:rPr>
          <w:rFonts w:ascii="Times New Roman" w:hAnsi="Times New Roman"/>
          <w:color w:val="000000" w:themeColor="text1"/>
          <w:sz w:val="28"/>
          <w:szCs w:val="28"/>
        </w:rPr>
        <w:t xml:space="preserve">управления </w:t>
      </w:r>
      <w:r w:rsidR="00BE41B0" w:rsidRPr="000F10F5">
        <w:rPr>
          <w:rFonts w:ascii="Times New Roman" w:hAnsi="Times New Roman"/>
          <w:color w:val="000000" w:themeColor="text1"/>
          <w:sz w:val="28"/>
          <w:szCs w:val="28"/>
        </w:rPr>
        <w:t>социальной защиты населения</w:t>
      </w:r>
      <w:r w:rsidR="00BE41B0">
        <w:rPr>
          <w:rFonts w:ascii="Times New Roman" w:hAnsi="Times New Roman"/>
          <w:color w:val="000000" w:themeColor="text1"/>
          <w:sz w:val="28"/>
          <w:szCs w:val="28"/>
        </w:rPr>
        <w:t xml:space="preserve"> администрации  муниципального района «Алексеевский район и город Алексеевка» Белгородской области</w:t>
      </w:r>
      <w:r w:rsidRPr="000F10F5">
        <w:rPr>
          <w:rFonts w:ascii="Times New Roman" w:hAnsi="Times New Roman"/>
          <w:color w:val="000000" w:themeColor="text1"/>
          <w:sz w:val="28"/>
          <w:szCs w:val="28"/>
        </w:rPr>
        <w:t xml:space="preserve">, фамилию, имя, отчество, адрес заявителя, номер домашнего телефона (при наличии). </w:t>
      </w:r>
      <w:r w:rsidR="00F06826" w:rsidRPr="00F06826">
        <w:rPr>
          <w:rFonts w:ascii="Times New Roman" w:hAnsi="Times New Roman"/>
          <w:sz w:val="28"/>
          <w:szCs w:val="28"/>
        </w:rPr>
        <w:t>Личному делу присваивается регистрационный номер, соответствующий номеру индивидуальной программы получателя социальных услуг</w:t>
      </w:r>
      <w:r w:rsidR="00EB675B">
        <w:rPr>
          <w:rFonts w:ascii="Times New Roman" w:hAnsi="Times New Roman"/>
          <w:sz w:val="28"/>
          <w:szCs w:val="28"/>
        </w:rPr>
        <w:t>.</w:t>
      </w:r>
      <w:r w:rsidR="00F06826" w:rsidRPr="00F06826">
        <w:rPr>
          <w:rFonts w:ascii="Times New Roman" w:hAnsi="Times New Roman"/>
          <w:color w:val="000000" w:themeColor="text1"/>
          <w:sz w:val="28"/>
          <w:szCs w:val="28"/>
        </w:rPr>
        <w:t xml:space="preserve"> </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F06826">
        <w:rPr>
          <w:rFonts w:ascii="Times New Roman" w:hAnsi="Times New Roman"/>
          <w:color w:val="000000" w:themeColor="text1"/>
          <w:sz w:val="28"/>
          <w:szCs w:val="28"/>
        </w:rPr>
        <w:t>3.8.5.</w:t>
      </w:r>
      <w:r w:rsidRPr="000F10F5">
        <w:rPr>
          <w:rFonts w:ascii="Times New Roman" w:hAnsi="Times New Roman"/>
          <w:color w:val="000000" w:themeColor="text1"/>
          <w:sz w:val="28"/>
          <w:szCs w:val="28"/>
        </w:rPr>
        <w:t xml:space="preserve"> В случае когда лицо, которому предоставляется социальное обслуживание на дому, является ребенком-инвалидом, личное дело оформляется на имя законного представителя ребенка-инвалида.</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xml:space="preserve">3.8.6. В личное дело подшиваются документы, указанные в </w:t>
      </w:r>
      <w:hyperlink w:anchor="Par139" w:tooltip="2.7.1. Граждане, указанные в пункте 1.2 настоящего регламента, обратившиеся за оказанием социальных услуг на дому, представляют в УСЗН по месту жительства или месту пребывания заявление в письменной форме либо направляют в электронном виде, заверенное электрон" w:history="1">
        <w:r w:rsidRPr="000F10F5">
          <w:rPr>
            <w:rFonts w:ascii="Times New Roman" w:hAnsi="Times New Roman"/>
            <w:color w:val="000000" w:themeColor="text1"/>
            <w:sz w:val="28"/>
            <w:szCs w:val="28"/>
          </w:rPr>
          <w:t>подпункте 2.7.</w:t>
        </w:r>
      </w:hyperlink>
      <w:r w:rsidR="000F4C73">
        <w:rPr>
          <w:rFonts w:ascii="Times New Roman" w:hAnsi="Times New Roman"/>
          <w:color w:val="000000" w:themeColor="text1"/>
          <w:sz w:val="28"/>
          <w:szCs w:val="28"/>
        </w:rPr>
        <w:t>1.</w:t>
      </w:r>
      <w:r w:rsidR="00DC6FC8">
        <w:rPr>
          <w:rFonts w:ascii="Times New Roman" w:hAnsi="Times New Roman"/>
          <w:color w:val="000000" w:themeColor="text1"/>
          <w:sz w:val="28"/>
          <w:szCs w:val="28"/>
        </w:rPr>
        <w:t xml:space="preserve"> настоящего Ре</w:t>
      </w:r>
      <w:r w:rsidRPr="000F10F5">
        <w:rPr>
          <w:rFonts w:ascii="Times New Roman" w:hAnsi="Times New Roman"/>
          <w:color w:val="000000" w:themeColor="text1"/>
          <w:sz w:val="28"/>
          <w:szCs w:val="28"/>
        </w:rPr>
        <w:t xml:space="preserve">гламента, приказ о </w:t>
      </w:r>
      <w:r w:rsidR="00F06826">
        <w:rPr>
          <w:rFonts w:ascii="Times New Roman" w:hAnsi="Times New Roman"/>
          <w:color w:val="000000" w:themeColor="text1"/>
          <w:sz w:val="28"/>
          <w:szCs w:val="28"/>
        </w:rPr>
        <w:t>предоставлении (отказе в предоставлении)</w:t>
      </w:r>
      <w:r w:rsidRPr="000F10F5">
        <w:rPr>
          <w:rFonts w:ascii="Times New Roman" w:hAnsi="Times New Roman"/>
          <w:color w:val="000000" w:themeColor="text1"/>
          <w:sz w:val="28"/>
          <w:szCs w:val="28"/>
        </w:rPr>
        <w:t xml:space="preserve">  социально</w:t>
      </w:r>
      <w:r w:rsidR="00F06826">
        <w:rPr>
          <w:rFonts w:ascii="Times New Roman" w:hAnsi="Times New Roman"/>
          <w:color w:val="000000" w:themeColor="text1"/>
          <w:sz w:val="28"/>
          <w:szCs w:val="28"/>
        </w:rPr>
        <w:t>го</w:t>
      </w:r>
      <w:r w:rsidRPr="000F10F5">
        <w:rPr>
          <w:rFonts w:ascii="Times New Roman" w:hAnsi="Times New Roman"/>
          <w:color w:val="000000" w:themeColor="text1"/>
          <w:sz w:val="28"/>
          <w:szCs w:val="28"/>
        </w:rPr>
        <w:t xml:space="preserve"> обслуживани</w:t>
      </w:r>
      <w:r w:rsidR="00F06826">
        <w:rPr>
          <w:rFonts w:ascii="Times New Roman" w:hAnsi="Times New Roman"/>
          <w:color w:val="000000" w:themeColor="text1"/>
          <w:sz w:val="28"/>
          <w:szCs w:val="28"/>
        </w:rPr>
        <w:t>я</w:t>
      </w:r>
      <w:r w:rsidRPr="000F10F5">
        <w:rPr>
          <w:rFonts w:ascii="Times New Roman" w:hAnsi="Times New Roman"/>
          <w:color w:val="000000" w:themeColor="text1"/>
          <w:sz w:val="28"/>
          <w:szCs w:val="28"/>
        </w:rPr>
        <w:t xml:space="preserve"> на дому</w:t>
      </w:r>
      <w:r w:rsidR="000F4C73">
        <w:rPr>
          <w:rFonts w:ascii="Times New Roman" w:hAnsi="Times New Roman"/>
          <w:color w:val="000000" w:themeColor="text1"/>
          <w:sz w:val="28"/>
          <w:szCs w:val="28"/>
        </w:rPr>
        <w:t xml:space="preserve">.  </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xml:space="preserve">3.8.7. Личное дело </w:t>
      </w:r>
      <w:r w:rsidR="00DC6FC8">
        <w:rPr>
          <w:rFonts w:ascii="Times New Roman" w:hAnsi="Times New Roman"/>
          <w:color w:val="000000" w:themeColor="text1"/>
          <w:sz w:val="28"/>
          <w:szCs w:val="28"/>
        </w:rPr>
        <w:t>получателя</w:t>
      </w:r>
      <w:r w:rsidRPr="000F10F5">
        <w:rPr>
          <w:rFonts w:ascii="Times New Roman" w:hAnsi="Times New Roman"/>
          <w:color w:val="000000" w:themeColor="text1"/>
          <w:sz w:val="28"/>
          <w:szCs w:val="28"/>
        </w:rPr>
        <w:t xml:space="preserve"> передается должностному лицу поставщика, ответственному за оказание социального обслуживания на дому.</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xml:space="preserve">3.8.8. Личное дело, сформированное на каждого получателя социального обслуживания на дому, хранится в </w:t>
      </w:r>
      <w:r w:rsidR="00BC3526">
        <w:rPr>
          <w:rFonts w:ascii="Times New Roman" w:hAnsi="Times New Roman"/>
          <w:color w:val="000000" w:themeColor="text1"/>
          <w:sz w:val="28"/>
          <w:szCs w:val="28"/>
        </w:rPr>
        <w:t xml:space="preserve">управлении </w:t>
      </w:r>
      <w:r w:rsidR="00BC3526" w:rsidRPr="000F10F5">
        <w:rPr>
          <w:rFonts w:ascii="Times New Roman" w:hAnsi="Times New Roman"/>
          <w:color w:val="000000" w:themeColor="text1"/>
          <w:sz w:val="28"/>
          <w:szCs w:val="28"/>
        </w:rPr>
        <w:t>социальной защиты населения</w:t>
      </w:r>
      <w:r w:rsidR="00BC3526">
        <w:rPr>
          <w:rFonts w:ascii="Times New Roman" w:hAnsi="Times New Roman"/>
          <w:color w:val="000000" w:themeColor="text1"/>
          <w:sz w:val="28"/>
          <w:szCs w:val="28"/>
        </w:rPr>
        <w:t xml:space="preserve"> администрации  муниципального района «Алексеевский район и город </w:t>
      </w:r>
      <w:r w:rsidR="00BC3526">
        <w:rPr>
          <w:rFonts w:ascii="Times New Roman" w:hAnsi="Times New Roman"/>
          <w:color w:val="000000" w:themeColor="text1"/>
          <w:sz w:val="28"/>
          <w:szCs w:val="28"/>
        </w:rPr>
        <w:lastRenderedPageBreak/>
        <w:t>Алексеевка» Белгородской области</w:t>
      </w:r>
      <w:r w:rsidRPr="000F10F5">
        <w:rPr>
          <w:rFonts w:ascii="Times New Roman" w:hAnsi="Times New Roman"/>
          <w:color w:val="000000" w:themeColor="text1"/>
          <w:sz w:val="28"/>
          <w:szCs w:val="28"/>
        </w:rPr>
        <w:t xml:space="preserve"> по месту получения социального обслуживания на дому не менее 3 лет с момента прекращения социального обслуживания на дому.</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3.8.9. Максимальный срок выполнения административной процедуры - 3 рабочих дня.</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3.8.10. Критерий принятия решения:</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наличие заявления и полного пакета документов, необходимых для зачисления на социальное обслуживание на дому;</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 принятие решения о зачислении на социальное обслуживание на дому.</w:t>
      </w:r>
    </w:p>
    <w:p w:rsidR="000F10F5" w:rsidRPr="000F10F5" w:rsidRDefault="000F10F5" w:rsidP="000F10F5">
      <w:pPr>
        <w:pStyle w:val="ConsPlusNormal"/>
        <w:ind w:firstLine="709"/>
        <w:jc w:val="both"/>
        <w:rPr>
          <w:rFonts w:ascii="Times New Roman" w:hAnsi="Times New Roman"/>
          <w:color w:val="000000" w:themeColor="text1"/>
          <w:sz w:val="28"/>
          <w:szCs w:val="28"/>
        </w:rPr>
      </w:pPr>
      <w:r w:rsidRPr="000F10F5">
        <w:rPr>
          <w:rFonts w:ascii="Times New Roman" w:hAnsi="Times New Roman"/>
          <w:color w:val="000000" w:themeColor="text1"/>
          <w:sz w:val="28"/>
          <w:szCs w:val="28"/>
        </w:rPr>
        <w:t>3.8.11. Результатом административной процедуры является сформированное личное дело получателя социального обслуживания на дому.</w:t>
      </w:r>
    </w:p>
    <w:p w:rsidR="00FC7395" w:rsidRPr="00FC7395" w:rsidRDefault="000F10F5" w:rsidP="00FC7395">
      <w:pPr>
        <w:autoSpaceDE w:val="0"/>
        <w:autoSpaceDN w:val="0"/>
        <w:adjustRightInd w:val="0"/>
        <w:ind w:firstLine="709"/>
        <w:jc w:val="both"/>
        <w:rPr>
          <w:sz w:val="28"/>
          <w:szCs w:val="28"/>
        </w:rPr>
      </w:pPr>
      <w:r w:rsidRPr="000F10F5">
        <w:rPr>
          <w:color w:val="000000" w:themeColor="text1"/>
          <w:sz w:val="28"/>
          <w:szCs w:val="28"/>
        </w:rPr>
        <w:t xml:space="preserve">3.8.12. Способ фиксации: </w:t>
      </w:r>
      <w:r w:rsidR="00DC6FC8">
        <w:rPr>
          <w:color w:val="000000" w:themeColor="text1"/>
          <w:sz w:val="28"/>
          <w:szCs w:val="28"/>
        </w:rPr>
        <w:t xml:space="preserve"> </w:t>
      </w:r>
      <w:r w:rsidR="00FC7395" w:rsidRPr="00FC7395">
        <w:rPr>
          <w:sz w:val="28"/>
          <w:szCs w:val="28"/>
        </w:rPr>
        <w:t>сформированное и проверенное личное дело заявителя.</w:t>
      </w:r>
    </w:p>
    <w:p w:rsidR="00E65005" w:rsidRPr="007D3630" w:rsidRDefault="00E65005" w:rsidP="00FC7395">
      <w:pPr>
        <w:pStyle w:val="ConsPlusNormal"/>
        <w:ind w:firstLine="709"/>
        <w:jc w:val="both"/>
        <w:rPr>
          <w:bCs/>
          <w:sz w:val="28"/>
          <w:szCs w:val="28"/>
        </w:rPr>
      </w:pPr>
    </w:p>
    <w:p w:rsidR="00170343" w:rsidRPr="007D3630" w:rsidRDefault="00170343" w:rsidP="00170343">
      <w:pPr>
        <w:autoSpaceDE w:val="0"/>
        <w:autoSpaceDN w:val="0"/>
        <w:adjustRightInd w:val="0"/>
        <w:ind w:firstLine="709"/>
        <w:jc w:val="center"/>
        <w:outlineLvl w:val="1"/>
        <w:rPr>
          <w:b/>
          <w:sz w:val="28"/>
          <w:szCs w:val="28"/>
        </w:rPr>
      </w:pPr>
      <w:r w:rsidRPr="007D3630">
        <w:rPr>
          <w:b/>
          <w:sz w:val="28"/>
          <w:szCs w:val="28"/>
        </w:rPr>
        <w:t>4. Формы контроля за исполнением регламента</w:t>
      </w:r>
    </w:p>
    <w:p w:rsidR="00170343" w:rsidRPr="007D3630" w:rsidRDefault="00170343" w:rsidP="00170343">
      <w:pPr>
        <w:pStyle w:val="ConsPlusNormal"/>
        <w:ind w:firstLine="567"/>
        <w:jc w:val="both"/>
        <w:outlineLvl w:val="2"/>
        <w:rPr>
          <w:rFonts w:ascii="Times New Roman" w:hAnsi="Times New Roman"/>
          <w:sz w:val="28"/>
          <w:szCs w:val="28"/>
        </w:rPr>
      </w:pPr>
      <w:r w:rsidRPr="007D3630">
        <w:rPr>
          <w:rFonts w:ascii="Times New Roman" w:hAnsi="Times New Roman"/>
          <w:sz w:val="28"/>
          <w:szCs w:val="28"/>
        </w:rPr>
        <w:t>4.1.Описание последовательности действий при осуществлении контроля за предоставлением государственной услуги.</w:t>
      </w:r>
    </w:p>
    <w:p w:rsidR="00170343" w:rsidRPr="007D3630" w:rsidRDefault="00170343" w:rsidP="00170343">
      <w:pPr>
        <w:autoSpaceDE w:val="0"/>
        <w:autoSpaceDN w:val="0"/>
        <w:adjustRightInd w:val="0"/>
        <w:ind w:firstLine="540"/>
        <w:jc w:val="both"/>
        <w:outlineLvl w:val="1"/>
        <w:rPr>
          <w:sz w:val="28"/>
          <w:szCs w:val="28"/>
        </w:rPr>
      </w:pPr>
      <w:r w:rsidRPr="007D3630">
        <w:rPr>
          <w:sz w:val="28"/>
          <w:szCs w:val="28"/>
        </w:rPr>
        <w:t>4.2.Текущий контроль осуществляется постоянно должностными лицами</w:t>
      </w:r>
      <w:r w:rsidR="00394610" w:rsidRPr="007D3630">
        <w:rPr>
          <w:sz w:val="28"/>
          <w:szCs w:val="28"/>
        </w:rPr>
        <w:t xml:space="preserve"> </w:t>
      </w:r>
      <w:r w:rsidR="00BC3526">
        <w:rPr>
          <w:color w:val="000000" w:themeColor="text1"/>
          <w:sz w:val="28"/>
          <w:szCs w:val="28"/>
        </w:rPr>
        <w:t xml:space="preserve">управления </w:t>
      </w:r>
      <w:r w:rsidR="00BC3526" w:rsidRPr="000F10F5">
        <w:rPr>
          <w:color w:val="000000" w:themeColor="text1"/>
          <w:sz w:val="28"/>
          <w:szCs w:val="28"/>
        </w:rPr>
        <w:t>социальной защиты населения</w:t>
      </w:r>
      <w:r w:rsidR="00BC3526">
        <w:rPr>
          <w:color w:val="000000" w:themeColor="text1"/>
          <w:sz w:val="28"/>
          <w:szCs w:val="28"/>
        </w:rPr>
        <w:t xml:space="preserve"> администрации  муниципального района «Алексеевский район и город Алексеевка» Белгородской области</w:t>
      </w:r>
      <w:r w:rsidRPr="007D3630">
        <w:rPr>
          <w:sz w:val="28"/>
          <w:szCs w:val="28"/>
        </w:rPr>
        <w:t xml:space="preserve">, предоставляющими государственную услугу, по каждой процедуре в соответствии с установленными регламентом содержанием и сроками действий, а также путем проведения начальником </w:t>
      </w:r>
      <w:r w:rsidR="00BC3526">
        <w:rPr>
          <w:color w:val="000000" w:themeColor="text1"/>
          <w:sz w:val="28"/>
          <w:szCs w:val="28"/>
        </w:rPr>
        <w:t xml:space="preserve">управления </w:t>
      </w:r>
      <w:r w:rsidR="00BC3526" w:rsidRPr="000F10F5">
        <w:rPr>
          <w:color w:val="000000" w:themeColor="text1"/>
          <w:sz w:val="28"/>
          <w:szCs w:val="28"/>
        </w:rPr>
        <w:t>социальной защиты населения</w:t>
      </w:r>
      <w:r w:rsidR="00BC3526">
        <w:rPr>
          <w:color w:val="000000" w:themeColor="text1"/>
          <w:sz w:val="28"/>
          <w:szCs w:val="28"/>
        </w:rPr>
        <w:t xml:space="preserve"> администрации  муниципального района «Алексеевский район и город Алексеевка» Белгородской области</w:t>
      </w:r>
      <w:r w:rsidR="00BC3526" w:rsidRPr="000F10F5">
        <w:rPr>
          <w:color w:val="000000" w:themeColor="text1"/>
          <w:sz w:val="28"/>
          <w:szCs w:val="28"/>
        </w:rPr>
        <w:t xml:space="preserve"> </w:t>
      </w:r>
      <w:r w:rsidRPr="007D3630">
        <w:rPr>
          <w:sz w:val="28"/>
          <w:szCs w:val="28"/>
        </w:rPr>
        <w:t>проверок исполнения должностными лицами положений регламента, иных нормативных правовых актов Российской Федерации.</w:t>
      </w:r>
    </w:p>
    <w:p w:rsidR="00170343" w:rsidRPr="007D3630" w:rsidRDefault="00170343" w:rsidP="00170343">
      <w:pPr>
        <w:autoSpaceDE w:val="0"/>
        <w:autoSpaceDN w:val="0"/>
        <w:adjustRightInd w:val="0"/>
        <w:ind w:firstLine="540"/>
        <w:jc w:val="both"/>
        <w:outlineLvl w:val="1"/>
        <w:rPr>
          <w:sz w:val="28"/>
          <w:szCs w:val="28"/>
        </w:rPr>
      </w:pPr>
      <w:r w:rsidRPr="007D3630">
        <w:rPr>
          <w:sz w:val="28"/>
          <w:szCs w:val="28"/>
        </w:rPr>
        <w:t>Для текущего контроля используются устная и письменная информация должностных лиц, осуществляющих регламентируемые действия.</w:t>
      </w:r>
    </w:p>
    <w:p w:rsidR="00170343" w:rsidRPr="007D3630" w:rsidRDefault="00170343" w:rsidP="00170343">
      <w:pPr>
        <w:autoSpaceDE w:val="0"/>
        <w:autoSpaceDN w:val="0"/>
        <w:adjustRightInd w:val="0"/>
        <w:ind w:firstLine="540"/>
        <w:jc w:val="both"/>
        <w:outlineLvl w:val="1"/>
        <w:rPr>
          <w:sz w:val="28"/>
          <w:szCs w:val="28"/>
        </w:rPr>
      </w:pPr>
      <w:r w:rsidRPr="007D3630">
        <w:rPr>
          <w:sz w:val="28"/>
          <w:szCs w:val="28"/>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170343" w:rsidRPr="007D3630" w:rsidRDefault="00170343" w:rsidP="00170343">
      <w:pPr>
        <w:spacing w:line="228" w:lineRule="auto"/>
        <w:ind w:firstLine="567"/>
        <w:jc w:val="both"/>
        <w:rPr>
          <w:sz w:val="28"/>
          <w:szCs w:val="28"/>
        </w:rPr>
      </w:pPr>
      <w:r w:rsidRPr="007D3630">
        <w:rPr>
          <w:sz w:val="28"/>
          <w:szCs w:val="28"/>
        </w:rPr>
        <w:t xml:space="preserve">4.3.Должностные лица </w:t>
      </w:r>
      <w:r w:rsidR="00BC3526">
        <w:rPr>
          <w:color w:val="000000" w:themeColor="text1"/>
          <w:sz w:val="28"/>
          <w:szCs w:val="28"/>
        </w:rPr>
        <w:t xml:space="preserve">управления </w:t>
      </w:r>
      <w:r w:rsidR="00BC3526" w:rsidRPr="000F10F5">
        <w:rPr>
          <w:color w:val="000000" w:themeColor="text1"/>
          <w:sz w:val="28"/>
          <w:szCs w:val="28"/>
        </w:rPr>
        <w:t>социальной защиты населения</w:t>
      </w:r>
      <w:r w:rsidR="00BC3526">
        <w:rPr>
          <w:color w:val="000000" w:themeColor="text1"/>
          <w:sz w:val="28"/>
          <w:szCs w:val="28"/>
        </w:rPr>
        <w:t xml:space="preserve"> администрации  муниципального района «Алексеевский район и город Алексеевка» Белгородской области</w:t>
      </w:r>
      <w:r w:rsidRPr="007D3630">
        <w:rPr>
          <w:sz w:val="28"/>
          <w:szCs w:val="28"/>
        </w:rPr>
        <w:t>, предоставляющие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rsidR="00170343" w:rsidRPr="007D3630" w:rsidRDefault="00170343" w:rsidP="00170343">
      <w:pPr>
        <w:autoSpaceDE w:val="0"/>
        <w:autoSpaceDN w:val="0"/>
        <w:adjustRightInd w:val="0"/>
        <w:ind w:firstLine="540"/>
        <w:jc w:val="both"/>
        <w:outlineLvl w:val="2"/>
        <w:rPr>
          <w:sz w:val="28"/>
          <w:szCs w:val="28"/>
        </w:rPr>
      </w:pPr>
      <w:r w:rsidRPr="007D3630">
        <w:rPr>
          <w:sz w:val="28"/>
          <w:szCs w:val="28"/>
        </w:rPr>
        <w:t xml:space="preserve">4.4.Контроль над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w:t>
      </w:r>
      <w:r w:rsidRPr="007D3630">
        <w:rPr>
          <w:sz w:val="28"/>
          <w:szCs w:val="28"/>
        </w:rPr>
        <w:lastRenderedPageBreak/>
        <w:t xml:space="preserve">должностных лиц </w:t>
      </w:r>
      <w:r w:rsidR="00BC3526">
        <w:rPr>
          <w:color w:val="000000" w:themeColor="text1"/>
          <w:sz w:val="28"/>
          <w:szCs w:val="28"/>
        </w:rPr>
        <w:t xml:space="preserve">управления </w:t>
      </w:r>
      <w:r w:rsidR="00BC3526" w:rsidRPr="000F10F5">
        <w:rPr>
          <w:color w:val="000000" w:themeColor="text1"/>
          <w:sz w:val="28"/>
          <w:szCs w:val="28"/>
        </w:rPr>
        <w:t>социальной защиты населения</w:t>
      </w:r>
      <w:r w:rsidR="00BC3526">
        <w:rPr>
          <w:color w:val="000000" w:themeColor="text1"/>
          <w:sz w:val="28"/>
          <w:szCs w:val="28"/>
        </w:rPr>
        <w:t xml:space="preserve"> администрации  муниципального района «Алексеевский район и город Алексеевка» Белгородской области</w:t>
      </w:r>
      <w:r w:rsidRPr="007D3630">
        <w:rPr>
          <w:sz w:val="28"/>
          <w:szCs w:val="28"/>
        </w:rPr>
        <w:t>.</w:t>
      </w:r>
      <w:r w:rsidR="00BC3526">
        <w:rPr>
          <w:sz w:val="28"/>
          <w:szCs w:val="28"/>
        </w:rPr>
        <w:t xml:space="preserve"> </w:t>
      </w:r>
    </w:p>
    <w:p w:rsidR="00170343" w:rsidRPr="007D3630" w:rsidRDefault="00170343" w:rsidP="00170343">
      <w:pPr>
        <w:autoSpaceDE w:val="0"/>
        <w:autoSpaceDN w:val="0"/>
        <w:adjustRightInd w:val="0"/>
        <w:ind w:firstLine="540"/>
        <w:jc w:val="both"/>
        <w:outlineLvl w:val="2"/>
        <w:rPr>
          <w:sz w:val="28"/>
          <w:szCs w:val="28"/>
        </w:rPr>
      </w:pPr>
      <w:r w:rsidRPr="007D3630">
        <w:rPr>
          <w:sz w:val="28"/>
          <w:szCs w:val="28"/>
        </w:rPr>
        <w:t xml:space="preserve">4.5.Проверки осуществляются планово - на основании полугодовых или годовых планов работы </w:t>
      </w:r>
      <w:r w:rsidR="00BC3526">
        <w:rPr>
          <w:color w:val="000000" w:themeColor="text1"/>
          <w:sz w:val="28"/>
          <w:szCs w:val="28"/>
        </w:rPr>
        <w:t xml:space="preserve">управления </w:t>
      </w:r>
      <w:r w:rsidR="00BC3526" w:rsidRPr="000F10F5">
        <w:rPr>
          <w:color w:val="000000" w:themeColor="text1"/>
          <w:sz w:val="28"/>
          <w:szCs w:val="28"/>
        </w:rPr>
        <w:t>социальной защиты населения</w:t>
      </w:r>
      <w:r w:rsidR="00BC3526">
        <w:rPr>
          <w:color w:val="000000" w:themeColor="text1"/>
          <w:sz w:val="28"/>
          <w:szCs w:val="28"/>
        </w:rPr>
        <w:t xml:space="preserve"> администрации  муниципального района «Алексеевский район и город Алексеевка» Белгородской области</w:t>
      </w:r>
      <w:r w:rsidRPr="007D3630">
        <w:rPr>
          <w:sz w:val="28"/>
          <w:szCs w:val="28"/>
        </w:rPr>
        <w:t>, а также внепланово - по конкретному обращению заявителя.</w:t>
      </w:r>
    </w:p>
    <w:p w:rsidR="00170343" w:rsidRPr="007D3630" w:rsidRDefault="00170343" w:rsidP="00170343">
      <w:pPr>
        <w:autoSpaceDE w:val="0"/>
        <w:autoSpaceDN w:val="0"/>
        <w:adjustRightInd w:val="0"/>
        <w:ind w:firstLine="540"/>
        <w:jc w:val="both"/>
        <w:outlineLvl w:val="2"/>
        <w:rPr>
          <w:sz w:val="28"/>
          <w:szCs w:val="28"/>
        </w:rPr>
      </w:pPr>
      <w:r w:rsidRPr="007D3630">
        <w:rPr>
          <w:sz w:val="28"/>
          <w:szCs w:val="28"/>
        </w:rPr>
        <w:t xml:space="preserve">Периодичность проведения проверок устанавливается начальником </w:t>
      </w:r>
      <w:r w:rsidR="00BC3526">
        <w:rPr>
          <w:color w:val="000000" w:themeColor="text1"/>
          <w:sz w:val="28"/>
          <w:szCs w:val="28"/>
        </w:rPr>
        <w:t xml:space="preserve">управления </w:t>
      </w:r>
      <w:r w:rsidR="00BC3526" w:rsidRPr="000F10F5">
        <w:rPr>
          <w:color w:val="000000" w:themeColor="text1"/>
          <w:sz w:val="28"/>
          <w:szCs w:val="28"/>
        </w:rPr>
        <w:t>социальной защиты населения</w:t>
      </w:r>
      <w:r w:rsidR="00BC3526">
        <w:rPr>
          <w:color w:val="000000" w:themeColor="text1"/>
          <w:sz w:val="28"/>
          <w:szCs w:val="28"/>
        </w:rPr>
        <w:t xml:space="preserve"> администрации  муниципального района «Алексеевский район и город Алексеевка» Белгородской области</w:t>
      </w:r>
      <w:r w:rsidRPr="007D3630">
        <w:rPr>
          <w:sz w:val="28"/>
          <w:szCs w:val="28"/>
        </w:rPr>
        <w:t>, его заместителем.</w:t>
      </w:r>
    </w:p>
    <w:p w:rsidR="00170343" w:rsidRPr="007D3630" w:rsidRDefault="00170343" w:rsidP="00170343">
      <w:pPr>
        <w:autoSpaceDE w:val="0"/>
        <w:autoSpaceDN w:val="0"/>
        <w:adjustRightInd w:val="0"/>
        <w:ind w:firstLine="540"/>
        <w:jc w:val="both"/>
        <w:outlineLvl w:val="2"/>
        <w:rPr>
          <w:sz w:val="28"/>
          <w:szCs w:val="28"/>
        </w:rPr>
      </w:pPr>
      <w:r w:rsidRPr="007D3630">
        <w:rPr>
          <w:sz w:val="28"/>
          <w:szCs w:val="28"/>
        </w:rPr>
        <w:t>4.6.По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170343" w:rsidRPr="007D3630" w:rsidRDefault="00E65005" w:rsidP="00170343">
      <w:pPr>
        <w:autoSpaceDE w:val="0"/>
        <w:autoSpaceDN w:val="0"/>
        <w:adjustRightInd w:val="0"/>
        <w:ind w:firstLine="540"/>
        <w:jc w:val="both"/>
        <w:outlineLvl w:val="2"/>
        <w:rPr>
          <w:sz w:val="28"/>
          <w:szCs w:val="28"/>
        </w:rPr>
      </w:pPr>
      <w:r>
        <w:rPr>
          <w:sz w:val="28"/>
          <w:szCs w:val="28"/>
        </w:rPr>
        <w:t xml:space="preserve"> </w:t>
      </w:r>
      <w:r w:rsidR="00170343" w:rsidRPr="007D3630">
        <w:rPr>
          <w:sz w:val="28"/>
          <w:szCs w:val="28"/>
        </w:rPr>
        <w:t xml:space="preserve">4.7.Для проведения проверки создается комиссия, в состав которой включаются должностные лица </w:t>
      </w:r>
      <w:r w:rsidR="00BC3526">
        <w:rPr>
          <w:color w:val="000000" w:themeColor="text1"/>
          <w:sz w:val="28"/>
          <w:szCs w:val="28"/>
        </w:rPr>
        <w:t xml:space="preserve">управления </w:t>
      </w:r>
      <w:r w:rsidR="00BC3526" w:rsidRPr="000F10F5">
        <w:rPr>
          <w:color w:val="000000" w:themeColor="text1"/>
          <w:sz w:val="28"/>
          <w:szCs w:val="28"/>
        </w:rPr>
        <w:t>социальной защиты населения</w:t>
      </w:r>
      <w:r w:rsidR="00BC3526">
        <w:rPr>
          <w:color w:val="000000" w:themeColor="text1"/>
          <w:sz w:val="28"/>
          <w:szCs w:val="28"/>
        </w:rPr>
        <w:t xml:space="preserve"> администрации  муниципального района «Алексеевский район и город Алексеевка» Белгородской области</w:t>
      </w:r>
      <w:r w:rsidR="00170343" w:rsidRPr="007D3630">
        <w:rPr>
          <w:sz w:val="28"/>
          <w:szCs w:val="28"/>
        </w:rPr>
        <w:t>.</w:t>
      </w:r>
    </w:p>
    <w:p w:rsidR="00170343" w:rsidRPr="007D3630" w:rsidRDefault="00170343" w:rsidP="00170343">
      <w:pPr>
        <w:autoSpaceDE w:val="0"/>
        <w:autoSpaceDN w:val="0"/>
        <w:adjustRightInd w:val="0"/>
        <w:ind w:firstLine="540"/>
        <w:jc w:val="both"/>
        <w:outlineLvl w:val="2"/>
        <w:rPr>
          <w:sz w:val="28"/>
          <w:szCs w:val="28"/>
        </w:rPr>
      </w:pPr>
      <w:r w:rsidRPr="007D3630">
        <w:rPr>
          <w:sz w:val="28"/>
          <w:szCs w:val="28"/>
        </w:rPr>
        <w:t>Проверка осуществляется на основании соответствующих распорядительных документов либо графика.</w:t>
      </w:r>
    </w:p>
    <w:p w:rsidR="00170343" w:rsidRPr="007D3630" w:rsidRDefault="00170343" w:rsidP="00170343">
      <w:pPr>
        <w:autoSpaceDE w:val="0"/>
        <w:autoSpaceDN w:val="0"/>
        <w:adjustRightInd w:val="0"/>
        <w:ind w:firstLine="540"/>
        <w:jc w:val="both"/>
        <w:outlineLvl w:val="2"/>
        <w:rPr>
          <w:sz w:val="28"/>
          <w:szCs w:val="28"/>
        </w:rPr>
      </w:pPr>
      <w:r w:rsidRPr="007D3630">
        <w:rPr>
          <w:sz w:val="28"/>
          <w:szCs w:val="28"/>
        </w:rPr>
        <w:t>Результаты проверки оформляются в акте, в котором отмечаются выявленные недостатки и предложения по их устранению.</w:t>
      </w:r>
    </w:p>
    <w:p w:rsidR="00170343" w:rsidRPr="007D3630" w:rsidRDefault="00170343" w:rsidP="00170343">
      <w:pPr>
        <w:autoSpaceDE w:val="0"/>
        <w:autoSpaceDN w:val="0"/>
        <w:adjustRightInd w:val="0"/>
        <w:ind w:firstLine="540"/>
        <w:jc w:val="both"/>
        <w:outlineLvl w:val="2"/>
        <w:rPr>
          <w:sz w:val="28"/>
          <w:szCs w:val="28"/>
        </w:rPr>
      </w:pPr>
      <w:r w:rsidRPr="007D3630">
        <w:rPr>
          <w:sz w:val="28"/>
          <w:szCs w:val="28"/>
        </w:rPr>
        <w:t xml:space="preserve">Акт подписывают председатель и члены комиссии, начальник </w:t>
      </w:r>
      <w:r w:rsidR="00BC3526">
        <w:rPr>
          <w:color w:val="000000" w:themeColor="text1"/>
          <w:sz w:val="28"/>
          <w:szCs w:val="28"/>
        </w:rPr>
        <w:t xml:space="preserve">управления </w:t>
      </w:r>
      <w:r w:rsidR="00BC3526" w:rsidRPr="000F10F5">
        <w:rPr>
          <w:color w:val="000000" w:themeColor="text1"/>
          <w:sz w:val="28"/>
          <w:szCs w:val="28"/>
        </w:rPr>
        <w:t>социальной защиты населения</w:t>
      </w:r>
      <w:r w:rsidR="00BC3526">
        <w:rPr>
          <w:color w:val="000000" w:themeColor="text1"/>
          <w:sz w:val="28"/>
          <w:szCs w:val="28"/>
        </w:rPr>
        <w:t xml:space="preserve"> администрации  муниципального района «Алексеевский район и город Алексеевка» Белгородской области</w:t>
      </w:r>
      <w:r w:rsidRPr="007D3630">
        <w:rPr>
          <w:sz w:val="28"/>
          <w:szCs w:val="28"/>
        </w:rPr>
        <w:t>.</w:t>
      </w:r>
    </w:p>
    <w:p w:rsidR="00170343" w:rsidRPr="007D3630" w:rsidRDefault="00170343" w:rsidP="00170343">
      <w:pPr>
        <w:autoSpaceDE w:val="0"/>
        <w:autoSpaceDN w:val="0"/>
        <w:adjustRightInd w:val="0"/>
        <w:ind w:firstLine="540"/>
        <w:jc w:val="both"/>
        <w:outlineLvl w:val="2"/>
        <w:rPr>
          <w:sz w:val="28"/>
          <w:szCs w:val="28"/>
        </w:rPr>
      </w:pPr>
      <w:r w:rsidRPr="007D3630">
        <w:rPr>
          <w:sz w:val="28"/>
          <w:szCs w:val="28"/>
        </w:rPr>
        <w:t xml:space="preserve">Проверяемые должностные лица </w:t>
      </w:r>
      <w:r w:rsidR="00BC3526">
        <w:rPr>
          <w:color w:val="000000" w:themeColor="text1"/>
          <w:sz w:val="28"/>
          <w:szCs w:val="28"/>
        </w:rPr>
        <w:t xml:space="preserve">управления </w:t>
      </w:r>
      <w:r w:rsidR="00BC3526" w:rsidRPr="000F10F5">
        <w:rPr>
          <w:color w:val="000000" w:themeColor="text1"/>
          <w:sz w:val="28"/>
          <w:szCs w:val="28"/>
        </w:rPr>
        <w:t>социальной защиты населения</w:t>
      </w:r>
      <w:r w:rsidR="00BC3526">
        <w:rPr>
          <w:color w:val="000000" w:themeColor="text1"/>
          <w:sz w:val="28"/>
          <w:szCs w:val="28"/>
        </w:rPr>
        <w:t xml:space="preserve"> администрации  муниципального района «Алексеевский район и город Алексеевка» Белгородской области</w:t>
      </w:r>
      <w:r w:rsidR="00BC3526" w:rsidRPr="000F10F5">
        <w:rPr>
          <w:color w:val="000000" w:themeColor="text1"/>
          <w:sz w:val="28"/>
          <w:szCs w:val="28"/>
        </w:rPr>
        <w:t xml:space="preserve"> </w:t>
      </w:r>
      <w:r w:rsidRPr="007D3630">
        <w:rPr>
          <w:sz w:val="28"/>
          <w:szCs w:val="28"/>
        </w:rPr>
        <w:t>под роспись знакомятся с актом, после чего он помещается в соответствующее номенклатурное дело.</w:t>
      </w:r>
    </w:p>
    <w:p w:rsidR="00170343" w:rsidRPr="007D3630" w:rsidRDefault="00170343" w:rsidP="00170343">
      <w:pPr>
        <w:autoSpaceDE w:val="0"/>
        <w:autoSpaceDN w:val="0"/>
        <w:adjustRightInd w:val="0"/>
        <w:ind w:firstLine="709"/>
        <w:jc w:val="both"/>
        <w:rPr>
          <w:sz w:val="28"/>
          <w:szCs w:val="28"/>
        </w:rPr>
      </w:pPr>
    </w:p>
    <w:p w:rsidR="00170343" w:rsidRPr="007D3630" w:rsidRDefault="00170343" w:rsidP="00170343">
      <w:pPr>
        <w:autoSpaceDE w:val="0"/>
        <w:autoSpaceDN w:val="0"/>
        <w:adjustRightInd w:val="0"/>
        <w:ind w:firstLine="709"/>
        <w:jc w:val="center"/>
        <w:outlineLvl w:val="1"/>
        <w:rPr>
          <w:b/>
          <w:bCs/>
          <w:sz w:val="28"/>
          <w:szCs w:val="28"/>
        </w:rPr>
      </w:pPr>
      <w:r w:rsidRPr="007D3630">
        <w:rPr>
          <w:b/>
          <w:bCs/>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должностного лица органа, предоставляющего государственную услугу</w:t>
      </w:r>
    </w:p>
    <w:p w:rsidR="00170343" w:rsidRPr="007D3630" w:rsidRDefault="00170343" w:rsidP="00170343">
      <w:pPr>
        <w:autoSpaceDE w:val="0"/>
        <w:autoSpaceDN w:val="0"/>
        <w:adjustRightInd w:val="0"/>
        <w:ind w:firstLine="540"/>
        <w:jc w:val="both"/>
        <w:rPr>
          <w:sz w:val="28"/>
          <w:szCs w:val="28"/>
        </w:rPr>
      </w:pPr>
      <w:r w:rsidRPr="007D3630">
        <w:rPr>
          <w:sz w:val="28"/>
          <w:szCs w:val="28"/>
        </w:rPr>
        <w:t xml:space="preserve">5.1.Заявитель вправе обратиться с жалобой на решения и действия (бездействие) должностных лиц </w:t>
      </w:r>
      <w:r w:rsidR="00E3368B">
        <w:rPr>
          <w:color w:val="000000" w:themeColor="text1"/>
          <w:sz w:val="28"/>
          <w:szCs w:val="28"/>
        </w:rPr>
        <w:t xml:space="preserve">управления </w:t>
      </w:r>
      <w:r w:rsidR="00E3368B" w:rsidRPr="000F10F5">
        <w:rPr>
          <w:color w:val="000000" w:themeColor="text1"/>
          <w:sz w:val="28"/>
          <w:szCs w:val="28"/>
        </w:rPr>
        <w:t>социальной защиты населения</w:t>
      </w:r>
      <w:r w:rsidR="00E3368B">
        <w:rPr>
          <w:color w:val="000000" w:themeColor="text1"/>
          <w:sz w:val="28"/>
          <w:szCs w:val="28"/>
        </w:rPr>
        <w:t xml:space="preserve"> администрации  муниципального района «Алексеевский район и город Алексеевка» Белгородской области</w:t>
      </w:r>
      <w:r w:rsidRPr="007D3630">
        <w:rPr>
          <w:sz w:val="28"/>
          <w:szCs w:val="28"/>
        </w:rPr>
        <w:t>, принятые (осуществляемые) в ходе предоставления государственной услуги, в том числе в следующих случаях:</w:t>
      </w:r>
    </w:p>
    <w:p w:rsidR="00170343" w:rsidRPr="007D3630" w:rsidRDefault="00170343" w:rsidP="00170343">
      <w:pPr>
        <w:autoSpaceDE w:val="0"/>
        <w:autoSpaceDN w:val="0"/>
        <w:adjustRightInd w:val="0"/>
        <w:ind w:firstLine="540"/>
        <w:jc w:val="both"/>
        <w:rPr>
          <w:sz w:val="28"/>
          <w:szCs w:val="28"/>
        </w:rPr>
      </w:pPr>
      <w:r w:rsidRPr="007D3630">
        <w:rPr>
          <w:sz w:val="28"/>
          <w:szCs w:val="28"/>
        </w:rPr>
        <w:t>1) нарушение срока регистрации запроса заявителя о предоставлении государственной услуги;</w:t>
      </w:r>
    </w:p>
    <w:p w:rsidR="00170343" w:rsidRPr="007D3630" w:rsidRDefault="00170343" w:rsidP="00170343">
      <w:pPr>
        <w:autoSpaceDE w:val="0"/>
        <w:autoSpaceDN w:val="0"/>
        <w:adjustRightInd w:val="0"/>
        <w:ind w:firstLine="540"/>
        <w:jc w:val="both"/>
        <w:rPr>
          <w:sz w:val="28"/>
          <w:szCs w:val="28"/>
        </w:rPr>
      </w:pPr>
      <w:r w:rsidRPr="007D3630">
        <w:rPr>
          <w:sz w:val="28"/>
          <w:szCs w:val="28"/>
        </w:rPr>
        <w:t>2) нарушение срока предоставления государственной услуги;</w:t>
      </w:r>
    </w:p>
    <w:p w:rsidR="00170343" w:rsidRPr="007D3630" w:rsidRDefault="00170343" w:rsidP="00170343">
      <w:pPr>
        <w:autoSpaceDE w:val="0"/>
        <w:autoSpaceDN w:val="0"/>
        <w:adjustRightInd w:val="0"/>
        <w:ind w:firstLine="540"/>
        <w:jc w:val="both"/>
        <w:rPr>
          <w:sz w:val="28"/>
          <w:szCs w:val="28"/>
        </w:rPr>
      </w:pPr>
      <w:r w:rsidRPr="007D3630">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области;</w:t>
      </w:r>
    </w:p>
    <w:p w:rsidR="00170343" w:rsidRPr="007D3630" w:rsidRDefault="00170343" w:rsidP="00170343">
      <w:pPr>
        <w:autoSpaceDE w:val="0"/>
        <w:autoSpaceDN w:val="0"/>
        <w:adjustRightInd w:val="0"/>
        <w:ind w:firstLine="540"/>
        <w:jc w:val="both"/>
        <w:rPr>
          <w:sz w:val="28"/>
          <w:szCs w:val="28"/>
        </w:rPr>
      </w:pPr>
      <w:r w:rsidRPr="007D3630">
        <w:rPr>
          <w:sz w:val="28"/>
          <w:szCs w:val="28"/>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области для предоставления государственной услуги;</w:t>
      </w:r>
    </w:p>
    <w:p w:rsidR="00170343" w:rsidRPr="007D3630" w:rsidRDefault="00170343" w:rsidP="00170343">
      <w:pPr>
        <w:autoSpaceDE w:val="0"/>
        <w:autoSpaceDN w:val="0"/>
        <w:adjustRightInd w:val="0"/>
        <w:ind w:firstLine="540"/>
        <w:jc w:val="both"/>
        <w:rPr>
          <w:sz w:val="28"/>
          <w:szCs w:val="28"/>
        </w:rPr>
      </w:pPr>
      <w:r w:rsidRPr="007D3630">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170343" w:rsidRPr="007D3630" w:rsidRDefault="00170343" w:rsidP="00170343">
      <w:pPr>
        <w:autoSpaceDE w:val="0"/>
        <w:autoSpaceDN w:val="0"/>
        <w:adjustRightInd w:val="0"/>
        <w:ind w:firstLine="540"/>
        <w:jc w:val="both"/>
        <w:rPr>
          <w:sz w:val="28"/>
          <w:szCs w:val="28"/>
        </w:rPr>
      </w:pPr>
      <w:r w:rsidRPr="007D3630">
        <w:rPr>
          <w:sz w:val="28"/>
          <w:szCs w:val="28"/>
        </w:rPr>
        <w:t xml:space="preserve">6) отказ должностного лица </w:t>
      </w:r>
      <w:r w:rsidR="00E3368B">
        <w:rPr>
          <w:color w:val="000000" w:themeColor="text1"/>
          <w:sz w:val="28"/>
          <w:szCs w:val="28"/>
        </w:rPr>
        <w:t xml:space="preserve">управления </w:t>
      </w:r>
      <w:r w:rsidR="00E3368B" w:rsidRPr="000F10F5">
        <w:rPr>
          <w:color w:val="000000" w:themeColor="text1"/>
          <w:sz w:val="28"/>
          <w:szCs w:val="28"/>
        </w:rPr>
        <w:t>социальной защиты населения</w:t>
      </w:r>
      <w:r w:rsidR="00E3368B">
        <w:rPr>
          <w:color w:val="000000" w:themeColor="text1"/>
          <w:sz w:val="28"/>
          <w:szCs w:val="28"/>
        </w:rPr>
        <w:t xml:space="preserve"> администрации  муниципального района «Алексеевский район и город Алексеевка» Белгородской области</w:t>
      </w:r>
      <w:r w:rsidR="00E3368B" w:rsidRPr="000F10F5">
        <w:rPr>
          <w:color w:val="000000" w:themeColor="text1"/>
          <w:sz w:val="28"/>
          <w:szCs w:val="28"/>
        </w:rPr>
        <w:t xml:space="preserve"> </w:t>
      </w:r>
      <w:r w:rsidRPr="007D3630">
        <w:rPr>
          <w:sz w:val="28"/>
          <w:szCs w:val="28"/>
        </w:rP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70343" w:rsidRPr="007D3630" w:rsidRDefault="00170343" w:rsidP="00170343">
      <w:pPr>
        <w:autoSpaceDE w:val="0"/>
        <w:autoSpaceDN w:val="0"/>
        <w:adjustRightInd w:val="0"/>
        <w:ind w:firstLine="540"/>
        <w:jc w:val="both"/>
        <w:rPr>
          <w:sz w:val="28"/>
          <w:szCs w:val="28"/>
        </w:rPr>
      </w:pPr>
      <w:r w:rsidRPr="007D3630">
        <w:rPr>
          <w:sz w:val="28"/>
          <w:szCs w:val="28"/>
        </w:rPr>
        <w:t xml:space="preserve">7) нарушение порядка предоставления услуги в части соблюдения максимального срока ожидания в очереди при обращении заявителя в </w:t>
      </w:r>
      <w:r w:rsidR="00E3368B">
        <w:rPr>
          <w:color w:val="000000" w:themeColor="text1"/>
          <w:sz w:val="28"/>
          <w:szCs w:val="28"/>
        </w:rPr>
        <w:t xml:space="preserve">управление </w:t>
      </w:r>
      <w:r w:rsidR="00E3368B" w:rsidRPr="000F10F5">
        <w:rPr>
          <w:color w:val="000000" w:themeColor="text1"/>
          <w:sz w:val="28"/>
          <w:szCs w:val="28"/>
        </w:rPr>
        <w:t>социальной защиты населения</w:t>
      </w:r>
      <w:r w:rsidR="00E3368B">
        <w:rPr>
          <w:color w:val="000000" w:themeColor="text1"/>
          <w:sz w:val="28"/>
          <w:szCs w:val="28"/>
        </w:rPr>
        <w:t xml:space="preserve"> администрации  муниципального района «Алексеевский район и город Алексеевка» Белгородской области</w:t>
      </w:r>
      <w:r w:rsidRPr="007D3630">
        <w:rPr>
          <w:sz w:val="28"/>
          <w:szCs w:val="28"/>
        </w:rPr>
        <w:t xml:space="preserve"> для получения государственной услуги.</w:t>
      </w:r>
    </w:p>
    <w:p w:rsidR="00170343" w:rsidRPr="007D3630" w:rsidRDefault="00170343" w:rsidP="00170343">
      <w:pPr>
        <w:autoSpaceDE w:val="0"/>
        <w:autoSpaceDN w:val="0"/>
        <w:adjustRightInd w:val="0"/>
        <w:ind w:firstLine="540"/>
        <w:jc w:val="both"/>
        <w:rPr>
          <w:sz w:val="28"/>
          <w:szCs w:val="28"/>
        </w:rPr>
      </w:pPr>
      <w:r w:rsidRPr="007D3630">
        <w:rPr>
          <w:sz w:val="28"/>
          <w:szCs w:val="28"/>
        </w:rPr>
        <w:t xml:space="preserve">5.2.В случае несогласия заявителя с решениями или действиями (бездействием) должностных лиц </w:t>
      </w:r>
      <w:r w:rsidR="00E3368B">
        <w:rPr>
          <w:color w:val="000000" w:themeColor="text1"/>
          <w:sz w:val="28"/>
          <w:szCs w:val="28"/>
        </w:rPr>
        <w:t xml:space="preserve">управления </w:t>
      </w:r>
      <w:r w:rsidR="00E3368B" w:rsidRPr="000F10F5">
        <w:rPr>
          <w:color w:val="000000" w:themeColor="text1"/>
          <w:sz w:val="28"/>
          <w:szCs w:val="28"/>
        </w:rPr>
        <w:t>социальной защиты населения</w:t>
      </w:r>
      <w:r w:rsidR="00E3368B">
        <w:rPr>
          <w:color w:val="000000" w:themeColor="text1"/>
          <w:sz w:val="28"/>
          <w:szCs w:val="28"/>
        </w:rPr>
        <w:t xml:space="preserve"> администрации  муниципального района «Алексеевский район и город Алексеевка» Белгородской области</w:t>
      </w:r>
      <w:r w:rsidR="00E3368B" w:rsidRPr="000F10F5">
        <w:rPr>
          <w:color w:val="000000" w:themeColor="text1"/>
          <w:sz w:val="28"/>
          <w:szCs w:val="28"/>
        </w:rPr>
        <w:t xml:space="preserve"> </w:t>
      </w:r>
      <w:r w:rsidRPr="007D3630">
        <w:rPr>
          <w:sz w:val="28"/>
          <w:szCs w:val="28"/>
        </w:rPr>
        <w:t xml:space="preserve">в связи с предоставлением государственной услуги жалоба подается на имя начальника </w:t>
      </w:r>
      <w:r w:rsidR="00E3368B">
        <w:rPr>
          <w:color w:val="000000" w:themeColor="text1"/>
          <w:sz w:val="28"/>
          <w:szCs w:val="28"/>
        </w:rPr>
        <w:t xml:space="preserve">управления </w:t>
      </w:r>
      <w:r w:rsidR="00E3368B" w:rsidRPr="000F10F5">
        <w:rPr>
          <w:color w:val="000000" w:themeColor="text1"/>
          <w:sz w:val="28"/>
          <w:szCs w:val="28"/>
        </w:rPr>
        <w:t>социальной защиты населения</w:t>
      </w:r>
      <w:r w:rsidR="00E3368B">
        <w:rPr>
          <w:color w:val="000000" w:themeColor="text1"/>
          <w:sz w:val="28"/>
          <w:szCs w:val="28"/>
        </w:rPr>
        <w:t xml:space="preserve"> администрации  муниципального района «Алексеевский район и город Алексеевка» Белгородской области</w:t>
      </w:r>
      <w:r w:rsidR="00E3368B" w:rsidRPr="000F10F5">
        <w:rPr>
          <w:color w:val="000000" w:themeColor="text1"/>
          <w:sz w:val="28"/>
          <w:szCs w:val="28"/>
        </w:rPr>
        <w:t xml:space="preserve"> </w:t>
      </w:r>
      <w:r w:rsidRPr="007D3630">
        <w:rPr>
          <w:sz w:val="28"/>
          <w:szCs w:val="28"/>
        </w:rPr>
        <w:t>или его заместителя.</w:t>
      </w:r>
    </w:p>
    <w:p w:rsidR="00170343" w:rsidRPr="007D3630" w:rsidRDefault="00170343" w:rsidP="00170343">
      <w:pPr>
        <w:autoSpaceDE w:val="0"/>
        <w:autoSpaceDN w:val="0"/>
        <w:adjustRightInd w:val="0"/>
        <w:ind w:firstLine="540"/>
        <w:jc w:val="both"/>
        <w:rPr>
          <w:sz w:val="28"/>
          <w:szCs w:val="28"/>
        </w:rPr>
      </w:pPr>
      <w:r w:rsidRPr="007D3630">
        <w:rPr>
          <w:sz w:val="28"/>
          <w:szCs w:val="28"/>
        </w:rPr>
        <w:t>5.3.Жалоба подается в письменной форме на бумажном носителе или в электронной форме.</w:t>
      </w:r>
    </w:p>
    <w:p w:rsidR="00170343" w:rsidRPr="007D3630" w:rsidRDefault="00170343" w:rsidP="00170343">
      <w:pPr>
        <w:autoSpaceDE w:val="0"/>
        <w:autoSpaceDN w:val="0"/>
        <w:adjustRightInd w:val="0"/>
        <w:ind w:firstLine="540"/>
        <w:jc w:val="both"/>
        <w:rPr>
          <w:sz w:val="28"/>
          <w:szCs w:val="28"/>
        </w:rPr>
      </w:pPr>
      <w:r w:rsidRPr="007D3630">
        <w:rPr>
          <w:sz w:val="28"/>
          <w:szCs w:val="28"/>
        </w:rPr>
        <w:t>Жалоба может быть направлена: по почте, через многофункциональный центр (в случае наличия заключенного соглашения о сотрудничестве), с использованием информационно-телекоммуникационной сети Интернет, официального сайта управления социальной защиты населения Белгородской области,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170343" w:rsidRPr="007D3630" w:rsidRDefault="00170343" w:rsidP="00170343">
      <w:pPr>
        <w:autoSpaceDE w:val="0"/>
        <w:autoSpaceDN w:val="0"/>
        <w:adjustRightInd w:val="0"/>
        <w:ind w:firstLine="540"/>
        <w:jc w:val="both"/>
        <w:rPr>
          <w:sz w:val="28"/>
          <w:szCs w:val="28"/>
        </w:rPr>
      </w:pPr>
      <w:r w:rsidRPr="007D3630">
        <w:rPr>
          <w:sz w:val="28"/>
          <w:szCs w:val="28"/>
        </w:rPr>
        <w:t>5.4.Жалоба должна содержать:</w:t>
      </w:r>
    </w:p>
    <w:p w:rsidR="00170343" w:rsidRPr="007D3630" w:rsidRDefault="00170343" w:rsidP="00170343">
      <w:pPr>
        <w:autoSpaceDE w:val="0"/>
        <w:autoSpaceDN w:val="0"/>
        <w:adjustRightInd w:val="0"/>
        <w:ind w:firstLine="540"/>
        <w:jc w:val="both"/>
        <w:rPr>
          <w:sz w:val="28"/>
          <w:szCs w:val="28"/>
        </w:rPr>
      </w:pPr>
      <w:r w:rsidRPr="007D3630">
        <w:rPr>
          <w:sz w:val="28"/>
          <w:szCs w:val="28"/>
        </w:rPr>
        <w:t xml:space="preserve">1) наименование </w:t>
      </w:r>
      <w:r w:rsidR="00E3368B">
        <w:rPr>
          <w:color w:val="000000" w:themeColor="text1"/>
          <w:sz w:val="28"/>
          <w:szCs w:val="28"/>
        </w:rPr>
        <w:t xml:space="preserve">управления </w:t>
      </w:r>
      <w:r w:rsidR="00E3368B" w:rsidRPr="000F10F5">
        <w:rPr>
          <w:color w:val="000000" w:themeColor="text1"/>
          <w:sz w:val="28"/>
          <w:szCs w:val="28"/>
        </w:rPr>
        <w:t>социальной защиты населения</w:t>
      </w:r>
      <w:r w:rsidR="00E3368B">
        <w:rPr>
          <w:color w:val="000000" w:themeColor="text1"/>
          <w:sz w:val="28"/>
          <w:szCs w:val="28"/>
        </w:rPr>
        <w:t xml:space="preserve"> администрации  муниципального района «Алексеевский район и город Алексеевка» Белгородской области</w:t>
      </w:r>
      <w:r w:rsidRPr="007D3630">
        <w:rPr>
          <w:sz w:val="28"/>
          <w:szCs w:val="28"/>
        </w:rPr>
        <w:t xml:space="preserve">, должность, фамилию, имя, отчество должностного лица </w:t>
      </w:r>
      <w:r w:rsidR="00E3368B">
        <w:rPr>
          <w:color w:val="000000" w:themeColor="text1"/>
          <w:sz w:val="28"/>
          <w:szCs w:val="28"/>
        </w:rPr>
        <w:t xml:space="preserve">управления </w:t>
      </w:r>
      <w:r w:rsidR="00E3368B" w:rsidRPr="000F10F5">
        <w:rPr>
          <w:color w:val="000000" w:themeColor="text1"/>
          <w:sz w:val="28"/>
          <w:szCs w:val="28"/>
        </w:rPr>
        <w:t>социальной защиты населения</w:t>
      </w:r>
      <w:r w:rsidR="00E3368B">
        <w:rPr>
          <w:color w:val="000000" w:themeColor="text1"/>
          <w:sz w:val="28"/>
          <w:szCs w:val="28"/>
        </w:rPr>
        <w:t xml:space="preserve"> администрации  муниципального района «Алексеевский район и город Алексеевка» </w:t>
      </w:r>
      <w:r w:rsidR="00E3368B">
        <w:rPr>
          <w:color w:val="000000" w:themeColor="text1"/>
          <w:sz w:val="28"/>
          <w:szCs w:val="28"/>
        </w:rPr>
        <w:lastRenderedPageBreak/>
        <w:t>Белгородской области</w:t>
      </w:r>
      <w:r w:rsidRPr="007D3630">
        <w:rPr>
          <w:sz w:val="28"/>
          <w:szCs w:val="28"/>
        </w:rPr>
        <w:t>, решения и действия (бездействие) которого обжалуются;</w:t>
      </w:r>
    </w:p>
    <w:p w:rsidR="00170343" w:rsidRPr="007D3630" w:rsidRDefault="00170343" w:rsidP="00170343">
      <w:pPr>
        <w:autoSpaceDE w:val="0"/>
        <w:autoSpaceDN w:val="0"/>
        <w:adjustRightInd w:val="0"/>
        <w:ind w:firstLine="540"/>
        <w:jc w:val="both"/>
        <w:rPr>
          <w:sz w:val="28"/>
          <w:szCs w:val="28"/>
        </w:rPr>
      </w:pPr>
      <w:r w:rsidRPr="007D363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почти (при наличии) и почтовый адрес, по которым должен быть направлен ответ заявителю;</w:t>
      </w:r>
    </w:p>
    <w:p w:rsidR="00170343" w:rsidRPr="007D3630" w:rsidRDefault="00170343" w:rsidP="00170343">
      <w:pPr>
        <w:autoSpaceDE w:val="0"/>
        <w:autoSpaceDN w:val="0"/>
        <w:adjustRightInd w:val="0"/>
        <w:ind w:firstLine="540"/>
        <w:jc w:val="both"/>
        <w:rPr>
          <w:sz w:val="28"/>
          <w:szCs w:val="28"/>
        </w:rPr>
      </w:pPr>
      <w:r w:rsidRPr="007D3630">
        <w:rPr>
          <w:sz w:val="28"/>
          <w:szCs w:val="28"/>
        </w:rPr>
        <w:t xml:space="preserve">3) сведения об обжалуемых решениях и действиях (бездействии) </w:t>
      </w:r>
      <w:r w:rsidR="00E3368B">
        <w:rPr>
          <w:color w:val="000000" w:themeColor="text1"/>
          <w:sz w:val="28"/>
          <w:szCs w:val="28"/>
        </w:rPr>
        <w:t xml:space="preserve">управления </w:t>
      </w:r>
      <w:r w:rsidR="00E3368B" w:rsidRPr="000F10F5">
        <w:rPr>
          <w:color w:val="000000" w:themeColor="text1"/>
          <w:sz w:val="28"/>
          <w:szCs w:val="28"/>
        </w:rPr>
        <w:t>социальной защиты населения</w:t>
      </w:r>
      <w:r w:rsidR="00E3368B">
        <w:rPr>
          <w:color w:val="000000" w:themeColor="text1"/>
          <w:sz w:val="28"/>
          <w:szCs w:val="28"/>
        </w:rPr>
        <w:t xml:space="preserve"> администрации  муниципального района «Алексеевский район и город Алексеевка» Белгородской области</w:t>
      </w:r>
      <w:r w:rsidRPr="007D3630">
        <w:rPr>
          <w:sz w:val="28"/>
          <w:szCs w:val="28"/>
        </w:rPr>
        <w:t>, должностного лица управления</w:t>
      </w:r>
      <w:r w:rsidR="00E3368B">
        <w:rPr>
          <w:sz w:val="28"/>
          <w:szCs w:val="28"/>
        </w:rPr>
        <w:t xml:space="preserve"> </w:t>
      </w:r>
      <w:r w:rsidR="00E3368B" w:rsidRPr="000F10F5">
        <w:rPr>
          <w:color w:val="000000" w:themeColor="text1"/>
          <w:sz w:val="28"/>
          <w:szCs w:val="28"/>
        </w:rPr>
        <w:t>социальной защиты населения</w:t>
      </w:r>
      <w:r w:rsidR="00E3368B">
        <w:rPr>
          <w:color w:val="000000" w:themeColor="text1"/>
          <w:sz w:val="28"/>
          <w:szCs w:val="28"/>
        </w:rPr>
        <w:t xml:space="preserve"> администрации  муниципального района «Алексеевский район и город Алексеевка» Белгородской области</w:t>
      </w:r>
      <w:r w:rsidRPr="007D3630">
        <w:rPr>
          <w:sz w:val="28"/>
          <w:szCs w:val="28"/>
        </w:rPr>
        <w:t>;</w:t>
      </w:r>
    </w:p>
    <w:p w:rsidR="00170343" w:rsidRPr="007D3630" w:rsidRDefault="00170343" w:rsidP="00170343">
      <w:pPr>
        <w:autoSpaceDE w:val="0"/>
        <w:autoSpaceDN w:val="0"/>
        <w:adjustRightInd w:val="0"/>
        <w:ind w:firstLine="540"/>
        <w:jc w:val="both"/>
        <w:rPr>
          <w:sz w:val="28"/>
          <w:szCs w:val="28"/>
        </w:rPr>
      </w:pPr>
      <w:r w:rsidRPr="007D3630">
        <w:rPr>
          <w:sz w:val="28"/>
          <w:szCs w:val="28"/>
        </w:rPr>
        <w:t xml:space="preserve">4) доводы, на основании которых заявитель не согласен с решением и действием (бездействием) должностного лица </w:t>
      </w:r>
      <w:r w:rsidR="00E3368B">
        <w:rPr>
          <w:color w:val="000000" w:themeColor="text1"/>
          <w:sz w:val="28"/>
          <w:szCs w:val="28"/>
        </w:rPr>
        <w:t xml:space="preserve">управления </w:t>
      </w:r>
      <w:r w:rsidR="00E3368B" w:rsidRPr="000F10F5">
        <w:rPr>
          <w:color w:val="000000" w:themeColor="text1"/>
          <w:sz w:val="28"/>
          <w:szCs w:val="28"/>
        </w:rPr>
        <w:t>социальной защиты населения</w:t>
      </w:r>
      <w:r w:rsidR="00E3368B">
        <w:rPr>
          <w:color w:val="000000" w:themeColor="text1"/>
          <w:sz w:val="28"/>
          <w:szCs w:val="28"/>
        </w:rPr>
        <w:t xml:space="preserve"> администрации  муниципального района «Алексеевский район и город Алексеевка» Белгородской области</w:t>
      </w:r>
      <w:r w:rsidRPr="007D3630">
        <w:rPr>
          <w:sz w:val="28"/>
          <w:szCs w:val="28"/>
        </w:rPr>
        <w:t>. Заявителем могут быть представлены документы (при наличии), подтверждающие доводы заявителя, либо их копии.</w:t>
      </w:r>
    </w:p>
    <w:p w:rsidR="00170343" w:rsidRPr="007D3630" w:rsidRDefault="00170343" w:rsidP="00170343">
      <w:pPr>
        <w:autoSpaceDE w:val="0"/>
        <w:autoSpaceDN w:val="0"/>
        <w:adjustRightInd w:val="0"/>
        <w:ind w:firstLine="540"/>
        <w:jc w:val="both"/>
        <w:rPr>
          <w:sz w:val="28"/>
          <w:szCs w:val="28"/>
        </w:rPr>
      </w:pPr>
      <w:r w:rsidRPr="007D3630">
        <w:rPr>
          <w:sz w:val="28"/>
          <w:szCs w:val="28"/>
        </w:rPr>
        <w:t xml:space="preserve">5.5.Жалоба, поступившая в </w:t>
      </w:r>
      <w:r w:rsidR="00FC7395">
        <w:rPr>
          <w:color w:val="000000" w:themeColor="text1"/>
          <w:sz w:val="28"/>
          <w:szCs w:val="28"/>
        </w:rPr>
        <w:t xml:space="preserve">управление </w:t>
      </w:r>
      <w:r w:rsidR="00FC7395" w:rsidRPr="000F10F5">
        <w:rPr>
          <w:color w:val="000000" w:themeColor="text1"/>
          <w:sz w:val="28"/>
          <w:szCs w:val="28"/>
        </w:rPr>
        <w:t>социальной защиты населения</w:t>
      </w:r>
      <w:r w:rsidR="00FC7395">
        <w:rPr>
          <w:color w:val="000000" w:themeColor="text1"/>
          <w:sz w:val="28"/>
          <w:szCs w:val="28"/>
        </w:rPr>
        <w:t xml:space="preserve"> администрации  муниципального района «Алексеевский район и город Алексеевка» Белгородской области</w:t>
      </w:r>
      <w:r w:rsidRPr="007D3630">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w:t>
      </w:r>
      <w:r w:rsidR="00E3368B">
        <w:rPr>
          <w:color w:val="000000" w:themeColor="text1"/>
          <w:sz w:val="28"/>
          <w:szCs w:val="28"/>
        </w:rPr>
        <w:t xml:space="preserve">управления </w:t>
      </w:r>
      <w:r w:rsidR="00E3368B" w:rsidRPr="000F10F5">
        <w:rPr>
          <w:color w:val="000000" w:themeColor="text1"/>
          <w:sz w:val="28"/>
          <w:szCs w:val="28"/>
        </w:rPr>
        <w:t>социальной защиты населения</w:t>
      </w:r>
      <w:r w:rsidR="00E3368B">
        <w:rPr>
          <w:color w:val="000000" w:themeColor="text1"/>
          <w:sz w:val="28"/>
          <w:szCs w:val="28"/>
        </w:rPr>
        <w:t xml:space="preserve"> администрации  муниципального района «Алексеевский район и город Алексеевка» Белгородской области</w:t>
      </w:r>
      <w:r w:rsidRPr="007D3630">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0343" w:rsidRPr="007D3630" w:rsidRDefault="00170343" w:rsidP="00170343">
      <w:pPr>
        <w:autoSpaceDE w:val="0"/>
        <w:autoSpaceDN w:val="0"/>
        <w:adjustRightInd w:val="0"/>
        <w:ind w:firstLine="540"/>
        <w:jc w:val="both"/>
        <w:rPr>
          <w:sz w:val="28"/>
          <w:szCs w:val="28"/>
        </w:rPr>
      </w:pPr>
      <w:r w:rsidRPr="007D3630">
        <w:rPr>
          <w:sz w:val="28"/>
          <w:szCs w:val="28"/>
        </w:rPr>
        <w:t>5.6.Оснований для приостановления рассмотрения жалобы не имеется.</w:t>
      </w:r>
    </w:p>
    <w:p w:rsidR="00170343" w:rsidRPr="007D3630" w:rsidRDefault="00170343" w:rsidP="00170343">
      <w:pPr>
        <w:autoSpaceDE w:val="0"/>
        <w:autoSpaceDN w:val="0"/>
        <w:adjustRightInd w:val="0"/>
        <w:ind w:firstLine="540"/>
        <w:jc w:val="both"/>
        <w:rPr>
          <w:sz w:val="28"/>
          <w:szCs w:val="28"/>
        </w:rPr>
      </w:pPr>
      <w:r w:rsidRPr="007D3630">
        <w:rPr>
          <w:sz w:val="28"/>
          <w:szCs w:val="28"/>
        </w:rPr>
        <w:t>5.7.По результатам рассмотрения жалобы управление принимает одно из следующих решений:</w:t>
      </w:r>
    </w:p>
    <w:p w:rsidR="00170343" w:rsidRPr="007D3630" w:rsidRDefault="00170343" w:rsidP="00170343">
      <w:pPr>
        <w:autoSpaceDE w:val="0"/>
        <w:autoSpaceDN w:val="0"/>
        <w:adjustRightInd w:val="0"/>
        <w:ind w:firstLine="540"/>
        <w:jc w:val="both"/>
        <w:rPr>
          <w:sz w:val="28"/>
          <w:szCs w:val="28"/>
        </w:rPr>
      </w:pPr>
      <w:r w:rsidRPr="007D3630">
        <w:rPr>
          <w:sz w:val="28"/>
          <w:szCs w:val="28"/>
        </w:rPr>
        <w:t>1) удовлетворяет жалобу, в том числе в форме отмены принятого решения, исправления допущенных должностным лицом управления опечаток и ошибок в выданных в результате предоставления государственной услуги документах, а также в иных формах;</w:t>
      </w:r>
    </w:p>
    <w:p w:rsidR="00170343" w:rsidRPr="007D3630" w:rsidRDefault="00170343" w:rsidP="00170343">
      <w:pPr>
        <w:autoSpaceDE w:val="0"/>
        <w:autoSpaceDN w:val="0"/>
        <w:adjustRightInd w:val="0"/>
        <w:ind w:firstLine="540"/>
        <w:jc w:val="both"/>
        <w:rPr>
          <w:sz w:val="28"/>
          <w:szCs w:val="28"/>
        </w:rPr>
      </w:pPr>
      <w:r w:rsidRPr="007D3630">
        <w:rPr>
          <w:sz w:val="28"/>
          <w:szCs w:val="28"/>
        </w:rPr>
        <w:t>2) отказывает в удовлетворении жалобы.</w:t>
      </w:r>
    </w:p>
    <w:p w:rsidR="00170343" w:rsidRPr="007D3630" w:rsidRDefault="00170343" w:rsidP="00170343">
      <w:pPr>
        <w:autoSpaceDE w:val="0"/>
        <w:autoSpaceDN w:val="0"/>
        <w:adjustRightInd w:val="0"/>
        <w:ind w:firstLine="540"/>
        <w:jc w:val="both"/>
        <w:rPr>
          <w:sz w:val="28"/>
          <w:szCs w:val="28"/>
        </w:rPr>
      </w:pPr>
      <w:r w:rsidRPr="007D3630">
        <w:rPr>
          <w:sz w:val="28"/>
          <w:szCs w:val="28"/>
        </w:rPr>
        <w:t xml:space="preserve">5.8.Не позднее дня, следующего за днем принятия решения, указанного в </w:t>
      </w:r>
      <w:hyperlink r:id="rId15" w:history="1">
        <w:r w:rsidRPr="007D3630">
          <w:rPr>
            <w:sz w:val="28"/>
            <w:szCs w:val="28"/>
          </w:rPr>
          <w:t>пункте 5.7</w:t>
        </w:r>
      </w:hyperlink>
      <w:r w:rsidRPr="007D3630">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343" w:rsidRPr="007D3630" w:rsidRDefault="00170343" w:rsidP="00170343">
      <w:pPr>
        <w:autoSpaceDE w:val="0"/>
        <w:autoSpaceDN w:val="0"/>
        <w:adjustRightInd w:val="0"/>
        <w:ind w:firstLine="540"/>
        <w:jc w:val="both"/>
        <w:rPr>
          <w:sz w:val="28"/>
          <w:szCs w:val="28"/>
        </w:rPr>
      </w:pPr>
      <w:r w:rsidRPr="007D3630">
        <w:rPr>
          <w:sz w:val="28"/>
          <w:szCs w:val="28"/>
        </w:rPr>
        <w:t xml:space="preserve">5.9.Заявитель вправе обратиться в суд с заявлением в течение трех месяцев со дня, когда ему стало известно о нарушении его прав и свобод, а также вправе </w:t>
      </w:r>
      <w:r w:rsidRPr="007D3630">
        <w:rPr>
          <w:sz w:val="28"/>
          <w:szCs w:val="28"/>
        </w:rPr>
        <w:lastRenderedPageBreak/>
        <w:t xml:space="preserve">обжаловать решение, принятое по результатам рассмотрения жалобы на решения и действия (бездействие) должностных лиц </w:t>
      </w:r>
      <w:r w:rsidR="00E3368B">
        <w:rPr>
          <w:color w:val="000000" w:themeColor="text1"/>
          <w:sz w:val="28"/>
          <w:szCs w:val="28"/>
        </w:rPr>
        <w:t xml:space="preserve">управления </w:t>
      </w:r>
      <w:r w:rsidR="00E3368B" w:rsidRPr="000F10F5">
        <w:rPr>
          <w:color w:val="000000" w:themeColor="text1"/>
          <w:sz w:val="28"/>
          <w:szCs w:val="28"/>
        </w:rPr>
        <w:t>социальной защиты населения</w:t>
      </w:r>
      <w:r w:rsidR="00E3368B">
        <w:rPr>
          <w:color w:val="000000" w:themeColor="text1"/>
          <w:sz w:val="28"/>
          <w:szCs w:val="28"/>
        </w:rPr>
        <w:t xml:space="preserve"> администрации  муниципального района «Алексеевский район и город Алексеевка» Белгородской области</w:t>
      </w:r>
      <w:r w:rsidRPr="007D3630">
        <w:rPr>
          <w:sz w:val="28"/>
          <w:szCs w:val="28"/>
        </w:rPr>
        <w:t>, принятые (осуществляемые) в ходе предоставления государственной услуги, в судебном порядке.</w:t>
      </w:r>
    </w:p>
    <w:p w:rsidR="00170343" w:rsidRPr="007D3630" w:rsidRDefault="00170343" w:rsidP="00170343">
      <w:pPr>
        <w:autoSpaceDE w:val="0"/>
        <w:autoSpaceDN w:val="0"/>
        <w:adjustRightInd w:val="0"/>
        <w:ind w:firstLine="540"/>
        <w:jc w:val="both"/>
        <w:rPr>
          <w:sz w:val="28"/>
          <w:szCs w:val="28"/>
        </w:rPr>
      </w:pPr>
      <w:r w:rsidRPr="007D3630">
        <w:rPr>
          <w:sz w:val="28"/>
          <w:szCs w:val="28"/>
        </w:rPr>
        <w:t>5.10.Заявитель имеет право на получение информации и документов, необходимых для обоснования и рассмотрения жалобы.</w:t>
      </w:r>
    </w:p>
    <w:p w:rsidR="00170343" w:rsidRPr="007D3630" w:rsidRDefault="00170343" w:rsidP="00170343">
      <w:pPr>
        <w:autoSpaceDE w:val="0"/>
        <w:autoSpaceDN w:val="0"/>
        <w:adjustRightInd w:val="0"/>
        <w:ind w:firstLine="540"/>
        <w:jc w:val="both"/>
        <w:rPr>
          <w:sz w:val="28"/>
          <w:szCs w:val="28"/>
        </w:rPr>
      </w:pPr>
      <w:r w:rsidRPr="007D3630">
        <w:rPr>
          <w:sz w:val="28"/>
          <w:szCs w:val="28"/>
        </w:rPr>
        <w:t xml:space="preserve">5.11.В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6" w:history="1">
        <w:r w:rsidRPr="007D3630">
          <w:rPr>
            <w:sz w:val="28"/>
            <w:szCs w:val="28"/>
          </w:rPr>
          <w:t>частью 1 статьи 11.2</w:t>
        </w:r>
      </w:hyperlink>
      <w:r w:rsidRPr="007D3630">
        <w:rPr>
          <w:sz w:val="28"/>
          <w:szCs w:val="28"/>
        </w:rPr>
        <w:t xml:space="preserve"> Федерального закона от 27 июля 20</w:t>
      </w:r>
      <w:r w:rsidR="00E3368B">
        <w:rPr>
          <w:sz w:val="28"/>
          <w:szCs w:val="28"/>
        </w:rPr>
        <w:t xml:space="preserve">10 года </w:t>
      </w:r>
      <w:r w:rsidRPr="007D3630">
        <w:rPr>
          <w:sz w:val="28"/>
          <w:szCs w:val="28"/>
        </w:rPr>
        <w:t>№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170343" w:rsidRPr="007D3630" w:rsidRDefault="00170343" w:rsidP="00170343">
      <w:pPr>
        <w:autoSpaceDE w:val="0"/>
        <w:autoSpaceDN w:val="0"/>
        <w:adjustRightInd w:val="0"/>
        <w:ind w:firstLine="540"/>
        <w:jc w:val="both"/>
        <w:rPr>
          <w:sz w:val="28"/>
          <w:szCs w:val="28"/>
        </w:rPr>
      </w:pPr>
      <w:r w:rsidRPr="007D3630">
        <w:rPr>
          <w:sz w:val="28"/>
          <w:szCs w:val="28"/>
        </w:rPr>
        <w:t>5.12.Информацию о порядке подачи и рассмотрения жалобы можно получить следующими способами:</w:t>
      </w:r>
    </w:p>
    <w:p w:rsidR="00170343" w:rsidRPr="007D3630" w:rsidRDefault="00170343" w:rsidP="00170343">
      <w:pPr>
        <w:autoSpaceDE w:val="0"/>
        <w:autoSpaceDN w:val="0"/>
        <w:adjustRightInd w:val="0"/>
        <w:ind w:firstLine="540"/>
        <w:jc w:val="both"/>
        <w:rPr>
          <w:sz w:val="28"/>
          <w:szCs w:val="28"/>
        </w:rPr>
      </w:pPr>
      <w:r w:rsidRPr="007D3630">
        <w:rPr>
          <w:sz w:val="28"/>
          <w:szCs w:val="28"/>
        </w:rPr>
        <w:t xml:space="preserve">1) в информационно-телекоммуникационной сети Интернет на сайте </w:t>
      </w:r>
      <w:hyperlink r:id="rId17" w:history="1">
        <w:r w:rsidRPr="00FC7395">
          <w:rPr>
            <w:rStyle w:val="a4"/>
            <w:color w:val="auto"/>
            <w:sz w:val="28"/>
            <w:szCs w:val="28"/>
          </w:rPr>
          <w:t>http://усзн</w:t>
        </w:r>
      </w:hyperlink>
      <w:r w:rsidRPr="007D3630">
        <w:rPr>
          <w:sz w:val="28"/>
          <w:szCs w:val="28"/>
        </w:rPr>
        <w:t>31.рф, через единый портал государственных и муниципальных услуг;</w:t>
      </w:r>
    </w:p>
    <w:p w:rsidR="00170343" w:rsidRPr="007D3630" w:rsidRDefault="00170343" w:rsidP="00170343">
      <w:pPr>
        <w:autoSpaceDE w:val="0"/>
        <w:autoSpaceDN w:val="0"/>
        <w:adjustRightInd w:val="0"/>
        <w:ind w:firstLine="540"/>
        <w:jc w:val="both"/>
        <w:rPr>
          <w:sz w:val="28"/>
          <w:szCs w:val="28"/>
        </w:rPr>
      </w:pPr>
      <w:r w:rsidRPr="007D3630">
        <w:rPr>
          <w:sz w:val="28"/>
          <w:szCs w:val="28"/>
        </w:rPr>
        <w:t>2) по телефону:8(472</w:t>
      </w:r>
      <w:r w:rsidR="00E856AC" w:rsidRPr="007D3630">
        <w:rPr>
          <w:sz w:val="28"/>
          <w:szCs w:val="28"/>
        </w:rPr>
        <w:t>34</w:t>
      </w:r>
      <w:r w:rsidRPr="007D3630">
        <w:rPr>
          <w:sz w:val="28"/>
          <w:szCs w:val="28"/>
        </w:rPr>
        <w:t>)</w:t>
      </w:r>
      <w:r w:rsidR="00E3368B">
        <w:rPr>
          <w:sz w:val="28"/>
          <w:szCs w:val="28"/>
        </w:rPr>
        <w:t>3-41-46</w:t>
      </w:r>
      <w:r w:rsidRPr="007D3630">
        <w:rPr>
          <w:sz w:val="28"/>
          <w:szCs w:val="28"/>
        </w:rPr>
        <w:t>;  8(4722) 27-38-71;</w:t>
      </w:r>
    </w:p>
    <w:p w:rsidR="00170343" w:rsidRPr="007D3630" w:rsidRDefault="00170343" w:rsidP="00170343">
      <w:pPr>
        <w:autoSpaceDE w:val="0"/>
        <w:autoSpaceDN w:val="0"/>
        <w:adjustRightInd w:val="0"/>
        <w:ind w:firstLine="540"/>
        <w:jc w:val="both"/>
        <w:rPr>
          <w:sz w:val="28"/>
          <w:szCs w:val="28"/>
        </w:rPr>
      </w:pPr>
      <w:r w:rsidRPr="007D3630">
        <w:rPr>
          <w:sz w:val="28"/>
          <w:szCs w:val="28"/>
        </w:rPr>
        <w:t>3) на личном приеме заявителя.</w:t>
      </w:r>
    </w:p>
    <w:p w:rsidR="00170343" w:rsidRDefault="00170343" w:rsidP="00170343">
      <w:pPr>
        <w:ind w:firstLine="709"/>
        <w:jc w:val="center"/>
        <w:rPr>
          <w:b/>
          <w:sz w:val="28"/>
          <w:szCs w:val="28"/>
        </w:rPr>
      </w:pPr>
    </w:p>
    <w:p w:rsidR="00FC7395" w:rsidRPr="007D3630" w:rsidRDefault="00FC7395" w:rsidP="00170343">
      <w:pPr>
        <w:ind w:firstLine="709"/>
        <w:jc w:val="center"/>
        <w:rPr>
          <w:b/>
          <w:sz w:val="28"/>
          <w:szCs w:val="28"/>
        </w:rPr>
      </w:pPr>
    </w:p>
    <w:p w:rsidR="00170343" w:rsidRPr="007D3630" w:rsidRDefault="00170343" w:rsidP="004D2412">
      <w:pPr>
        <w:ind w:firstLine="709"/>
        <w:jc w:val="center"/>
        <w:rPr>
          <w:b/>
          <w:sz w:val="28"/>
          <w:szCs w:val="28"/>
        </w:rPr>
      </w:pPr>
      <w:r w:rsidRPr="007D3630">
        <w:rPr>
          <w:b/>
          <w:sz w:val="28"/>
          <w:szCs w:val="28"/>
        </w:rPr>
        <w:t xml:space="preserve">6. Внесение изменений в </w:t>
      </w:r>
      <w:r w:rsidR="00FC7395">
        <w:rPr>
          <w:b/>
          <w:sz w:val="28"/>
          <w:szCs w:val="28"/>
        </w:rPr>
        <w:t>Р</w:t>
      </w:r>
      <w:r w:rsidRPr="007D3630">
        <w:rPr>
          <w:b/>
          <w:sz w:val="28"/>
          <w:szCs w:val="28"/>
        </w:rPr>
        <w:t>егламент</w:t>
      </w:r>
    </w:p>
    <w:p w:rsidR="00170343" w:rsidRPr="007D3630" w:rsidRDefault="00170343" w:rsidP="00170343">
      <w:pPr>
        <w:pStyle w:val="ConsPlusNormal"/>
        <w:ind w:firstLine="709"/>
        <w:jc w:val="both"/>
        <w:rPr>
          <w:rFonts w:ascii="Times New Roman" w:hAnsi="Times New Roman"/>
          <w:sz w:val="28"/>
          <w:szCs w:val="28"/>
        </w:rPr>
      </w:pPr>
      <w:r w:rsidRPr="007D3630">
        <w:rPr>
          <w:rFonts w:ascii="Times New Roman" w:hAnsi="Times New Roman"/>
          <w:sz w:val="28"/>
          <w:szCs w:val="28"/>
        </w:rPr>
        <w:t xml:space="preserve">6.1. Изменения в настоящий </w:t>
      </w:r>
      <w:r w:rsidR="00FC7395">
        <w:rPr>
          <w:rFonts w:ascii="Times New Roman" w:hAnsi="Times New Roman"/>
          <w:sz w:val="28"/>
          <w:szCs w:val="28"/>
        </w:rPr>
        <w:t>Р</w:t>
      </w:r>
      <w:r w:rsidRPr="007D3630">
        <w:rPr>
          <w:rFonts w:ascii="Times New Roman" w:hAnsi="Times New Roman"/>
          <w:sz w:val="28"/>
          <w:szCs w:val="28"/>
        </w:rPr>
        <w:t>егламент вносятся:</w:t>
      </w:r>
    </w:p>
    <w:p w:rsidR="00170343" w:rsidRPr="007D3630" w:rsidRDefault="00170343" w:rsidP="00170343">
      <w:pPr>
        <w:pStyle w:val="ConsPlusNormal"/>
        <w:ind w:firstLine="709"/>
        <w:jc w:val="both"/>
        <w:rPr>
          <w:rFonts w:ascii="Times New Roman" w:hAnsi="Times New Roman"/>
          <w:sz w:val="28"/>
          <w:szCs w:val="28"/>
        </w:rPr>
      </w:pPr>
      <w:r w:rsidRPr="007D3630">
        <w:rPr>
          <w:rFonts w:ascii="Times New Roman" w:hAnsi="Times New Roman"/>
          <w:sz w:val="28"/>
          <w:szCs w:val="28"/>
        </w:rPr>
        <w:t xml:space="preserve">– в случае изменения законодательства Российской Федерации и Белгородской области, регулирующего предоставление государственной услуги; </w:t>
      </w:r>
    </w:p>
    <w:p w:rsidR="00170343" w:rsidRPr="007D3630" w:rsidRDefault="00170343" w:rsidP="00170343">
      <w:pPr>
        <w:pStyle w:val="ConsPlusNormal"/>
        <w:ind w:firstLine="709"/>
        <w:jc w:val="both"/>
        <w:rPr>
          <w:rFonts w:ascii="Times New Roman" w:hAnsi="Times New Roman"/>
          <w:sz w:val="28"/>
          <w:szCs w:val="28"/>
        </w:rPr>
      </w:pPr>
      <w:r w:rsidRPr="007D3630">
        <w:rPr>
          <w:rFonts w:ascii="Times New Roman" w:hAnsi="Times New Roman"/>
          <w:sz w:val="28"/>
          <w:szCs w:val="28"/>
        </w:rPr>
        <w:t>– в случае изменения структуры федеральных органов исполнительной власти и органов государственной власти Белгородской области, органов местного самоуправления, к сфере деятельности которых относится предоставление соответствующей государственной услуги;</w:t>
      </w:r>
    </w:p>
    <w:p w:rsidR="00170343" w:rsidRPr="007D3630" w:rsidRDefault="00170343" w:rsidP="00170343">
      <w:pPr>
        <w:ind w:firstLine="709"/>
        <w:jc w:val="both"/>
        <w:rPr>
          <w:sz w:val="28"/>
          <w:szCs w:val="28"/>
        </w:rPr>
      </w:pPr>
      <w:r w:rsidRPr="007D3630">
        <w:rPr>
          <w:sz w:val="28"/>
          <w:szCs w:val="28"/>
        </w:rPr>
        <w:t xml:space="preserve">– на основании результатов анализа практики применения настоящего </w:t>
      </w:r>
      <w:r w:rsidR="00FC7395">
        <w:rPr>
          <w:sz w:val="28"/>
          <w:szCs w:val="28"/>
        </w:rPr>
        <w:t>Р</w:t>
      </w:r>
      <w:r w:rsidRPr="007D3630">
        <w:rPr>
          <w:sz w:val="28"/>
          <w:szCs w:val="28"/>
        </w:rPr>
        <w:t>егламента.</w:t>
      </w:r>
      <w:r w:rsidRPr="007D3630">
        <w:rPr>
          <w:sz w:val="28"/>
          <w:szCs w:val="28"/>
        </w:rPr>
        <w:br w:type="page"/>
      </w:r>
    </w:p>
    <w:tbl>
      <w:tblPr>
        <w:tblpPr w:leftFromText="180" w:rightFromText="180" w:vertAnchor="page" w:horzAnchor="margin" w:tblpXSpec="right" w:tblpY="1666"/>
        <w:tblW w:w="5670" w:type="dxa"/>
        <w:tblLayout w:type="fixed"/>
        <w:tblLook w:val="00A0" w:firstRow="1" w:lastRow="0" w:firstColumn="1" w:lastColumn="0" w:noHBand="0" w:noVBand="0"/>
      </w:tblPr>
      <w:tblGrid>
        <w:gridCol w:w="5670"/>
      </w:tblGrid>
      <w:tr w:rsidR="00170343" w:rsidRPr="009F1B74" w:rsidTr="00B71D55">
        <w:tc>
          <w:tcPr>
            <w:tcW w:w="5670" w:type="dxa"/>
          </w:tcPr>
          <w:p w:rsidR="00170343" w:rsidRPr="009F1B74" w:rsidRDefault="00170343" w:rsidP="00B71D55">
            <w:pPr>
              <w:jc w:val="center"/>
              <w:rPr>
                <w:b/>
              </w:rPr>
            </w:pPr>
            <w:r w:rsidRPr="009F1B74">
              <w:rPr>
                <w:b/>
              </w:rPr>
              <w:lastRenderedPageBreak/>
              <w:t xml:space="preserve">Приложение № 1 </w:t>
            </w:r>
          </w:p>
          <w:p w:rsidR="00170343" w:rsidRPr="00EA2657" w:rsidRDefault="00170343" w:rsidP="00B71D55">
            <w:pPr>
              <w:tabs>
                <w:tab w:val="left" w:pos="4678"/>
              </w:tabs>
              <w:ind w:left="-108"/>
              <w:jc w:val="center"/>
              <w:rPr>
                <w:b/>
              </w:rPr>
            </w:pPr>
            <w:r w:rsidRPr="009F1B74">
              <w:rPr>
                <w:b/>
              </w:rPr>
              <w:t>к административному регламенту</w:t>
            </w:r>
          </w:p>
          <w:p w:rsidR="00E3368B" w:rsidRPr="00E3368B" w:rsidRDefault="00E3368B" w:rsidP="00E3368B">
            <w:pPr>
              <w:ind w:firstLine="709"/>
              <w:jc w:val="center"/>
              <w:rPr>
                <w:b/>
                <w:szCs w:val="24"/>
              </w:rPr>
            </w:pPr>
            <w:r w:rsidRPr="00E3368B">
              <w:rPr>
                <w:b/>
                <w:szCs w:val="24"/>
              </w:rPr>
              <w:t>по реализации органами местного самоуправления услуг, предоставляемых в рамках переданных полномочий по предоставлению государственной услуги  по организации предоставления услуг               социального обслуживания на дому</w:t>
            </w:r>
          </w:p>
          <w:p w:rsidR="00170343" w:rsidRPr="00EA2657" w:rsidRDefault="00170343" w:rsidP="00B71D55">
            <w:pPr>
              <w:jc w:val="center"/>
              <w:rPr>
                <w:b/>
              </w:rPr>
            </w:pPr>
          </w:p>
        </w:tc>
      </w:tr>
    </w:tbl>
    <w:p w:rsidR="00170343" w:rsidRPr="009F1B74" w:rsidRDefault="00170343" w:rsidP="00170343">
      <w:pPr>
        <w:pStyle w:val="1"/>
        <w:spacing w:before="0" w:after="0"/>
        <w:ind w:left="5642"/>
        <w:jc w:val="center"/>
        <w:rPr>
          <w:rFonts w:ascii="Times New Roman" w:hAnsi="Times New Roman"/>
          <w:sz w:val="26"/>
          <w:szCs w:val="26"/>
        </w:rPr>
      </w:pPr>
      <w:r w:rsidRPr="009F1B74">
        <w:rPr>
          <w:rFonts w:ascii="Times New Roman" w:hAnsi="Times New Roman"/>
          <w:sz w:val="26"/>
          <w:szCs w:val="26"/>
        </w:rPr>
        <w:t xml:space="preserve">   </w:t>
      </w:r>
    </w:p>
    <w:p w:rsidR="007513B4" w:rsidRDefault="007513B4" w:rsidP="00170343">
      <w:pPr>
        <w:pStyle w:val="2"/>
        <w:spacing w:before="0" w:after="0"/>
        <w:jc w:val="center"/>
        <w:rPr>
          <w:rFonts w:ascii="Times New Roman" w:hAnsi="Times New Roman"/>
          <w:i w:val="0"/>
          <w:sz w:val="26"/>
          <w:szCs w:val="26"/>
        </w:rPr>
      </w:pPr>
    </w:p>
    <w:p w:rsidR="007513B4" w:rsidRDefault="007513B4" w:rsidP="00170343">
      <w:pPr>
        <w:pStyle w:val="2"/>
        <w:spacing w:before="0" w:after="0"/>
        <w:jc w:val="center"/>
        <w:rPr>
          <w:rFonts w:ascii="Times New Roman" w:hAnsi="Times New Roman"/>
          <w:i w:val="0"/>
          <w:sz w:val="26"/>
          <w:szCs w:val="26"/>
        </w:rPr>
      </w:pPr>
    </w:p>
    <w:p w:rsidR="007513B4" w:rsidRDefault="007513B4" w:rsidP="00170343">
      <w:pPr>
        <w:pStyle w:val="2"/>
        <w:spacing w:before="0" w:after="0"/>
        <w:jc w:val="center"/>
        <w:rPr>
          <w:rFonts w:ascii="Times New Roman" w:hAnsi="Times New Roman"/>
          <w:i w:val="0"/>
          <w:sz w:val="26"/>
          <w:szCs w:val="26"/>
        </w:rPr>
      </w:pPr>
    </w:p>
    <w:p w:rsidR="007513B4" w:rsidRDefault="007513B4" w:rsidP="00170343">
      <w:pPr>
        <w:pStyle w:val="2"/>
        <w:spacing w:before="0" w:after="0"/>
        <w:jc w:val="center"/>
        <w:rPr>
          <w:rFonts w:ascii="Times New Roman" w:hAnsi="Times New Roman"/>
          <w:i w:val="0"/>
          <w:sz w:val="26"/>
          <w:szCs w:val="26"/>
        </w:rPr>
      </w:pPr>
    </w:p>
    <w:p w:rsidR="007513B4" w:rsidRDefault="007513B4" w:rsidP="00170343">
      <w:pPr>
        <w:pStyle w:val="2"/>
        <w:spacing w:before="0" w:after="0"/>
        <w:jc w:val="center"/>
        <w:rPr>
          <w:rFonts w:ascii="Times New Roman" w:hAnsi="Times New Roman"/>
          <w:i w:val="0"/>
          <w:sz w:val="26"/>
          <w:szCs w:val="26"/>
        </w:rPr>
      </w:pPr>
    </w:p>
    <w:p w:rsidR="007513B4" w:rsidRDefault="007513B4" w:rsidP="00170343">
      <w:pPr>
        <w:pStyle w:val="2"/>
        <w:spacing w:before="0" w:after="0"/>
        <w:jc w:val="center"/>
        <w:rPr>
          <w:rFonts w:ascii="Times New Roman" w:hAnsi="Times New Roman"/>
          <w:i w:val="0"/>
          <w:sz w:val="26"/>
          <w:szCs w:val="26"/>
        </w:rPr>
      </w:pPr>
    </w:p>
    <w:p w:rsidR="007513B4" w:rsidRDefault="007513B4" w:rsidP="00170343">
      <w:pPr>
        <w:pStyle w:val="2"/>
        <w:spacing w:before="0" w:after="0"/>
        <w:jc w:val="center"/>
        <w:rPr>
          <w:rFonts w:ascii="Times New Roman" w:hAnsi="Times New Roman"/>
          <w:i w:val="0"/>
          <w:sz w:val="26"/>
          <w:szCs w:val="26"/>
        </w:rPr>
      </w:pPr>
    </w:p>
    <w:p w:rsidR="007513B4" w:rsidRDefault="007513B4" w:rsidP="00170343">
      <w:pPr>
        <w:pStyle w:val="2"/>
        <w:spacing w:before="0" w:after="0"/>
        <w:jc w:val="center"/>
        <w:rPr>
          <w:rFonts w:ascii="Times New Roman" w:hAnsi="Times New Roman"/>
          <w:i w:val="0"/>
          <w:sz w:val="26"/>
          <w:szCs w:val="26"/>
        </w:rPr>
      </w:pPr>
    </w:p>
    <w:p w:rsidR="007513B4" w:rsidRDefault="007513B4" w:rsidP="00170343">
      <w:pPr>
        <w:pStyle w:val="2"/>
        <w:spacing w:before="0" w:after="0"/>
        <w:jc w:val="center"/>
        <w:rPr>
          <w:rFonts w:ascii="Times New Roman" w:hAnsi="Times New Roman"/>
          <w:i w:val="0"/>
          <w:sz w:val="26"/>
          <w:szCs w:val="26"/>
        </w:rPr>
      </w:pPr>
    </w:p>
    <w:p w:rsidR="00B71D55" w:rsidRDefault="00B71D55" w:rsidP="00170343">
      <w:pPr>
        <w:pStyle w:val="2"/>
        <w:spacing w:before="0" w:after="0"/>
        <w:jc w:val="center"/>
        <w:rPr>
          <w:rFonts w:ascii="Times New Roman" w:hAnsi="Times New Roman"/>
          <w:i w:val="0"/>
          <w:sz w:val="26"/>
          <w:szCs w:val="26"/>
        </w:rPr>
      </w:pPr>
    </w:p>
    <w:p w:rsidR="00B71D55" w:rsidRDefault="00B71D55" w:rsidP="00170343">
      <w:pPr>
        <w:pStyle w:val="2"/>
        <w:spacing w:before="0" w:after="0"/>
        <w:jc w:val="center"/>
        <w:rPr>
          <w:rFonts w:ascii="Times New Roman" w:hAnsi="Times New Roman"/>
          <w:i w:val="0"/>
          <w:sz w:val="26"/>
          <w:szCs w:val="26"/>
        </w:rPr>
      </w:pPr>
    </w:p>
    <w:p w:rsidR="00B71D55" w:rsidRDefault="00B71D55" w:rsidP="00170343">
      <w:pPr>
        <w:pStyle w:val="2"/>
        <w:spacing w:before="0" w:after="0"/>
        <w:jc w:val="center"/>
        <w:rPr>
          <w:rFonts w:ascii="Times New Roman" w:hAnsi="Times New Roman"/>
          <w:i w:val="0"/>
          <w:sz w:val="26"/>
          <w:szCs w:val="26"/>
        </w:rPr>
      </w:pPr>
    </w:p>
    <w:p w:rsidR="00B71D55" w:rsidRDefault="00B71D55" w:rsidP="00170343">
      <w:pPr>
        <w:pStyle w:val="2"/>
        <w:spacing w:before="0" w:after="0"/>
        <w:jc w:val="center"/>
        <w:rPr>
          <w:rFonts w:ascii="Times New Roman" w:hAnsi="Times New Roman"/>
          <w:i w:val="0"/>
          <w:sz w:val="26"/>
          <w:szCs w:val="26"/>
        </w:rPr>
      </w:pPr>
    </w:p>
    <w:p w:rsidR="00170343" w:rsidRPr="00A459B9" w:rsidRDefault="00170343" w:rsidP="00170343">
      <w:pPr>
        <w:pStyle w:val="2"/>
        <w:spacing w:before="0" w:after="0"/>
        <w:jc w:val="center"/>
        <w:rPr>
          <w:rFonts w:ascii="Times New Roman" w:hAnsi="Times New Roman"/>
          <w:i w:val="0"/>
          <w:sz w:val="26"/>
          <w:szCs w:val="26"/>
        </w:rPr>
      </w:pPr>
      <w:r w:rsidRPr="00A459B9">
        <w:rPr>
          <w:rFonts w:ascii="Times New Roman" w:hAnsi="Times New Roman"/>
          <w:i w:val="0"/>
          <w:sz w:val="26"/>
          <w:szCs w:val="26"/>
        </w:rPr>
        <w:t xml:space="preserve">Сведения о местонахождении </w:t>
      </w:r>
      <w:r w:rsidR="007513B4">
        <w:rPr>
          <w:rFonts w:ascii="Times New Roman" w:hAnsi="Times New Roman"/>
          <w:i w:val="0"/>
          <w:sz w:val="26"/>
          <w:szCs w:val="26"/>
        </w:rPr>
        <w:t>у</w:t>
      </w:r>
      <w:r w:rsidRPr="00A459B9">
        <w:rPr>
          <w:rFonts w:ascii="Times New Roman" w:hAnsi="Times New Roman"/>
          <w:i w:val="0"/>
          <w:sz w:val="26"/>
          <w:szCs w:val="26"/>
        </w:rPr>
        <w:t>правлени</w:t>
      </w:r>
      <w:r w:rsidR="007513B4">
        <w:rPr>
          <w:rFonts w:ascii="Times New Roman" w:hAnsi="Times New Roman"/>
          <w:i w:val="0"/>
          <w:sz w:val="26"/>
          <w:szCs w:val="26"/>
        </w:rPr>
        <w:t>я</w:t>
      </w:r>
      <w:r w:rsidRPr="00A459B9">
        <w:rPr>
          <w:rFonts w:ascii="Times New Roman" w:hAnsi="Times New Roman"/>
          <w:i w:val="0"/>
          <w:sz w:val="26"/>
          <w:szCs w:val="26"/>
        </w:rPr>
        <w:t xml:space="preserve"> социальной защиты населения администрации </w:t>
      </w:r>
      <w:r w:rsidR="00F67575">
        <w:rPr>
          <w:rFonts w:ascii="Times New Roman" w:hAnsi="Times New Roman"/>
          <w:i w:val="0"/>
          <w:sz w:val="26"/>
          <w:szCs w:val="26"/>
        </w:rPr>
        <w:t xml:space="preserve"> муниципального района «А</w:t>
      </w:r>
      <w:r w:rsidR="007513B4">
        <w:rPr>
          <w:rFonts w:ascii="Times New Roman" w:hAnsi="Times New Roman"/>
          <w:i w:val="0"/>
          <w:sz w:val="26"/>
          <w:szCs w:val="26"/>
        </w:rPr>
        <w:t>лексеевск</w:t>
      </w:r>
      <w:r w:rsidR="00F67575">
        <w:rPr>
          <w:rFonts w:ascii="Times New Roman" w:hAnsi="Times New Roman"/>
          <w:i w:val="0"/>
          <w:sz w:val="26"/>
          <w:szCs w:val="26"/>
        </w:rPr>
        <w:t>ий</w:t>
      </w:r>
      <w:r w:rsidR="007513B4">
        <w:rPr>
          <w:rFonts w:ascii="Times New Roman" w:hAnsi="Times New Roman"/>
          <w:i w:val="0"/>
          <w:sz w:val="26"/>
          <w:szCs w:val="26"/>
        </w:rPr>
        <w:t xml:space="preserve"> район</w:t>
      </w:r>
      <w:r w:rsidR="00F67575">
        <w:rPr>
          <w:rFonts w:ascii="Times New Roman" w:hAnsi="Times New Roman"/>
          <w:i w:val="0"/>
          <w:sz w:val="26"/>
          <w:szCs w:val="26"/>
        </w:rPr>
        <w:t xml:space="preserve"> и город Алексеевка» Белгородской области</w:t>
      </w:r>
      <w:r w:rsidRPr="00A459B9">
        <w:rPr>
          <w:rFonts w:ascii="Times New Roman" w:hAnsi="Times New Roman"/>
          <w:i w:val="0"/>
          <w:sz w:val="26"/>
          <w:szCs w:val="26"/>
        </w:rPr>
        <w:t xml:space="preserve"> и поставщиков социальных услуг на дому, их почтовых адресах для направления документов и обращений, о справочных телефонных номерах и адресах электронной почты </w:t>
      </w:r>
    </w:p>
    <w:p w:rsidR="00170343" w:rsidRPr="00A459B9" w:rsidRDefault="00170343" w:rsidP="00170343">
      <w:pPr>
        <w:pStyle w:val="2"/>
        <w:spacing w:before="0" w:after="0"/>
        <w:jc w:val="center"/>
        <w:rPr>
          <w:rFonts w:ascii="Times New Roman" w:hAnsi="Times New Roman"/>
          <w:i w:val="0"/>
          <w:sz w:val="26"/>
          <w:szCs w:val="26"/>
        </w:rPr>
      </w:pPr>
      <w:r w:rsidRPr="00A459B9">
        <w:rPr>
          <w:rFonts w:ascii="Times New Roman" w:hAnsi="Times New Roman"/>
          <w:i w:val="0"/>
          <w:sz w:val="26"/>
          <w:szCs w:val="26"/>
        </w:rPr>
        <w:t>для направления обращений</w:t>
      </w:r>
    </w:p>
    <w:p w:rsidR="00170343" w:rsidRPr="009F1B74" w:rsidRDefault="00170343" w:rsidP="00170343">
      <w:pPr>
        <w:rPr>
          <w:sz w:val="26"/>
          <w:szCs w:val="2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103"/>
        <w:gridCol w:w="283"/>
      </w:tblGrid>
      <w:tr w:rsidR="00170343" w:rsidRPr="007513B4" w:rsidTr="00A851F9">
        <w:trPr>
          <w:gridAfter w:val="1"/>
          <w:wAfter w:w="283" w:type="dxa"/>
        </w:trPr>
        <w:tc>
          <w:tcPr>
            <w:tcW w:w="4537" w:type="dxa"/>
            <w:tcBorders>
              <w:top w:val="single" w:sz="4" w:space="0" w:color="auto"/>
              <w:left w:val="single" w:sz="4" w:space="0" w:color="auto"/>
              <w:bottom w:val="single" w:sz="4" w:space="0" w:color="auto"/>
              <w:right w:val="single" w:sz="4" w:space="0" w:color="auto"/>
            </w:tcBorders>
          </w:tcPr>
          <w:p w:rsidR="00170343" w:rsidRPr="00A459B9" w:rsidRDefault="00170343" w:rsidP="00FA572C">
            <w:pPr>
              <w:tabs>
                <w:tab w:val="left" w:pos="517"/>
              </w:tabs>
              <w:rPr>
                <w:sz w:val="28"/>
                <w:szCs w:val="28"/>
              </w:rPr>
            </w:pPr>
            <w:r w:rsidRPr="00A459B9">
              <w:rPr>
                <w:sz w:val="28"/>
                <w:szCs w:val="28"/>
              </w:rPr>
              <w:t>Управление социальной защиты населения</w:t>
            </w:r>
            <w:r w:rsidR="007513B4">
              <w:rPr>
                <w:sz w:val="28"/>
                <w:szCs w:val="28"/>
              </w:rPr>
              <w:t xml:space="preserve"> </w:t>
            </w:r>
            <w:r w:rsidRPr="00A459B9">
              <w:rPr>
                <w:sz w:val="28"/>
                <w:szCs w:val="28"/>
              </w:rPr>
              <w:t xml:space="preserve"> администрации  </w:t>
            </w:r>
            <w:r w:rsidR="00FA572C">
              <w:rPr>
                <w:sz w:val="28"/>
                <w:szCs w:val="28"/>
              </w:rPr>
              <w:t xml:space="preserve">муниципального района «Алексеевский район и город Алексеевка» Белгородской области </w:t>
            </w:r>
            <w:r w:rsidRPr="00A459B9">
              <w:rPr>
                <w:sz w:val="28"/>
                <w:szCs w:val="28"/>
              </w:rPr>
              <w:t xml:space="preserve"> </w:t>
            </w:r>
          </w:p>
        </w:tc>
        <w:tc>
          <w:tcPr>
            <w:tcW w:w="5103" w:type="dxa"/>
            <w:tcBorders>
              <w:top w:val="single" w:sz="4" w:space="0" w:color="auto"/>
              <w:left w:val="single" w:sz="4" w:space="0" w:color="auto"/>
              <w:bottom w:val="single" w:sz="4" w:space="0" w:color="auto"/>
              <w:right w:val="single" w:sz="4" w:space="0" w:color="auto"/>
            </w:tcBorders>
          </w:tcPr>
          <w:p w:rsidR="007513B4" w:rsidRPr="002E78DF" w:rsidRDefault="002E78DF" w:rsidP="002E78DF">
            <w:pPr>
              <w:jc w:val="center"/>
              <w:rPr>
                <w:szCs w:val="24"/>
              </w:rPr>
            </w:pPr>
            <w:r w:rsidRPr="002E78DF">
              <w:rPr>
                <w:szCs w:val="24"/>
              </w:rPr>
              <w:t>309850,</w:t>
            </w:r>
            <w:r w:rsidR="000F4C73">
              <w:rPr>
                <w:szCs w:val="24"/>
              </w:rPr>
              <w:t xml:space="preserve"> </w:t>
            </w:r>
            <w:r w:rsidRPr="002E78DF">
              <w:rPr>
                <w:szCs w:val="24"/>
              </w:rPr>
              <w:t>Белгородская область</w:t>
            </w:r>
            <w:r>
              <w:rPr>
                <w:szCs w:val="24"/>
              </w:rPr>
              <w:t>,</w:t>
            </w:r>
            <w:r w:rsidR="007513B4" w:rsidRPr="002E78DF">
              <w:rPr>
                <w:szCs w:val="24"/>
              </w:rPr>
              <w:t xml:space="preserve"> г.Алексеевка, пл.Победы, д. 75</w:t>
            </w:r>
          </w:p>
          <w:p w:rsidR="007513B4" w:rsidRPr="002E78DF" w:rsidRDefault="002E78DF" w:rsidP="002E78DF">
            <w:pPr>
              <w:rPr>
                <w:szCs w:val="24"/>
                <w:lang w:val="en-US"/>
              </w:rPr>
            </w:pPr>
            <w:r w:rsidRPr="007D3630">
              <w:rPr>
                <w:szCs w:val="24"/>
              </w:rPr>
              <w:t xml:space="preserve">                 </w:t>
            </w:r>
            <w:r w:rsidR="007513B4" w:rsidRPr="002E78DF">
              <w:rPr>
                <w:szCs w:val="24"/>
                <w:lang w:val="en-US"/>
              </w:rPr>
              <w:t>uszn alekseevka @ mail.ru</w:t>
            </w:r>
          </w:p>
          <w:p w:rsidR="007513B4" w:rsidRPr="00E3368B" w:rsidRDefault="002E78DF" w:rsidP="002E78DF">
            <w:pPr>
              <w:ind w:left="-709"/>
              <w:jc w:val="center"/>
              <w:rPr>
                <w:szCs w:val="24"/>
                <w:lang w:val="en-US"/>
              </w:rPr>
            </w:pPr>
            <w:r w:rsidRPr="002E78DF">
              <w:rPr>
                <w:szCs w:val="24"/>
                <w:lang w:val="en-US"/>
              </w:rPr>
              <w:t xml:space="preserve">        </w:t>
            </w:r>
            <w:hyperlink r:id="rId18" w:history="1">
              <w:r w:rsidR="007513B4" w:rsidRPr="00E3368B">
                <w:rPr>
                  <w:rStyle w:val="a4"/>
                  <w:color w:val="auto"/>
                  <w:szCs w:val="24"/>
                  <w:lang w:val="en-US"/>
                </w:rPr>
                <w:t>http://social-aleks.ru</w:t>
              </w:r>
            </w:hyperlink>
          </w:p>
          <w:p w:rsidR="00170343" w:rsidRPr="009F6746" w:rsidRDefault="007513B4" w:rsidP="002E78DF">
            <w:pPr>
              <w:tabs>
                <w:tab w:val="left" w:pos="517"/>
              </w:tabs>
              <w:jc w:val="center"/>
              <w:rPr>
                <w:szCs w:val="24"/>
                <w:lang w:val="en-US"/>
              </w:rPr>
            </w:pPr>
            <w:r w:rsidRPr="009F6746">
              <w:rPr>
                <w:szCs w:val="24"/>
                <w:lang w:val="en-US"/>
              </w:rPr>
              <w:t>8 – (47234)3-05-36</w:t>
            </w:r>
            <w:r w:rsidR="0018189A" w:rsidRPr="009F6746">
              <w:rPr>
                <w:szCs w:val="24"/>
                <w:lang w:val="en-US"/>
              </w:rPr>
              <w:t xml:space="preserve"> (</w:t>
            </w:r>
            <w:r w:rsidR="0018189A">
              <w:rPr>
                <w:szCs w:val="24"/>
              </w:rPr>
              <w:t>факс</w:t>
            </w:r>
            <w:r w:rsidR="0018189A" w:rsidRPr="009F6746">
              <w:rPr>
                <w:szCs w:val="24"/>
                <w:lang w:val="en-US"/>
              </w:rPr>
              <w:t>)</w:t>
            </w:r>
          </w:p>
          <w:p w:rsidR="000F4C73" w:rsidRPr="009F6746" w:rsidRDefault="000F4C73" w:rsidP="0018189A">
            <w:pPr>
              <w:autoSpaceDE w:val="0"/>
              <w:autoSpaceDN w:val="0"/>
              <w:adjustRightInd w:val="0"/>
              <w:ind w:firstLine="709"/>
              <w:jc w:val="both"/>
              <w:rPr>
                <w:sz w:val="26"/>
                <w:szCs w:val="26"/>
                <w:lang w:val="en-US"/>
              </w:rPr>
            </w:pPr>
            <w:r w:rsidRPr="009F6746">
              <w:rPr>
                <w:sz w:val="26"/>
                <w:szCs w:val="26"/>
                <w:lang w:val="en-US"/>
              </w:rPr>
              <w:t xml:space="preserve">            </w:t>
            </w:r>
          </w:p>
          <w:p w:rsidR="0018189A" w:rsidRPr="000F4C73" w:rsidRDefault="000F4C73" w:rsidP="0018189A">
            <w:pPr>
              <w:autoSpaceDE w:val="0"/>
              <w:autoSpaceDN w:val="0"/>
              <w:adjustRightInd w:val="0"/>
              <w:ind w:firstLine="709"/>
              <w:jc w:val="both"/>
              <w:rPr>
                <w:sz w:val="26"/>
                <w:szCs w:val="26"/>
                <w:u w:val="single"/>
              </w:rPr>
            </w:pPr>
            <w:r w:rsidRPr="009F6746">
              <w:rPr>
                <w:sz w:val="26"/>
                <w:szCs w:val="26"/>
                <w:lang w:val="en-US"/>
              </w:rPr>
              <w:t xml:space="preserve">              </w:t>
            </w:r>
            <w:r w:rsidR="0018189A" w:rsidRPr="000F4C73">
              <w:rPr>
                <w:sz w:val="26"/>
                <w:szCs w:val="26"/>
                <w:u w:val="single"/>
              </w:rPr>
              <w:t>График работы:</w:t>
            </w:r>
          </w:p>
          <w:p w:rsidR="0018189A" w:rsidRDefault="0018189A" w:rsidP="0018189A">
            <w:pPr>
              <w:autoSpaceDE w:val="0"/>
              <w:autoSpaceDN w:val="0"/>
              <w:adjustRightInd w:val="0"/>
              <w:jc w:val="both"/>
              <w:rPr>
                <w:sz w:val="26"/>
                <w:szCs w:val="26"/>
              </w:rPr>
            </w:pPr>
            <w:r>
              <w:rPr>
                <w:sz w:val="26"/>
                <w:szCs w:val="26"/>
              </w:rPr>
              <w:t>Понедельник  9.00-18.00 (перерыв с 13.00 до 14.00).</w:t>
            </w:r>
          </w:p>
          <w:p w:rsidR="0018189A" w:rsidRDefault="0018189A" w:rsidP="0018189A">
            <w:pPr>
              <w:autoSpaceDE w:val="0"/>
              <w:autoSpaceDN w:val="0"/>
              <w:adjustRightInd w:val="0"/>
              <w:jc w:val="both"/>
              <w:rPr>
                <w:sz w:val="26"/>
                <w:szCs w:val="26"/>
              </w:rPr>
            </w:pPr>
            <w:r>
              <w:rPr>
                <w:sz w:val="26"/>
                <w:szCs w:val="26"/>
              </w:rPr>
              <w:t>Вторник 9.00-18.00 (перерыв с 13.00 до 14.00).</w:t>
            </w:r>
          </w:p>
          <w:p w:rsidR="0018189A" w:rsidRDefault="0018189A" w:rsidP="0018189A">
            <w:pPr>
              <w:autoSpaceDE w:val="0"/>
              <w:autoSpaceDN w:val="0"/>
              <w:adjustRightInd w:val="0"/>
              <w:jc w:val="both"/>
              <w:rPr>
                <w:sz w:val="26"/>
                <w:szCs w:val="26"/>
              </w:rPr>
            </w:pPr>
            <w:r>
              <w:rPr>
                <w:sz w:val="26"/>
                <w:szCs w:val="26"/>
              </w:rPr>
              <w:t>Среда   9.00-18.00 (перерыв с 13.00 до 14.00).</w:t>
            </w:r>
          </w:p>
          <w:p w:rsidR="0018189A" w:rsidRDefault="0018189A" w:rsidP="0018189A">
            <w:pPr>
              <w:autoSpaceDE w:val="0"/>
              <w:autoSpaceDN w:val="0"/>
              <w:adjustRightInd w:val="0"/>
              <w:jc w:val="both"/>
              <w:rPr>
                <w:sz w:val="26"/>
                <w:szCs w:val="26"/>
              </w:rPr>
            </w:pPr>
            <w:r>
              <w:rPr>
                <w:sz w:val="26"/>
                <w:szCs w:val="26"/>
              </w:rPr>
              <w:t>Четверг  9.00-18.00 (перерыв с 13.00 до 14.00).</w:t>
            </w:r>
          </w:p>
          <w:p w:rsidR="0018189A" w:rsidRDefault="0018189A" w:rsidP="0018189A">
            <w:pPr>
              <w:autoSpaceDE w:val="0"/>
              <w:autoSpaceDN w:val="0"/>
              <w:adjustRightInd w:val="0"/>
              <w:jc w:val="both"/>
              <w:rPr>
                <w:sz w:val="26"/>
                <w:szCs w:val="26"/>
              </w:rPr>
            </w:pPr>
            <w:r>
              <w:rPr>
                <w:sz w:val="26"/>
                <w:szCs w:val="26"/>
              </w:rPr>
              <w:t>Пятница  9.00-18.00 (перерыв с 13.00 до 14.00).</w:t>
            </w:r>
          </w:p>
          <w:p w:rsidR="0018189A" w:rsidRDefault="0018189A" w:rsidP="0018189A">
            <w:r>
              <w:rPr>
                <w:sz w:val="26"/>
                <w:szCs w:val="26"/>
              </w:rPr>
              <w:t>Суббота, воскресенье – выходные</w:t>
            </w:r>
          </w:p>
          <w:p w:rsidR="0018189A" w:rsidRPr="002E78DF" w:rsidRDefault="0018189A" w:rsidP="002E78DF">
            <w:pPr>
              <w:tabs>
                <w:tab w:val="left" w:pos="517"/>
              </w:tabs>
              <w:jc w:val="center"/>
              <w:rPr>
                <w:szCs w:val="24"/>
              </w:rPr>
            </w:pPr>
          </w:p>
        </w:tc>
      </w:tr>
      <w:tr w:rsidR="00170343" w:rsidRPr="002E78DF" w:rsidTr="00A851F9">
        <w:trPr>
          <w:gridAfter w:val="1"/>
          <w:wAfter w:w="283" w:type="dxa"/>
        </w:trPr>
        <w:tc>
          <w:tcPr>
            <w:tcW w:w="4537" w:type="dxa"/>
            <w:tcBorders>
              <w:top w:val="single" w:sz="4" w:space="0" w:color="auto"/>
              <w:left w:val="single" w:sz="4" w:space="0" w:color="auto"/>
              <w:bottom w:val="single" w:sz="4" w:space="0" w:color="auto"/>
              <w:right w:val="single" w:sz="4" w:space="0" w:color="auto"/>
            </w:tcBorders>
          </w:tcPr>
          <w:p w:rsidR="00170343" w:rsidRPr="00A459B9" w:rsidRDefault="00170343" w:rsidP="007513B4">
            <w:pPr>
              <w:tabs>
                <w:tab w:val="left" w:pos="517"/>
              </w:tabs>
              <w:rPr>
                <w:sz w:val="28"/>
                <w:szCs w:val="28"/>
              </w:rPr>
            </w:pPr>
            <w:r w:rsidRPr="00A459B9">
              <w:rPr>
                <w:sz w:val="28"/>
                <w:szCs w:val="28"/>
              </w:rPr>
              <w:t xml:space="preserve">БУСОССЗН «Комплексный центр социального обслуживания населения» </w:t>
            </w:r>
            <w:r w:rsidR="007513B4">
              <w:rPr>
                <w:sz w:val="28"/>
                <w:szCs w:val="28"/>
              </w:rPr>
              <w:t>Алексеевского района</w:t>
            </w:r>
            <w:r w:rsidRPr="00A459B9">
              <w:rPr>
                <w:sz w:val="28"/>
                <w:szCs w:val="28"/>
              </w:rPr>
              <w:t xml:space="preserve"> </w:t>
            </w:r>
          </w:p>
        </w:tc>
        <w:tc>
          <w:tcPr>
            <w:tcW w:w="5103" w:type="dxa"/>
            <w:tcBorders>
              <w:top w:val="single" w:sz="4" w:space="0" w:color="auto"/>
              <w:left w:val="single" w:sz="4" w:space="0" w:color="auto"/>
              <w:bottom w:val="single" w:sz="4" w:space="0" w:color="auto"/>
              <w:right w:val="single" w:sz="4" w:space="0" w:color="auto"/>
            </w:tcBorders>
          </w:tcPr>
          <w:p w:rsidR="00170343" w:rsidRPr="002E78DF" w:rsidRDefault="007513B4" w:rsidP="002E78DF">
            <w:pPr>
              <w:jc w:val="center"/>
              <w:rPr>
                <w:szCs w:val="24"/>
              </w:rPr>
            </w:pPr>
            <w:r w:rsidRPr="002E78DF">
              <w:rPr>
                <w:szCs w:val="24"/>
              </w:rPr>
              <w:t>309850,</w:t>
            </w:r>
            <w:r w:rsidR="000F4C73">
              <w:rPr>
                <w:szCs w:val="24"/>
              </w:rPr>
              <w:t xml:space="preserve"> </w:t>
            </w:r>
            <w:r w:rsidRPr="002E78DF">
              <w:rPr>
                <w:szCs w:val="24"/>
              </w:rPr>
              <w:t>Белгородская область,</w:t>
            </w:r>
            <w:r w:rsidR="002E78DF">
              <w:rPr>
                <w:szCs w:val="24"/>
              </w:rPr>
              <w:t xml:space="preserve"> г.Алексеевка, </w:t>
            </w:r>
            <w:r w:rsidRPr="002E78DF">
              <w:rPr>
                <w:szCs w:val="24"/>
              </w:rPr>
              <w:t>пл.Победы, 29,</w:t>
            </w:r>
          </w:p>
          <w:p w:rsidR="007513B4" w:rsidRPr="00E3368B" w:rsidRDefault="00E3368B" w:rsidP="002E78DF">
            <w:pPr>
              <w:ind w:left="-709"/>
              <w:jc w:val="center"/>
              <w:rPr>
                <w:rStyle w:val="a4"/>
                <w:szCs w:val="24"/>
              </w:rPr>
            </w:pPr>
            <w:r w:rsidRPr="00E3368B">
              <w:rPr>
                <w:u w:val="single"/>
              </w:rPr>
              <w:t>http://kcson-alex.ru</w:t>
            </w:r>
            <w:r w:rsidR="002E78DF" w:rsidRPr="00E3368B">
              <w:rPr>
                <w:szCs w:val="24"/>
                <w:u w:val="single"/>
              </w:rPr>
              <w:t xml:space="preserve">        </w:t>
            </w:r>
          </w:p>
          <w:p w:rsidR="0018189A" w:rsidRDefault="0018189A" w:rsidP="0018189A">
            <w:pPr>
              <w:tabs>
                <w:tab w:val="left" w:pos="517"/>
              </w:tabs>
              <w:jc w:val="center"/>
              <w:rPr>
                <w:szCs w:val="24"/>
              </w:rPr>
            </w:pPr>
            <w:r w:rsidRPr="002E78DF">
              <w:rPr>
                <w:szCs w:val="24"/>
              </w:rPr>
              <w:t>8 – (47234)</w:t>
            </w:r>
            <w:r>
              <w:rPr>
                <w:szCs w:val="24"/>
              </w:rPr>
              <w:t>4</w:t>
            </w:r>
            <w:r w:rsidRPr="002E78DF">
              <w:rPr>
                <w:szCs w:val="24"/>
              </w:rPr>
              <w:t>-</w:t>
            </w:r>
            <w:r>
              <w:rPr>
                <w:szCs w:val="24"/>
              </w:rPr>
              <w:t>61</w:t>
            </w:r>
            <w:r w:rsidRPr="002E78DF">
              <w:rPr>
                <w:szCs w:val="24"/>
              </w:rPr>
              <w:t>-</w:t>
            </w:r>
            <w:r>
              <w:rPr>
                <w:szCs w:val="24"/>
              </w:rPr>
              <w:t>85 (факс)</w:t>
            </w:r>
          </w:p>
          <w:p w:rsidR="007513B4" w:rsidRPr="0076634F" w:rsidRDefault="0018189A" w:rsidP="0018189A">
            <w:pPr>
              <w:tabs>
                <w:tab w:val="left" w:pos="517"/>
              </w:tabs>
              <w:rPr>
                <w:szCs w:val="24"/>
              </w:rPr>
            </w:pPr>
            <w:r>
              <w:rPr>
                <w:szCs w:val="24"/>
              </w:rPr>
              <w:t xml:space="preserve">                         </w:t>
            </w:r>
            <w:r w:rsidRPr="002E78DF">
              <w:rPr>
                <w:szCs w:val="24"/>
              </w:rPr>
              <w:t>8 – (47234)3-</w:t>
            </w:r>
            <w:r>
              <w:rPr>
                <w:szCs w:val="24"/>
              </w:rPr>
              <w:t>41</w:t>
            </w:r>
            <w:r w:rsidRPr="002E78DF">
              <w:rPr>
                <w:szCs w:val="24"/>
              </w:rPr>
              <w:t>-</w:t>
            </w:r>
            <w:r>
              <w:rPr>
                <w:szCs w:val="24"/>
              </w:rPr>
              <w:t>4</w:t>
            </w:r>
            <w:r w:rsidRPr="002E78DF">
              <w:rPr>
                <w:szCs w:val="24"/>
              </w:rPr>
              <w:t>6</w:t>
            </w:r>
          </w:p>
          <w:p w:rsidR="000F4C73" w:rsidRDefault="000F4C73" w:rsidP="0018189A">
            <w:pPr>
              <w:autoSpaceDE w:val="0"/>
              <w:autoSpaceDN w:val="0"/>
              <w:adjustRightInd w:val="0"/>
              <w:ind w:firstLine="709"/>
              <w:jc w:val="both"/>
              <w:rPr>
                <w:sz w:val="26"/>
                <w:szCs w:val="26"/>
              </w:rPr>
            </w:pPr>
          </w:p>
          <w:p w:rsidR="0018189A" w:rsidRPr="000F4C73" w:rsidRDefault="000F4C73" w:rsidP="0018189A">
            <w:pPr>
              <w:autoSpaceDE w:val="0"/>
              <w:autoSpaceDN w:val="0"/>
              <w:adjustRightInd w:val="0"/>
              <w:ind w:firstLine="709"/>
              <w:jc w:val="both"/>
              <w:rPr>
                <w:sz w:val="26"/>
                <w:szCs w:val="26"/>
                <w:u w:val="single"/>
              </w:rPr>
            </w:pPr>
            <w:r>
              <w:rPr>
                <w:sz w:val="26"/>
                <w:szCs w:val="26"/>
              </w:rPr>
              <w:t xml:space="preserve">           </w:t>
            </w:r>
            <w:r w:rsidR="0018189A" w:rsidRPr="000F4C73">
              <w:rPr>
                <w:sz w:val="26"/>
                <w:szCs w:val="26"/>
                <w:u w:val="single"/>
              </w:rPr>
              <w:t>График работы:</w:t>
            </w:r>
          </w:p>
          <w:p w:rsidR="0018189A" w:rsidRDefault="0018189A" w:rsidP="0018189A">
            <w:pPr>
              <w:autoSpaceDE w:val="0"/>
              <w:autoSpaceDN w:val="0"/>
              <w:adjustRightInd w:val="0"/>
              <w:jc w:val="both"/>
              <w:rPr>
                <w:sz w:val="26"/>
                <w:szCs w:val="26"/>
              </w:rPr>
            </w:pPr>
            <w:r>
              <w:rPr>
                <w:sz w:val="26"/>
                <w:szCs w:val="26"/>
              </w:rPr>
              <w:t>Понедельник  9.00-18.00 (перерыв с 13.00 до 14.00).</w:t>
            </w:r>
          </w:p>
          <w:p w:rsidR="0018189A" w:rsidRDefault="0018189A" w:rsidP="0018189A">
            <w:pPr>
              <w:autoSpaceDE w:val="0"/>
              <w:autoSpaceDN w:val="0"/>
              <w:adjustRightInd w:val="0"/>
              <w:jc w:val="both"/>
              <w:rPr>
                <w:sz w:val="26"/>
                <w:szCs w:val="26"/>
              </w:rPr>
            </w:pPr>
            <w:r>
              <w:rPr>
                <w:sz w:val="26"/>
                <w:szCs w:val="26"/>
              </w:rPr>
              <w:lastRenderedPageBreak/>
              <w:t>Вторник 9.00-18.00 (перерыв с 13.00 до 14.00).</w:t>
            </w:r>
          </w:p>
          <w:p w:rsidR="0018189A" w:rsidRDefault="0018189A" w:rsidP="0018189A">
            <w:pPr>
              <w:autoSpaceDE w:val="0"/>
              <w:autoSpaceDN w:val="0"/>
              <w:adjustRightInd w:val="0"/>
              <w:jc w:val="both"/>
              <w:rPr>
                <w:sz w:val="26"/>
                <w:szCs w:val="26"/>
              </w:rPr>
            </w:pPr>
            <w:r>
              <w:rPr>
                <w:sz w:val="26"/>
                <w:szCs w:val="26"/>
              </w:rPr>
              <w:t>Среда  9.00-18.00 (перерыв с 13.00 до 14.00).</w:t>
            </w:r>
          </w:p>
          <w:p w:rsidR="0018189A" w:rsidRDefault="0018189A" w:rsidP="0018189A">
            <w:pPr>
              <w:autoSpaceDE w:val="0"/>
              <w:autoSpaceDN w:val="0"/>
              <w:adjustRightInd w:val="0"/>
              <w:jc w:val="both"/>
              <w:rPr>
                <w:sz w:val="26"/>
                <w:szCs w:val="26"/>
              </w:rPr>
            </w:pPr>
            <w:r>
              <w:rPr>
                <w:sz w:val="26"/>
                <w:szCs w:val="26"/>
              </w:rPr>
              <w:t>Четверг 9.00-18.00 (перерыв с 13.00 до 14.00).</w:t>
            </w:r>
          </w:p>
          <w:p w:rsidR="0018189A" w:rsidRDefault="0018189A" w:rsidP="0018189A">
            <w:pPr>
              <w:autoSpaceDE w:val="0"/>
              <w:autoSpaceDN w:val="0"/>
              <w:adjustRightInd w:val="0"/>
              <w:jc w:val="both"/>
              <w:rPr>
                <w:sz w:val="26"/>
                <w:szCs w:val="26"/>
              </w:rPr>
            </w:pPr>
            <w:r>
              <w:rPr>
                <w:sz w:val="26"/>
                <w:szCs w:val="26"/>
              </w:rPr>
              <w:t>Пятница 9.00-18.00 (перерыв с 13.00 до 14.00).</w:t>
            </w:r>
          </w:p>
          <w:p w:rsidR="0018189A" w:rsidRDefault="0018189A" w:rsidP="0018189A">
            <w:r>
              <w:rPr>
                <w:sz w:val="26"/>
                <w:szCs w:val="26"/>
              </w:rPr>
              <w:t>Суббота, воскресенье – выходные</w:t>
            </w:r>
          </w:p>
          <w:p w:rsidR="0018189A" w:rsidRPr="0018189A" w:rsidRDefault="0018189A" w:rsidP="002E78DF">
            <w:pPr>
              <w:ind w:left="-709"/>
              <w:jc w:val="center"/>
              <w:rPr>
                <w:szCs w:val="24"/>
              </w:rPr>
            </w:pPr>
          </w:p>
        </w:tc>
      </w:tr>
      <w:tr w:rsidR="00170343" w:rsidRPr="009F1B74" w:rsidTr="00A85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4537" w:type="dxa"/>
        </w:trPr>
        <w:tc>
          <w:tcPr>
            <w:tcW w:w="5386" w:type="dxa"/>
            <w:gridSpan w:val="2"/>
          </w:tcPr>
          <w:p w:rsidR="00170343" w:rsidRPr="0018189A" w:rsidRDefault="00170343" w:rsidP="00A851F9">
            <w:pPr>
              <w:jc w:val="center"/>
              <w:rPr>
                <w:b/>
              </w:rPr>
            </w:pPr>
          </w:p>
          <w:p w:rsidR="00170343" w:rsidRPr="0018189A" w:rsidRDefault="00170343" w:rsidP="00A851F9">
            <w:pPr>
              <w:jc w:val="center"/>
              <w:rPr>
                <w:b/>
              </w:rPr>
            </w:pPr>
          </w:p>
          <w:p w:rsidR="00170343" w:rsidRPr="0018189A" w:rsidRDefault="00170343" w:rsidP="00A851F9">
            <w:pPr>
              <w:jc w:val="center"/>
              <w:rPr>
                <w:b/>
              </w:rPr>
            </w:pPr>
          </w:p>
          <w:p w:rsidR="00170343" w:rsidRPr="0018189A" w:rsidRDefault="00170343" w:rsidP="00A851F9">
            <w:pPr>
              <w:jc w:val="center"/>
              <w:rPr>
                <w:b/>
              </w:rPr>
            </w:pPr>
          </w:p>
          <w:p w:rsidR="00170343" w:rsidRPr="0018189A" w:rsidRDefault="00170343" w:rsidP="00A851F9">
            <w:pPr>
              <w:jc w:val="center"/>
              <w:rPr>
                <w:b/>
              </w:rPr>
            </w:pPr>
          </w:p>
          <w:p w:rsidR="00170343" w:rsidRPr="0018189A" w:rsidRDefault="00170343" w:rsidP="00A851F9">
            <w:pPr>
              <w:jc w:val="center"/>
              <w:rPr>
                <w:b/>
              </w:rPr>
            </w:pPr>
          </w:p>
          <w:p w:rsidR="00170343" w:rsidRPr="0018189A" w:rsidRDefault="00170343" w:rsidP="00A851F9">
            <w:pPr>
              <w:jc w:val="center"/>
              <w:rPr>
                <w:b/>
              </w:rPr>
            </w:pPr>
          </w:p>
          <w:p w:rsidR="00170343" w:rsidRPr="0018189A" w:rsidRDefault="00170343" w:rsidP="00A851F9">
            <w:pPr>
              <w:jc w:val="center"/>
              <w:rPr>
                <w:b/>
              </w:rPr>
            </w:pPr>
          </w:p>
          <w:p w:rsidR="00170343" w:rsidRPr="0018189A" w:rsidRDefault="00170343" w:rsidP="00A851F9">
            <w:pPr>
              <w:jc w:val="center"/>
              <w:rPr>
                <w:b/>
              </w:rPr>
            </w:pPr>
          </w:p>
          <w:p w:rsidR="00170343" w:rsidRPr="0018189A" w:rsidRDefault="00170343" w:rsidP="00A851F9">
            <w:pPr>
              <w:jc w:val="center"/>
              <w:rPr>
                <w:b/>
              </w:rPr>
            </w:pPr>
          </w:p>
          <w:p w:rsidR="00170343" w:rsidRPr="0018189A" w:rsidRDefault="00170343" w:rsidP="00A851F9">
            <w:pPr>
              <w:jc w:val="center"/>
              <w:rPr>
                <w:b/>
              </w:rPr>
            </w:pPr>
          </w:p>
          <w:p w:rsidR="00170343" w:rsidRPr="0018189A" w:rsidRDefault="00170343" w:rsidP="00A851F9">
            <w:pPr>
              <w:jc w:val="center"/>
              <w:rPr>
                <w:b/>
              </w:rPr>
            </w:pPr>
          </w:p>
          <w:p w:rsidR="00170343" w:rsidRPr="0018189A" w:rsidRDefault="00170343" w:rsidP="00A851F9">
            <w:pPr>
              <w:jc w:val="center"/>
              <w:rPr>
                <w:b/>
              </w:rPr>
            </w:pPr>
          </w:p>
          <w:p w:rsidR="00170343" w:rsidRPr="0018189A" w:rsidRDefault="00170343" w:rsidP="00A851F9">
            <w:pPr>
              <w:jc w:val="center"/>
              <w:rPr>
                <w:b/>
              </w:rPr>
            </w:pPr>
          </w:p>
          <w:p w:rsidR="0018189A" w:rsidRPr="0018189A" w:rsidRDefault="0018189A" w:rsidP="00A851F9">
            <w:pPr>
              <w:jc w:val="center"/>
              <w:rPr>
                <w:b/>
              </w:rPr>
            </w:pPr>
          </w:p>
          <w:p w:rsidR="0018189A" w:rsidRPr="0018189A" w:rsidRDefault="0018189A" w:rsidP="00A851F9">
            <w:pPr>
              <w:jc w:val="center"/>
              <w:rPr>
                <w:b/>
              </w:rPr>
            </w:pPr>
          </w:p>
          <w:p w:rsidR="0018189A" w:rsidRPr="0018189A" w:rsidRDefault="0018189A" w:rsidP="00A851F9">
            <w:pPr>
              <w:jc w:val="center"/>
              <w:rPr>
                <w:b/>
              </w:rPr>
            </w:pPr>
          </w:p>
          <w:p w:rsidR="0018189A" w:rsidRPr="0018189A" w:rsidRDefault="0018189A" w:rsidP="00A851F9">
            <w:pPr>
              <w:jc w:val="center"/>
              <w:rPr>
                <w:b/>
              </w:rPr>
            </w:pPr>
          </w:p>
          <w:p w:rsidR="0018189A" w:rsidRPr="0018189A" w:rsidRDefault="0018189A" w:rsidP="00A851F9">
            <w:pPr>
              <w:jc w:val="center"/>
              <w:rPr>
                <w:b/>
              </w:rPr>
            </w:pPr>
          </w:p>
          <w:p w:rsidR="0018189A" w:rsidRPr="0018189A" w:rsidRDefault="0018189A" w:rsidP="00A851F9">
            <w:pPr>
              <w:jc w:val="center"/>
              <w:rPr>
                <w:b/>
              </w:rPr>
            </w:pPr>
          </w:p>
          <w:p w:rsidR="0018189A" w:rsidRPr="0018189A" w:rsidRDefault="0018189A" w:rsidP="00A851F9">
            <w:pPr>
              <w:jc w:val="center"/>
              <w:rPr>
                <w:b/>
              </w:rPr>
            </w:pPr>
          </w:p>
          <w:p w:rsidR="0018189A" w:rsidRPr="0018189A" w:rsidRDefault="0018189A" w:rsidP="00A851F9">
            <w:pPr>
              <w:jc w:val="center"/>
              <w:rPr>
                <w:b/>
              </w:rPr>
            </w:pPr>
          </w:p>
          <w:p w:rsidR="0018189A" w:rsidRPr="0018189A" w:rsidRDefault="0018189A" w:rsidP="00A851F9">
            <w:pPr>
              <w:jc w:val="center"/>
              <w:rPr>
                <w:b/>
              </w:rPr>
            </w:pPr>
          </w:p>
          <w:p w:rsidR="0018189A" w:rsidRPr="0018189A" w:rsidRDefault="0018189A" w:rsidP="00A851F9">
            <w:pPr>
              <w:jc w:val="center"/>
              <w:rPr>
                <w:b/>
              </w:rPr>
            </w:pPr>
          </w:p>
          <w:p w:rsidR="0018189A" w:rsidRPr="0018189A" w:rsidRDefault="0018189A" w:rsidP="00A851F9">
            <w:pPr>
              <w:jc w:val="center"/>
              <w:rPr>
                <w:b/>
              </w:rPr>
            </w:pPr>
          </w:p>
          <w:p w:rsidR="0018189A" w:rsidRPr="0018189A" w:rsidRDefault="0018189A" w:rsidP="00A851F9">
            <w:pPr>
              <w:jc w:val="center"/>
              <w:rPr>
                <w:b/>
              </w:rPr>
            </w:pPr>
          </w:p>
          <w:p w:rsidR="0018189A" w:rsidRPr="0018189A" w:rsidRDefault="0018189A" w:rsidP="00A851F9">
            <w:pPr>
              <w:jc w:val="center"/>
              <w:rPr>
                <w:b/>
              </w:rPr>
            </w:pPr>
          </w:p>
          <w:p w:rsidR="0018189A" w:rsidRPr="0018189A" w:rsidRDefault="0018189A" w:rsidP="00A851F9">
            <w:pPr>
              <w:jc w:val="center"/>
              <w:rPr>
                <w:b/>
              </w:rPr>
            </w:pPr>
          </w:p>
          <w:p w:rsidR="0018189A" w:rsidRPr="0018189A" w:rsidRDefault="0018189A" w:rsidP="00A851F9">
            <w:pPr>
              <w:jc w:val="center"/>
              <w:rPr>
                <w:b/>
              </w:rPr>
            </w:pPr>
          </w:p>
          <w:p w:rsidR="0018189A" w:rsidRPr="0018189A" w:rsidRDefault="0018189A" w:rsidP="00A851F9">
            <w:pPr>
              <w:jc w:val="center"/>
              <w:rPr>
                <w:b/>
              </w:rPr>
            </w:pPr>
          </w:p>
          <w:p w:rsidR="0018189A" w:rsidRPr="0018189A" w:rsidRDefault="0018189A" w:rsidP="00A851F9">
            <w:pPr>
              <w:jc w:val="center"/>
              <w:rPr>
                <w:b/>
              </w:rPr>
            </w:pPr>
          </w:p>
          <w:p w:rsidR="0018189A" w:rsidRPr="0018189A" w:rsidRDefault="0018189A" w:rsidP="00A851F9">
            <w:pPr>
              <w:jc w:val="center"/>
              <w:rPr>
                <w:b/>
              </w:rPr>
            </w:pPr>
          </w:p>
          <w:p w:rsidR="0018189A" w:rsidRPr="0018189A" w:rsidRDefault="0018189A" w:rsidP="00A851F9">
            <w:pPr>
              <w:jc w:val="center"/>
              <w:rPr>
                <w:b/>
              </w:rPr>
            </w:pPr>
          </w:p>
          <w:p w:rsidR="0018189A" w:rsidRPr="0018189A" w:rsidRDefault="0018189A" w:rsidP="00A851F9">
            <w:pPr>
              <w:jc w:val="center"/>
              <w:rPr>
                <w:b/>
              </w:rPr>
            </w:pPr>
          </w:p>
          <w:p w:rsidR="0018189A" w:rsidRPr="0018189A" w:rsidRDefault="0018189A" w:rsidP="00A851F9">
            <w:pPr>
              <w:jc w:val="center"/>
              <w:rPr>
                <w:b/>
              </w:rPr>
            </w:pPr>
          </w:p>
          <w:p w:rsidR="007513B4" w:rsidRPr="0018189A" w:rsidRDefault="007513B4" w:rsidP="00A851F9">
            <w:pPr>
              <w:jc w:val="center"/>
              <w:rPr>
                <w:b/>
              </w:rPr>
            </w:pPr>
          </w:p>
          <w:p w:rsidR="007513B4" w:rsidRPr="0018189A" w:rsidRDefault="007513B4" w:rsidP="00A851F9">
            <w:pPr>
              <w:jc w:val="center"/>
              <w:rPr>
                <w:b/>
              </w:rPr>
            </w:pPr>
          </w:p>
          <w:p w:rsidR="00170343" w:rsidRDefault="00170343" w:rsidP="00A851F9">
            <w:pPr>
              <w:jc w:val="center"/>
              <w:rPr>
                <w:b/>
              </w:rPr>
            </w:pPr>
          </w:p>
          <w:p w:rsidR="00CE01A7" w:rsidRPr="0018189A" w:rsidRDefault="00CE01A7" w:rsidP="00A851F9">
            <w:pPr>
              <w:jc w:val="center"/>
              <w:rPr>
                <w:b/>
              </w:rPr>
            </w:pPr>
          </w:p>
          <w:p w:rsidR="00170343" w:rsidRPr="0018189A" w:rsidRDefault="00170343" w:rsidP="00A851F9">
            <w:pPr>
              <w:jc w:val="center"/>
              <w:rPr>
                <w:b/>
              </w:rPr>
            </w:pPr>
          </w:p>
          <w:p w:rsidR="00170343" w:rsidRDefault="00170343" w:rsidP="00A851F9">
            <w:pPr>
              <w:jc w:val="center"/>
              <w:rPr>
                <w:b/>
              </w:rPr>
            </w:pPr>
          </w:p>
          <w:p w:rsidR="00170343" w:rsidRDefault="00170343" w:rsidP="00F67575">
            <w:pPr>
              <w:rPr>
                <w:b/>
              </w:rPr>
            </w:pPr>
          </w:p>
          <w:p w:rsidR="00170343" w:rsidRPr="009F1B74" w:rsidRDefault="00170343" w:rsidP="00A851F9">
            <w:pPr>
              <w:jc w:val="center"/>
              <w:rPr>
                <w:b/>
              </w:rPr>
            </w:pPr>
            <w:r w:rsidRPr="009F1B74">
              <w:rPr>
                <w:b/>
              </w:rPr>
              <w:lastRenderedPageBreak/>
              <w:t xml:space="preserve">Приложение № 2 </w:t>
            </w:r>
          </w:p>
          <w:p w:rsidR="00E3368B" w:rsidRPr="00EA2657" w:rsidRDefault="00E3368B" w:rsidP="00E3368B">
            <w:pPr>
              <w:tabs>
                <w:tab w:val="left" w:pos="4678"/>
              </w:tabs>
              <w:ind w:left="-108"/>
              <w:jc w:val="center"/>
              <w:rPr>
                <w:b/>
              </w:rPr>
            </w:pPr>
            <w:r w:rsidRPr="009F1B74">
              <w:rPr>
                <w:b/>
              </w:rPr>
              <w:t>к административному регламенту</w:t>
            </w:r>
          </w:p>
          <w:p w:rsidR="00E3368B" w:rsidRPr="00E3368B" w:rsidRDefault="00E3368B" w:rsidP="00E3368B">
            <w:pPr>
              <w:ind w:firstLine="709"/>
              <w:jc w:val="center"/>
              <w:rPr>
                <w:b/>
                <w:szCs w:val="24"/>
              </w:rPr>
            </w:pPr>
            <w:r w:rsidRPr="00E3368B">
              <w:rPr>
                <w:b/>
                <w:szCs w:val="24"/>
              </w:rPr>
              <w:t>по реализации органами местного самоуправления услуг, предоставляемых в рамках переданных полномочий по предоставлению государственной услуги  по организации предоставления услуг               социального обслуживания на дому</w:t>
            </w:r>
          </w:p>
          <w:p w:rsidR="00170343" w:rsidRPr="009F1B74" w:rsidRDefault="00170343" w:rsidP="00A851F9">
            <w:pPr>
              <w:jc w:val="center"/>
              <w:rPr>
                <w:b/>
                <w:sz w:val="26"/>
                <w:szCs w:val="26"/>
              </w:rPr>
            </w:pPr>
          </w:p>
        </w:tc>
      </w:tr>
    </w:tbl>
    <w:p w:rsidR="002C02E3" w:rsidRDefault="00170343" w:rsidP="00FC7395">
      <w:pPr>
        <w:autoSpaceDE w:val="0"/>
        <w:autoSpaceDN w:val="0"/>
        <w:adjustRightInd w:val="0"/>
      </w:pPr>
      <w:r w:rsidRPr="009F1B74">
        <w:rPr>
          <w:rFonts w:ascii="Courier New" w:hAnsi="Courier New" w:cs="Courier New"/>
          <w:sz w:val="20"/>
        </w:rPr>
        <w:lastRenderedPageBreak/>
        <w:t xml:space="preserve">                                 </w:t>
      </w:r>
      <w:r>
        <w:t xml:space="preserve">    </w:t>
      </w:r>
    </w:p>
    <w:p w:rsidR="00E3368B" w:rsidRDefault="002C02E3" w:rsidP="00E3368B">
      <w:pPr>
        <w:pStyle w:val="ConsPlusNonformat"/>
        <w:jc w:val="both"/>
      </w:pPr>
      <w:r>
        <w:t xml:space="preserve">                                     </w:t>
      </w:r>
      <w:r w:rsidR="00E3368B">
        <w:t xml:space="preserve">     </w:t>
      </w:r>
      <w:r>
        <w:t>(</w:t>
      </w:r>
      <w:r w:rsidR="00E3368B">
        <w:t>наименование органа (поставщика</w:t>
      </w:r>
    </w:p>
    <w:p w:rsidR="00E3368B" w:rsidRDefault="00E3368B" w:rsidP="00E3368B">
      <w:pPr>
        <w:pStyle w:val="ConsPlusNonformat"/>
        <w:jc w:val="both"/>
      </w:pPr>
      <w:r>
        <w:t xml:space="preserve">                                                  социальных услуг),</w:t>
      </w:r>
    </w:p>
    <w:p w:rsidR="00E3368B" w:rsidRDefault="00E3368B" w:rsidP="00E3368B">
      <w:pPr>
        <w:pStyle w:val="ConsPlusNonformat"/>
        <w:jc w:val="both"/>
      </w:pPr>
      <w:r>
        <w:t xml:space="preserve">                                           ________________________________</w:t>
      </w:r>
    </w:p>
    <w:p w:rsidR="00E3368B" w:rsidRDefault="00E3368B" w:rsidP="00E3368B">
      <w:pPr>
        <w:pStyle w:val="ConsPlusNonformat"/>
        <w:jc w:val="both"/>
      </w:pPr>
      <w:r>
        <w:t xml:space="preserve">                                               в который предоставляется</w:t>
      </w:r>
    </w:p>
    <w:p w:rsidR="00E3368B" w:rsidRDefault="00E3368B" w:rsidP="00E3368B">
      <w:pPr>
        <w:pStyle w:val="ConsPlusNonformat"/>
        <w:jc w:val="both"/>
      </w:pPr>
      <w:r>
        <w:t xml:space="preserve">                                                      заявление)</w:t>
      </w:r>
    </w:p>
    <w:p w:rsidR="00E3368B" w:rsidRDefault="00E3368B" w:rsidP="00E3368B">
      <w:pPr>
        <w:pStyle w:val="ConsPlusNonformat"/>
        <w:jc w:val="both"/>
      </w:pPr>
      <w:r>
        <w:t xml:space="preserve">                                           от ____________________________,</w:t>
      </w:r>
    </w:p>
    <w:p w:rsidR="00E3368B" w:rsidRDefault="00E3368B" w:rsidP="00E3368B">
      <w:pPr>
        <w:pStyle w:val="ConsPlusNonformat"/>
        <w:jc w:val="both"/>
      </w:pPr>
      <w:r>
        <w:t xml:space="preserve">                                                (фамилия, имя, отчество</w:t>
      </w:r>
    </w:p>
    <w:p w:rsidR="00E3368B" w:rsidRDefault="00E3368B" w:rsidP="00E3368B">
      <w:pPr>
        <w:pStyle w:val="ConsPlusNonformat"/>
        <w:jc w:val="both"/>
      </w:pPr>
      <w:r>
        <w:t xml:space="preserve">                                               (при наличии) гражданина)</w:t>
      </w:r>
    </w:p>
    <w:p w:rsidR="00E3368B" w:rsidRDefault="00E3368B" w:rsidP="00E3368B">
      <w:pPr>
        <w:pStyle w:val="ConsPlusNonformat"/>
        <w:jc w:val="both"/>
      </w:pPr>
      <w:r>
        <w:t xml:space="preserve">                                           _______________, ______________,</w:t>
      </w:r>
    </w:p>
    <w:p w:rsidR="00E3368B" w:rsidRDefault="00E3368B" w:rsidP="00E3368B">
      <w:pPr>
        <w:pStyle w:val="ConsPlusNonformat"/>
        <w:jc w:val="both"/>
      </w:pPr>
      <w:r>
        <w:t xml:space="preserve">                                           (дата рождения       (СНИЛС</w:t>
      </w:r>
    </w:p>
    <w:p w:rsidR="00E3368B" w:rsidRDefault="00E3368B" w:rsidP="00E3368B">
      <w:pPr>
        <w:pStyle w:val="ConsPlusNonformat"/>
        <w:jc w:val="both"/>
      </w:pPr>
      <w:r>
        <w:t xml:space="preserve">                                             гражданина)      гражданина)</w:t>
      </w:r>
    </w:p>
    <w:p w:rsidR="00E3368B" w:rsidRDefault="00E3368B" w:rsidP="00E3368B">
      <w:pPr>
        <w:pStyle w:val="ConsPlusNonformat"/>
        <w:jc w:val="both"/>
      </w:pPr>
      <w:r>
        <w:t xml:space="preserve">                                           _______________________________,</w:t>
      </w:r>
    </w:p>
    <w:p w:rsidR="00E3368B" w:rsidRDefault="00E3368B" w:rsidP="00E3368B">
      <w:pPr>
        <w:pStyle w:val="ConsPlusNonformat"/>
        <w:jc w:val="both"/>
      </w:pPr>
    </w:p>
    <w:p w:rsidR="00E3368B" w:rsidRDefault="00E3368B" w:rsidP="00E3368B">
      <w:pPr>
        <w:pStyle w:val="ConsPlusNonformat"/>
        <w:jc w:val="both"/>
      </w:pPr>
      <w:r>
        <w:t xml:space="preserve">                                                (реквизиты документа,</w:t>
      </w:r>
    </w:p>
    <w:p w:rsidR="00E3368B" w:rsidRDefault="00E3368B" w:rsidP="00E3368B">
      <w:pPr>
        <w:pStyle w:val="ConsPlusNonformat"/>
        <w:jc w:val="both"/>
      </w:pPr>
      <w:r>
        <w:t xml:space="preserve">                                              удостоверяющего личность)</w:t>
      </w:r>
    </w:p>
    <w:p w:rsidR="00E3368B" w:rsidRDefault="00E3368B" w:rsidP="00E3368B">
      <w:pPr>
        <w:pStyle w:val="ConsPlusNonformat"/>
        <w:jc w:val="both"/>
      </w:pPr>
      <w:r>
        <w:t xml:space="preserve">                                           ________________________________</w:t>
      </w:r>
    </w:p>
    <w:p w:rsidR="00E3368B" w:rsidRDefault="00E3368B" w:rsidP="00E3368B">
      <w:pPr>
        <w:pStyle w:val="ConsPlusNonformat"/>
        <w:jc w:val="both"/>
      </w:pPr>
      <w:r>
        <w:t xml:space="preserve">                                           (гражданство, сведения о месте</w:t>
      </w:r>
    </w:p>
    <w:p w:rsidR="00E3368B" w:rsidRDefault="00E3368B" w:rsidP="00E3368B">
      <w:pPr>
        <w:pStyle w:val="ConsPlusNonformat"/>
        <w:jc w:val="both"/>
      </w:pPr>
      <w:r>
        <w:t xml:space="preserve">                                               проживания (пребывания)</w:t>
      </w:r>
    </w:p>
    <w:p w:rsidR="00E3368B" w:rsidRDefault="00E3368B" w:rsidP="00E3368B">
      <w:pPr>
        <w:pStyle w:val="ConsPlusNonformat"/>
        <w:jc w:val="both"/>
      </w:pPr>
      <w:r>
        <w:t xml:space="preserve">                                           _______________________________,</w:t>
      </w:r>
    </w:p>
    <w:p w:rsidR="00E3368B" w:rsidRDefault="00E3368B" w:rsidP="00E3368B">
      <w:pPr>
        <w:pStyle w:val="ConsPlusNonformat"/>
        <w:jc w:val="both"/>
      </w:pPr>
      <w:r>
        <w:t xml:space="preserve">                                               на территории Российской</w:t>
      </w:r>
    </w:p>
    <w:p w:rsidR="00E3368B" w:rsidRDefault="00E3368B" w:rsidP="00E3368B">
      <w:pPr>
        <w:pStyle w:val="ConsPlusNonformat"/>
        <w:jc w:val="both"/>
      </w:pPr>
      <w:r>
        <w:t xml:space="preserve">                                                      Федерации)</w:t>
      </w:r>
    </w:p>
    <w:p w:rsidR="00E3368B" w:rsidRDefault="00E3368B" w:rsidP="00E3368B">
      <w:pPr>
        <w:pStyle w:val="ConsPlusNonformat"/>
        <w:jc w:val="both"/>
      </w:pPr>
      <w:r>
        <w:t xml:space="preserve">                                           _______________________________,</w:t>
      </w:r>
    </w:p>
    <w:p w:rsidR="00E3368B" w:rsidRDefault="00E3368B" w:rsidP="00E3368B">
      <w:pPr>
        <w:pStyle w:val="ConsPlusNonformat"/>
        <w:jc w:val="both"/>
      </w:pPr>
      <w:r>
        <w:t xml:space="preserve">                                             (контактный телефон, e-mail</w:t>
      </w:r>
    </w:p>
    <w:p w:rsidR="00E3368B" w:rsidRDefault="00E3368B" w:rsidP="00E3368B">
      <w:pPr>
        <w:pStyle w:val="ConsPlusNonformat"/>
        <w:jc w:val="both"/>
      </w:pPr>
      <w:r>
        <w:t xml:space="preserve">                                                    (при наличии))</w:t>
      </w:r>
    </w:p>
    <w:p w:rsidR="00E3368B" w:rsidRDefault="00E3368B" w:rsidP="00E3368B">
      <w:pPr>
        <w:pStyle w:val="ConsPlusNonformat"/>
        <w:jc w:val="both"/>
      </w:pPr>
      <w:r>
        <w:t xml:space="preserve">                                           от </w:t>
      </w:r>
      <w:hyperlink w:anchor="Par113" w:history="1">
        <w:r>
          <w:rPr>
            <w:color w:val="0000FF"/>
          </w:rPr>
          <w:t>&lt;1&gt;</w:t>
        </w:r>
      </w:hyperlink>
      <w:r>
        <w:t xml:space="preserve"> _________________________</w:t>
      </w:r>
    </w:p>
    <w:p w:rsidR="00E3368B" w:rsidRDefault="00E3368B" w:rsidP="00E3368B">
      <w:pPr>
        <w:pStyle w:val="ConsPlusNonformat"/>
        <w:jc w:val="both"/>
      </w:pPr>
      <w:r>
        <w:t xml:space="preserve">                                                   (фамилия, имя, отчество</w:t>
      </w:r>
    </w:p>
    <w:p w:rsidR="00E3368B" w:rsidRDefault="00E3368B" w:rsidP="00E3368B">
      <w:pPr>
        <w:pStyle w:val="ConsPlusNonformat"/>
        <w:jc w:val="both"/>
      </w:pPr>
      <w:r>
        <w:t xml:space="preserve">                                               (при наличии) представителя,</w:t>
      </w:r>
    </w:p>
    <w:p w:rsidR="00E3368B" w:rsidRDefault="00E3368B" w:rsidP="00E3368B">
      <w:pPr>
        <w:pStyle w:val="ConsPlusNonformat"/>
        <w:jc w:val="both"/>
      </w:pPr>
      <w:r>
        <w:t xml:space="preserve">                                              наименование государственного</w:t>
      </w:r>
    </w:p>
    <w:p w:rsidR="00E3368B" w:rsidRDefault="00E3368B" w:rsidP="00E3368B">
      <w:pPr>
        <w:pStyle w:val="ConsPlusNonformat"/>
        <w:jc w:val="both"/>
      </w:pPr>
      <w:r>
        <w:t xml:space="preserve">                                                 органа, органа местного</w:t>
      </w:r>
    </w:p>
    <w:p w:rsidR="00E3368B" w:rsidRDefault="00E3368B" w:rsidP="00E3368B">
      <w:pPr>
        <w:pStyle w:val="ConsPlusNonformat"/>
        <w:jc w:val="both"/>
      </w:pPr>
      <w:r>
        <w:t xml:space="preserve">                                              самоуправления, общественного</w:t>
      </w:r>
    </w:p>
    <w:p w:rsidR="00E3368B" w:rsidRDefault="00E3368B" w:rsidP="00E3368B">
      <w:pPr>
        <w:pStyle w:val="ConsPlusNonformat"/>
        <w:jc w:val="both"/>
      </w:pPr>
      <w:r>
        <w:t xml:space="preserve">                                               объединения, представляющих</w:t>
      </w:r>
    </w:p>
    <w:p w:rsidR="00E3368B" w:rsidRDefault="00E3368B" w:rsidP="00E3368B">
      <w:pPr>
        <w:pStyle w:val="ConsPlusNonformat"/>
        <w:jc w:val="both"/>
      </w:pPr>
      <w:r>
        <w:t xml:space="preserve">                                                   интересы гражданина</w:t>
      </w:r>
    </w:p>
    <w:p w:rsidR="00E3368B" w:rsidRDefault="00E3368B" w:rsidP="00E3368B">
      <w:pPr>
        <w:pStyle w:val="ConsPlusNonformat"/>
        <w:jc w:val="both"/>
      </w:pPr>
      <w:r>
        <w:t xml:space="preserve">                                           ________________________________</w:t>
      </w:r>
    </w:p>
    <w:p w:rsidR="00E3368B" w:rsidRDefault="00E3368B" w:rsidP="00E3368B">
      <w:pPr>
        <w:pStyle w:val="ConsPlusNonformat"/>
        <w:jc w:val="both"/>
      </w:pPr>
      <w:r>
        <w:t xml:space="preserve">                                                 реквизиты документа,</w:t>
      </w:r>
    </w:p>
    <w:p w:rsidR="00E3368B" w:rsidRDefault="00E3368B" w:rsidP="00E3368B">
      <w:pPr>
        <w:pStyle w:val="ConsPlusNonformat"/>
        <w:jc w:val="both"/>
      </w:pPr>
      <w:r>
        <w:t xml:space="preserve">                                              подтверждающего полномочия</w:t>
      </w:r>
    </w:p>
    <w:p w:rsidR="00E3368B" w:rsidRDefault="00E3368B" w:rsidP="00E3368B">
      <w:pPr>
        <w:pStyle w:val="ConsPlusNonformat"/>
        <w:jc w:val="both"/>
      </w:pPr>
      <w:r>
        <w:t xml:space="preserve">                                           ________________________________</w:t>
      </w:r>
    </w:p>
    <w:p w:rsidR="00E3368B" w:rsidRDefault="00E3368B" w:rsidP="00E3368B">
      <w:pPr>
        <w:pStyle w:val="ConsPlusNonformat"/>
        <w:jc w:val="both"/>
      </w:pPr>
      <w:r>
        <w:t xml:space="preserve">                                               представителя, реквизиты</w:t>
      </w:r>
    </w:p>
    <w:p w:rsidR="00E3368B" w:rsidRDefault="00E3368B" w:rsidP="00E3368B">
      <w:pPr>
        <w:pStyle w:val="ConsPlusNonformat"/>
        <w:jc w:val="both"/>
      </w:pPr>
      <w:r>
        <w:t xml:space="preserve">                                              документа, подтверждающего</w:t>
      </w:r>
    </w:p>
    <w:p w:rsidR="00E3368B" w:rsidRDefault="00E3368B" w:rsidP="00E3368B">
      <w:pPr>
        <w:pStyle w:val="ConsPlusNonformat"/>
        <w:jc w:val="both"/>
      </w:pPr>
      <w:r>
        <w:t xml:space="preserve">                                           ________________________________</w:t>
      </w:r>
    </w:p>
    <w:p w:rsidR="00E3368B" w:rsidRDefault="00E3368B" w:rsidP="00E3368B">
      <w:pPr>
        <w:pStyle w:val="ConsPlusNonformat"/>
        <w:jc w:val="both"/>
      </w:pPr>
      <w:r>
        <w:t xml:space="preserve">                                             личность представителя, адрес</w:t>
      </w:r>
    </w:p>
    <w:p w:rsidR="00E3368B" w:rsidRDefault="00E3368B" w:rsidP="00E3368B">
      <w:pPr>
        <w:pStyle w:val="ConsPlusNonformat"/>
        <w:jc w:val="both"/>
      </w:pPr>
      <w:r>
        <w:t xml:space="preserve">                                                места жительства, адрес</w:t>
      </w:r>
    </w:p>
    <w:p w:rsidR="00E3368B" w:rsidRDefault="00E3368B" w:rsidP="00E3368B">
      <w:pPr>
        <w:pStyle w:val="ConsPlusNonformat"/>
        <w:jc w:val="both"/>
      </w:pPr>
      <w:r>
        <w:t xml:space="preserve">                                              нахождения государственного</w:t>
      </w:r>
    </w:p>
    <w:p w:rsidR="00E3368B" w:rsidRDefault="00E3368B" w:rsidP="00E3368B">
      <w:pPr>
        <w:pStyle w:val="ConsPlusNonformat"/>
        <w:jc w:val="both"/>
      </w:pPr>
      <w:r>
        <w:t xml:space="preserve">                                                органа, органа местного</w:t>
      </w:r>
    </w:p>
    <w:p w:rsidR="00E3368B" w:rsidRDefault="00E3368B" w:rsidP="00E3368B">
      <w:pPr>
        <w:pStyle w:val="ConsPlusNonformat"/>
        <w:jc w:val="both"/>
      </w:pPr>
      <w:r>
        <w:t xml:space="preserve">                                             самоуправления, общественного</w:t>
      </w:r>
    </w:p>
    <w:p w:rsidR="00E3368B" w:rsidRDefault="00E3368B" w:rsidP="00E3368B">
      <w:pPr>
        <w:pStyle w:val="ConsPlusNonformat"/>
        <w:jc w:val="both"/>
      </w:pPr>
      <w:r>
        <w:t xml:space="preserve">                                                     объединения)</w:t>
      </w:r>
    </w:p>
    <w:p w:rsidR="00E3368B" w:rsidRDefault="00E3368B" w:rsidP="00E3368B">
      <w:pPr>
        <w:pStyle w:val="ConsPlusNonformat"/>
        <w:jc w:val="both"/>
      </w:pPr>
    </w:p>
    <w:p w:rsidR="00E3368B" w:rsidRDefault="00E3368B" w:rsidP="00E3368B">
      <w:pPr>
        <w:pStyle w:val="ConsPlusNonformat"/>
        <w:jc w:val="both"/>
      </w:pPr>
      <w:bookmarkStart w:id="8" w:name="Par77"/>
      <w:bookmarkEnd w:id="8"/>
      <w:r>
        <w:t xml:space="preserve">                                 Заявление</w:t>
      </w:r>
    </w:p>
    <w:p w:rsidR="00E3368B" w:rsidRDefault="00E3368B" w:rsidP="00E3368B">
      <w:pPr>
        <w:pStyle w:val="ConsPlusNonformat"/>
        <w:jc w:val="both"/>
      </w:pPr>
      <w:r>
        <w:t xml:space="preserve">                     о предоставлении социальных услуг</w:t>
      </w:r>
    </w:p>
    <w:p w:rsidR="00E3368B" w:rsidRDefault="00E3368B" w:rsidP="00E3368B">
      <w:pPr>
        <w:pStyle w:val="ConsPlusNonformat"/>
        <w:jc w:val="both"/>
      </w:pPr>
    </w:p>
    <w:p w:rsidR="00E3368B" w:rsidRDefault="00E3368B" w:rsidP="00E3368B">
      <w:pPr>
        <w:pStyle w:val="ConsPlusNonformat"/>
        <w:jc w:val="both"/>
      </w:pPr>
      <w:r>
        <w:t xml:space="preserve">    Прошу предоставить мне социальные   услуги  в  форме(формах)  социального обслуживания _________________________________________________, оказываемые</w:t>
      </w:r>
    </w:p>
    <w:p w:rsidR="00E3368B" w:rsidRDefault="00E3368B" w:rsidP="00E3368B">
      <w:pPr>
        <w:pStyle w:val="ConsPlusNonformat"/>
        <w:jc w:val="both"/>
      </w:pPr>
      <w:r>
        <w:lastRenderedPageBreak/>
        <w:t xml:space="preserve">               (указывается форма социального обслуживания)</w:t>
      </w:r>
    </w:p>
    <w:p w:rsidR="00E3368B" w:rsidRDefault="00E3368B" w:rsidP="00E3368B">
      <w:pPr>
        <w:pStyle w:val="ConsPlusNonformat"/>
        <w:jc w:val="both"/>
      </w:pPr>
      <w:r>
        <w:t>__________________________________________________________________________.</w:t>
      </w:r>
    </w:p>
    <w:p w:rsidR="00E3368B" w:rsidRDefault="00E3368B" w:rsidP="00E3368B">
      <w:pPr>
        <w:pStyle w:val="ConsPlusNonformat"/>
        <w:jc w:val="both"/>
      </w:pPr>
      <w:r>
        <w:t xml:space="preserve"> (указывается желаемый (желаемые) поставщик (поставщики) социальных услуг)</w:t>
      </w:r>
    </w:p>
    <w:p w:rsidR="00E3368B" w:rsidRDefault="00E3368B" w:rsidP="00E3368B">
      <w:pPr>
        <w:pStyle w:val="ConsPlusNonformat"/>
        <w:jc w:val="both"/>
      </w:pPr>
      <w:r>
        <w:t xml:space="preserve">    Нуждаюсь в социальных услугах: ________________________________________</w:t>
      </w:r>
    </w:p>
    <w:p w:rsidR="00E3368B" w:rsidRDefault="00E3368B" w:rsidP="00E3368B">
      <w:pPr>
        <w:pStyle w:val="ConsPlusNonformat"/>
        <w:jc w:val="both"/>
      </w:pPr>
      <w:r>
        <w:t xml:space="preserve">                                   (указываются желаемые социальные услуги</w:t>
      </w:r>
    </w:p>
    <w:p w:rsidR="00E3368B" w:rsidRDefault="00E3368B" w:rsidP="00E3368B">
      <w:pPr>
        <w:pStyle w:val="ConsPlusNonformat"/>
        <w:jc w:val="both"/>
      </w:pPr>
      <w:r>
        <w:t>__________________________________________________________________________.</w:t>
      </w:r>
    </w:p>
    <w:p w:rsidR="00E3368B" w:rsidRDefault="00E3368B" w:rsidP="00E3368B">
      <w:pPr>
        <w:pStyle w:val="ConsPlusNonformat"/>
        <w:jc w:val="both"/>
      </w:pPr>
      <w:r>
        <w:t xml:space="preserve">                    и периодичность их предоставления)</w:t>
      </w:r>
    </w:p>
    <w:p w:rsidR="00E3368B" w:rsidRDefault="00E3368B" w:rsidP="00E3368B">
      <w:pPr>
        <w:pStyle w:val="ConsPlusNonformat"/>
        <w:jc w:val="both"/>
      </w:pPr>
      <w:r>
        <w:t xml:space="preserve">    В    предоставлении    социальных    услуг    нуждаюсь   по   следующим</w:t>
      </w:r>
    </w:p>
    <w:p w:rsidR="00E3368B" w:rsidRDefault="00E3368B" w:rsidP="00E3368B">
      <w:pPr>
        <w:pStyle w:val="ConsPlusNonformat"/>
        <w:jc w:val="both"/>
      </w:pPr>
      <w:r>
        <w:t xml:space="preserve">обстоятельствам: </w:t>
      </w:r>
      <w:hyperlink w:anchor="Par114" w:history="1">
        <w:r>
          <w:rPr>
            <w:color w:val="0000FF"/>
          </w:rPr>
          <w:t>&lt;2&gt;</w:t>
        </w:r>
      </w:hyperlink>
      <w:r>
        <w:t xml:space="preserve"> ______________________________________________________</w:t>
      </w:r>
    </w:p>
    <w:p w:rsidR="00E3368B" w:rsidRDefault="00E3368B" w:rsidP="00E3368B">
      <w:pPr>
        <w:pStyle w:val="ConsPlusNonformat"/>
        <w:jc w:val="both"/>
      </w:pPr>
      <w:r>
        <w:t xml:space="preserve">                          (указываются обстоятельства, которые ухудшают</w:t>
      </w:r>
    </w:p>
    <w:p w:rsidR="00E3368B" w:rsidRDefault="00E3368B" w:rsidP="00E3368B">
      <w:pPr>
        <w:pStyle w:val="ConsPlusNonformat"/>
        <w:jc w:val="both"/>
      </w:pPr>
      <w:r>
        <w:t xml:space="preserve">                                   или могут ухудшить условия</w:t>
      </w:r>
    </w:p>
    <w:p w:rsidR="00E3368B" w:rsidRDefault="00E3368B" w:rsidP="00E3368B">
      <w:pPr>
        <w:pStyle w:val="ConsPlusNonformat"/>
        <w:jc w:val="both"/>
      </w:pPr>
      <w:r>
        <w:t>__________________________________________________________________________.</w:t>
      </w:r>
    </w:p>
    <w:p w:rsidR="00E3368B" w:rsidRDefault="00E3368B" w:rsidP="00E3368B">
      <w:pPr>
        <w:pStyle w:val="ConsPlusNonformat"/>
        <w:jc w:val="both"/>
      </w:pPr>
      <w:r>
        <w:t xml:space="preserve">                       жизнедеятельности гражданина)</w:t>
      </w:r>
    </w:p>
    <w:p w:rsidR="00E3368B" w:rsidRDefault="00E3368B" w:rsidP="00E3368B">
      <w:pPr>
        <w:pStyle w:val="ConsPlusNonformat"/>
        <w:jc w:val="both"/>
      </w:pPr>
      <w:r>
        <w:t xml:space="preserve">    Условия проживания и состав семьи: ___________________________________.</w:t>
      </w:r>
    </w:p>
    <w:p w:rsidR="00E3368B" w:rsidRDefault="00E3368B" w:rsidP="00E3368B">
      <w:pPr>
        <w:pStyle w:val="ConsPlusNonformat"/>
        <w:jc w:val="both"/>
      </w:pPr>
      <w:r>
        <w:t xml:space="preserve">                                         (указываются условия проживания</w:t>
      </w:r>
    </w:p>
    <w:p w:rsidR="00E3368B" w:rsidRDefault="00E3368B" w:rsidP="00E3368B">
      <w:pPr>
        <w:pStyle w:val="ConsPlusNonformat"/>
        <w:jc w:val="both"/>
      </w:pPr>
      <w:r>
        <w:t xml:space="preserve">                                                 и состав семьи)</w:t>
      </w:r>
    </w:p>
    <w:p w:rsidR="00E3368B" w:rsidRDefault="00E3368B" w:rsidP="00E3368B">
      <w:pPr>
        <w:pStyle w:val="ConsPlusNonformat"/>
        <w:jc w:val="both"/>
      </w:pPr>
      <w:r>
        <w:t xml:space="preserve">    Сведения  о  доходе,  учитываемые  для  расчета величины среднедушевого</w:t>
      </w:r>
    </w:p>
    <w:p w:rsidR="00E3368B" w:rsidRDefault="00E3368B" w:rsidP="00E3368B">
      <w:pPr>
        <w:pStyle w:val="ConsPlusNonformat"/>
        <w:jc w:val="both"/>
      </w:pPr>
      <w:r>
        <w:t xml:space="preserve">дохода         получателя(ей)         социальных         услуг        </w:t>
      </w:r>
      <w:hyperlink w:anchor="Par115" w:history="1">
        <w:r>
          <w:rPr>
            <w:color w:val="0000FF"/>
          </w:rPr>
          <w:t>&lt;3&gt;</w:t>
        </w:r>
      </w:hyperlink>
      <w:r>
        <w:t>:</w:t>
      </w:r>
    </w:p>
    <w:p w:rsidR="00E3368B" w:rsidRDefault="00E3368B" w:rsidP="00E3368B">
      <w:pPr>
        <w:pStyle w:val="ConsPlusNonformat"/>
        <w:jc w:val="both"/>
      </w:pPr>
      <w:r>
        <w:t>___________________________________________________________________________</w:t>
      </w:r>
    </w:p>
    <w:p w:rsidR="00E3368B" w:rsidRDefault="00E3368B" w:rsidP="00E3368B">
      <w:pPr>
        <w:pStyle w:val="ConsPlusNonformat"/>
        <w:jc w:val="both"/>
      </w:pPr>
      <w:r>
        <w:t>__________________________________________________________________________.</w:t>
      </w:r>
    </w:p>
    <w:p w:rsidR="00E3368B" w:rsidRDefault="00E3368B" w:rsidP="00E3368B">
      <w:pPr>
        <w:pStyle w:val="ConsPlusNonformat"/>
        <w:jc w:val="both"/>
      </w:pPr>
      <w:r>
        <w:t xml:space="preserve">    Достоверность и полноту настоящих сведений подтверждаю.</w:t>
      </w:r>
    </w:p>
    <w:p w:rsidR="00E3368B" w:rsidRDefault="00E3368B" w:rsidP="00E3368B">
      <w:pPr>
        <w:pStyle w:val="ConsPlusNonformat"/>
        <w:jc w:val="both"/>
      </w:pPr>
      <w:r>
        <w:t xml:space="preserve">    На  обработку  персональных  данных  о себе в соответствии со </w:t>
      </w:r>
      <w:hyperlink r:id="rId19" w:history="1">
        <w:r>
          <w:rPr>
            <w:color w:val="0000FF"/>
          </w:rPr>
          <w:t>статьей 9</w:t>
        </w:r>
      </w:hyperlink>
    </w:p>
    <w:p w:rsidR="00E3368B" w:rsidRDefault="00E3368B" w:rsidP="00E3368B">
      <w:pPr>
        <w:pStyle w:val="ConsPlusNonformat"/>
        <w:jc w:val="both"/>
      </w:pPr>
      <w:r>
        <w:t xml:space="preserve">Федерального закона от 27 июля </w:t>
      </w:r>
      <w:smartTag w:uri="urn:schemas-microsoft-com:office:smarttags" w:element="metricconverter">
        <w:smartTagPr>
          <w:attr w:name="ProductID" w:val="2006 г"/>
        </w:smartTagPr>
        <w:r>
          <w:t>2006 г</w:t>
        </w:r>
      </w:smartTag>
      <w:r>
        <w:t xml:space="preserve">. N 152-ФЗ "О персональных данных" </w:t>
      </w:r>
      <w:hyperlink w:anchor="Par116" w:history="1">
        <w:r>
          <w:rPr>
            <w:color w:val="0000FF"/>
          </w:rPr>
          <w:t>&lt;4&gt;</w:t>
        </w:r>
      </w:hyperlink>
    </w:p>
    <w:p w:rsidR="00E3368B" w:rsidRDefault="00E3368B" w:rsidP="00E3368B">
      <w:pPr>
        <w:pStyle w:val="ConsPlusNonformat"/>
        <w:jc w:val="both"/>
      </w:pPr>
      <w:r>
        <w:t>для включения в реестр получателей социальных услуг: _____________________.</w:t>
      </w:r>
    </w:p>
    <w:p w:rsidR="00E3368B" w:rsidRDefault="00E3368B" w:rsidP="00E3368B">
      <w:pPr>
        <w:pStyle w:val="ConsPlusNonformat"/>
        <w:jc w:val="both"/>
      </w:pPr>
      <w:r>
        <w:t xml:space="preserve">                                                          (согласен/</w:t>
      </w:r>
    </w:p>
    <w:p w:rsidR="00E3368B" w:rsidRDefault="00E3368B" w:rsidP="00E3368B">
      <w:pPr>
        <w:pStyle w:val="ConsPlusNonformat"/>
        <w:jc w:val="both"/>
      </w:pPr>
      <w:r>
        <w:t xml:space="preserve">                                                          не согласен)</w:t>
      </w:r>
    </w:p>
    <w:p w:rsidR="00E3368B" w:rsidRDefault="00E3368B" w:rsidP="00E3368B">
      <w:pPr>
        <w:pStyle w:val="ConsPlusNonformat"/>
        <w:jc w:val="both"/>
      </w:pPr>
    </w:p>
    <w:p w:rsidR="00E3368B" w:rsidRDefault="00E3368B" w:rsidP="00E3368B">
      <w:pPr>
        <w:pStyle w:val="ConsPlusNonformat"/>
        <w:jc w:val="both"/>
      </w:pPr>
      <w:r>
        <w:t>_________________ (__________________)          "__" ___________________ г.</w:t>
      </w:r>
    </w:p>
    <w:p w:rsidR="00E3368B" w:rsidRDefault="00E3368B" w:rsidP="00E3368B">
      <w:pPr>
        <w:pStyle w:val="ConsPlusNonformat"/>
        <w:jc w:val="both"/>
      </w:pPr>
      <w:r>
        <w:t xml:space="preserve">    (подпись)           (Ф.И.О.)                 дата заполнения заявления</w:t>
      </w:r>
    </w:p>
    <w:p w:rsidR="002C02E3" w:rsidRDefault="002C02E3" w:rsidP="00E3368B">
      <w:pPr>
        <w:pStyle w:val="ConsPlusNonformat"/>
        <w:jc w:val="both"/>
        <w:rPr>
          <w:b/>
        </w:rPr>
      </w:pPr>
    </w:p>
    <w:p w:rsidR="002C02E3" w:rsidRDefault="002C02E3" w:rsidP="00170343">
      <w:pPr>
        <w:jc w:val="right"/>
        <w:rPr>
          <w:b/>
        </w:rPr>
      </w:pPr>
    </w:p>
    <w:p w:rsidR="002C02E3" w:rsidRDefault="002C02E3" w:rsidP="00170343">
      <w:pPr>
        <w:jc w:val="right"/>
        <w:rPr>
          <w:b/>
        </w:rPr>
      </w:pPr>
    </w:p>
    <w:p w:rsidR="002C02E3" w:rsidRDefault="002C02E3" w:rsidP="00170343">
      <w:pPr>
        <w:jc w:val="right"/>
        <w:rPr>
          <w:b/>
        </w:rPr>
      </w:pPr>
    </w:p>
    <w:p w:rsidR="002C02E3" w:rsidRDefault="002C02E3" w:rsidP="00170343">
      <w:pPr>
        <w:jc w:val="right"/>
        <w:rPr>
          <w:b/>
        </w:rPr>
      </w:pPr>
    </w:p>
    <w:p w:rsidR="002C02E3" w:rsidRDefault="002C02E3" w:rsidP="00170343">
      <w:pPr>
        <w:jc w:val="right"/>
        <w:rPr>
          <w:b/>
        </w:rPr>
      </w:pPr>
    </w:p>
    <w:p w:rsidR="002C02E3" w:rsidRDefault="002C02E3" w:rsidP="00170343">
      <w:pPr>
        <w:jc w:val="right"/>
        <w:rPr>
          <w:b/>
        </w:rPr>
      </w:pPr>
    </w:p>
    <w:p w:rsidR="002C02E3" w:rsidRDefault="002C02E3" w:rsidP="00170343">
      <w:pPr>
        <w:jc w:val="right"/>
        <w:rPr>
          <w:b/>
        </w:rPr>
      </w:pPr>
    </w:p>
    <w:p w:rsidR="002C02E3" w:rsidRDefault="002C02E3" w:rsidP="00170343">
      <w:pPr>
        <w:jc w:val="right"/>
        <w:rPr>
          <w:b/>
        </w:rPr>
      </w:pPr>
    </w:p>
    <w:p w:rsidR="002C02E3" w:rsidRDefault="002C02E3" w:rsidP="00170343">
      <w:pPr>
        <w:jc w:val="right"/>
        <w:rPr>
          <w:b/>
        </w:rPr>
      </w:pPr>
    </w:p>
    <w:p w:rsidR="002C02E3" w:rsidRDefault="002C02E3" w:rsidP="00170343">
      <w:pPr>
        <w:jc w:val="right"/>
        <w:rPr>
          <w:b/>
        </w:rPr>
      </w:pPr>
    </w:p>
    <w:p w:rsidR="002C02E3" w:rsidRDefault="002C02E3" w:rsidP="00170343">
      <w:pPr>
        <w:jc w:val="right"/>
        <w:rPr>
          <w:b/>
        </w:rPr>
      </w:pPr>
    </w:p>
    <w:p w:rsidR="002C02E3" w:rsidRDefault="002C02E3" w:rsidP="00170343">
      <w:pPr>
        <w:jc w:val="right"/>
        <w:rPr>
          <w:b/>
        </w:rPr>
      </w:pPr>
    </w:p>
    <w:p w:rsidR="002C02E3" w:rsidRDefault="002C02E3" w:rsidP="00170343">
      <w:pPr>
        <w:jc w:val="right"/>
        <w:rPr>
          <w:b/>
        </w:rPr>
      </w:pPr>
    </w:p>
    <w:p w:rsidR="002C02E3" w:rsidRDefault="002C02E3" w:rsidP="00170343">
      <w:pPr>
        <w:jc w:val="right"/>
        <w:rPr>
          <w:b/>
        </w:rPr>
      </w:pPr>
    </w:p>
    <w:p w:rsidR="002C02E3" w:rsidRDefault="002C02E3" w:rsidP="00170343">
      <w:pPr>
        <w:jc w:val="right"/>
        <w:rPr>
          <w:b/>
        </w:rPr>
      </w:pPr>
    </w:p>
    <w:p w:rsidR="002C02E3" w:rsidRDefault="002C02E3" w:rsidP="00170343">
      <w:pPr>
        <w:jc w:val="right"/>
        <w:rPr>
          <w:b/>
        </w:rPr>
      </w:pPr>
    </w:p>
    <w:p w:rsidR="002C02E3" w:rsidRDefault="002C02E3" w:rsidP="00170343">
      <w:pPr>
        <w:jc w:val="right"/>
        <w:rPr>
          <w:b/>
        </w:rPr>
      </w:pPr>
    </w:p>
    <w:p w:rsidR="002C02E3" w:rsidRDefault="002C02E3" w:rsidP="00170343">
      <w:pPr>
        <w:jc w:val="right"/>
        <w:rPr>
          <w:b/>
        </w:rPr>
      </w:pPr>
    </w:p>
    <w:p w:rsidR="002C02E3" w:rsidRDefault="002C02E3" w:rsidP="00170343">
      <w:pPr>
        <w:jc w:val="right"/>
        <w:rPr>
          <w:b/>
        </w:rPr>
      </w:pPr>
    </w:p>
    <w:p w:rsidR="002C02E3" w:rsidRDefault="002C02E3" w:rsidP="00170343">
      <w:pPr>
        <w:jc w:val="right"/>
        <w:rPr>
          <w:b/>
        </w:rPr>
      </w:pPr>
    </w:p>
    <w:p w:rsidR="002C02E3" w:rsidRDefault="002C02E3" w:rsidP="00170343">
      <w:pPr>
        <w:jc w:val="right"/>
        <w:rPr>
          <w:b/>
        </w:rPr>
      </w:pPr>
    </w:p>
    <w:p w:rsidR="002C02E3" w:rsidRDefault="002C02E3" w:rsidP="00170343">
      <w:pPr>
        <w:jc w:val="right"/>
        <w:rPr>
          <w:b/>
        </w:rPr>
      </w:pPr>
    </w:p>
    <w:p w:rsidR="002C02E3" w:rsidRDefault="002C02E3" w:rsidP="00170343">
      <w:pPr>
        <w:jc w:val="right"/>
        <w:rPr>
          <w:b/>
        </w:rPr>
      </w:pPr>
    </w:p>
    <w:p w:rsidR="002C02E3" w:rsidRDefault="002C02E3" w:rsidP="00170343">
      <w:pPr>
        <w:jc w:val="right"/>
        <w:rPr>
          <w:b/>
        </w:rPr>
      </w:pPr>
    </w:p>
    <w:p w:rsidR="002C02E3" w:rsidRDefault="002C02E3" w:rsidP="00170343">
      <w:pPr>
        <w:jc w:val="right"/>
        <w:rPr>
          <w:b/>
        </w:rPr>
      </w:pPr>
    </w:p>
    <w:p w:rsidR="002C02E3" w:rsidRDefault="002C02E3" w:rsidP="00170343">
      <w:pPr>
        <w:jc w:val="right"/>
        <w:rPr>
          <w:b/>
        </w:rPr>
      </w:pPr>
    </w:p>
    <w:p w:rsidR="00B71D55" w:rsidRDefault="00B71D55" w:rsidP="00170343">
      <w:pPr>
        <w:jc w:val="right"/>
        <w:rPr>
          <w:b/>
        </w:rPr>
      </w:pPr>
    </w:p>
    <w:p w:rsidR="00B71D55" w:rsidRDefault="00B71D55" w:rsidP="00170343">
      <w:pPr>
        <w:jc w:val="right"/>
        <w:rPr>
          <w:b/>
        </w:rPr>
      </w:pPr>
    </w:p>
    <w:p w:rsidR="00B71D55" w:rsidRDefault="00B71D55" w:rsidP="00170343">
      <w:pPr>
        <w:jc w:val="right"/>
        <w:rPr>
          <w:b/>
        </w:rPr>
      </w:pPr>
    </w:p>
    <w:p w:rsidR="00B71D55" w:rsidRDefault="00B71D55" w:rsidP="00170343">
      <w:pPr>
        <w:jc w:val="right"/>
        <w:rPr>
          <w:b/>
        </w:rPr>
      </w:pPr>
    </w:p>
    <w:p w:rsidR="00B71D55" w:rsidRDefault="00B71D55" w:rsidP="00170343">
      <w:pPr>
        <w:jc w:val="right"/>
        <w:rPr>
          <w:b/>
        </w:rPr>
      </w:pPr>
    </w:p>
    <w:p w:rsidR="00B71D55" w:rsidRDefault="00B71D55" w:rsidP="00170343">
      <w:pPr>
        <w:jc w:val="right"/>
        <w:rPr>
          <w:b/>
        </w:rPr>
      </w:pPr>
    </w:p>
    <w:p w:rsidR="00B71D55" w:rsidRDefault="00B71D55" w:rsidP="00170343">
      <w:pPr>
        <w:jc w:val="right"/>
        <w:rPr>
          <w:b/>
        </w:rPr>
      </w:pPr>
    </w:p>
    <w:p w:rsidR="00B71D55" w:rsidRDefault="00B71D55" w:rsidP="00170343">
      <w:pPr>
        <w:jc w:val="right"/>
        <w:rPr>
          <w:b/>
        </w:rPr>
      </w:pPr>
    </w:p>
    <w:tbl>
      <w:tblPr>
        <w:tblpPr w:leftFromText="180" w:rightFromText="180" w:vertAnchor="page" w:horzAnchor="margin" w:tblpXSpec="right" w:tblpY="1261"/>
        <w:tblW w:w="5670" w:type="dxa"/>
        <w:tblLayout w:type="fixed"/>
        <w:tblLook w:val="00A0" w:firstRow="1" w:lastRow="0" w:firstColumn="1" w:lastColumn="0" w:noHBand="0" w:noVBand="0"/>
      </w:tblPr>
      <w:tblGrid>
        <w:gridCol w:w="5670"/>
      </w:tblGrid>
      <w:tr w:rsidR="002E78DF" w:rsidRPr="009F1B74" w:rsidTr="002E78DF">
        <w:tc>
          <w:tcPr>
            <w:tcW w:w="5670" w:type="dxa"/>
          </w:tcPr>
          <w:p w:rsidR="002E78DF" w:rsidRPr="009F1B74" w:rsidRDefault="002E78DF" w:rsidP="002E78DF">
            <w:pPr>
              <w:jc w:val="center"/>
              <w:rPr>
                <w:b/>
              </w:rPr>
            </w:pPr>
            <w:r w:rsidRPr="009F1B74">
              <w:rPr>
                <w:b/>
              </w:rPr>
              <w:t xml:space="preserve">Приложение № </w:t>
            </w:r>
            <w:r>
              <w:rPr>
                <w:b/>
              </w:rPr>
              <w:t>3</w:t>
            </w:r>
            <w:r w:rsidRPr="009F1B74">
              <w:rPr>
                <w:b/>
              </w:rPr>
              <w:t xml:space="preserve"> </w:t>
            </w:r>
          </w:p>
          <w:p w:rsidR="00DC3CD8" w:rsidRPr="00EA2657" w:rsidRDefault="00DC3CD8" w:rsidP="00DC3CD8">
            <w:pPr>
              <w:tabs>
                <w:tab w:val="left" w:pos="4678"/>
              </w:tabs>
              <w:ind w:left="-108"/>
              <w:jc w:val="center"/>
              <w:rPr>
                <w:b/>
              </w:rPr>
            </w:pPr>
            <w:r w:rsidRPr="009F1B74">
              <w:rPr>
                <w:b/>
              </w:rPr>
              <w:t>к административному регламенту</w:t>
            </w:r>
          </w:p>
          <w:p w:rsidR="00DC3CD8" w:rsidRPr="00E3368B" w:rsidRDefault="00DC3CD8" w:rsidP="00DC3CD8">
            <w:pPr>
              <w:ind w:firstLine="709"/>
              <w:jc w:val="center"/>
              <w:rPr>
                <w:b/>
                <w:szCs w:val="24"/>
              </w:rPr>
            </w:pPr>
            <w:r w:rsidRPr="00E3368B">
              <w:rPr>
                <w:b/>
                <w:szCs w:val="24"/>
              </w:rPr>
              <w:t>по реализации органами местного самоуправления услуг, предоставляемых в рамках переданных полномочий по предоставлению государственной услуги  по организации предоставления услуг               социального обслуживания на дому</w:t>
            </w:r>
          </w:p>
          <w:p w:rsidR="002E78DF" w:rsidRPr="00EA2657" w:rsidRDefault="002E78DF" w:rsidP="002E78DF">
            <w:pPr>
              <w:ind w:firstLine="709"/>
              <w:jc w:val="center"/>
              <w:rPr>
                <w:b/>
              </w:rPr>
            </w:pPr>
          </w:p>
          <w:p w:rsidR="002E78DF" w:rsidRPr="00EA2657" w:rsidRDefault="002E78DF" w:rsidP="002E78DF">
            <w:pPr>
              <w:jc w:val="center"/>
              <w:rPr>
                <w:b/>
              </w:rPr>
            </w:pPr>
          </w:p>
        </w:tc>
      </w:tr>
    </w:tbl>
    <w:p w:rsidR="00B71D55" w:rsidRDefault="00B71D55" w:rsidP="00170343">
      <w:pPr>
        <w:jc w:val="right"/>
        <w:rPr>
          <w:b/>
        </w:rPr>
      </w:pPr>
    </w:p>
    <w:p w:rsidR="00B71D55" w:rsidRDefault="00B71D55" w:rsidP="00170343">
      <w:pPr>
        <w:jc w:val="right"/>
        <w:rPr>
          <w:b/>
        </w:rPr>
      </w:pPr>
    </w:p>
    <w:p w:rsidR="00170343" w:rsidRDefault="00170343" w:rsidP="00170343">
      <w:pPr>
        <w:pStyle w:val="ConsPlusNonformat"/>
        <w:jc w:val="right"/>
        <w:rPr>
          <w:rFonts w:ascii="Times New Roman" w:hAnsi="Times New Roman"/>
          <w:sz w:val="24"/>
          <w:szCs w:val="24"/>
        </w:rPr>
      </w:pPr>
    </w:p>
    <w:p w:rsidR="00B71D55" w:rsidRDefault="00B71D55" w:rsidP="002C02E3">
      <w:pPr>
        <w:contextualSpacing/>
        <w:jc w:val="center"/>
        <w:rPr>
          <w:b/>
          <w:bCs/>
          <w:color w:val="000000"/>
          <w:sz w:val="28"/>
          <w:szCs w:val="28"/>
        </w:rPr>
      </w:pPr>
    </w:p>
    <w:p w:rsidR="002C02E3" w:rsidRPr="00060D78" w:rsidRDefault="002C02E3" w:rsidP="002C02E3">
      <w:pPr>
        <w:contextualSpacing/>
        <w:jc w:val="center"/>
        <w:rPr>
          <w:b/>
          <w:bCs/>
          <w:color w:val="000000"/>
          <w:sz w:val="28"/>
          <w:szCs w:val="28"/>
        </w:rPr>
      </w:pPr>
      <w:r>
        <w:rPr>
          <w:b/>
          <w:bCs/>
          <w:color w:val="000000"/>
          <w:sz w:val="28"/>
          <w:szCs w:val="28"/>
        </w:rPr>
        <w:t>Акт</w:t>
      </w:r>
    </w:p>
    <w:p w:rsidR="002C02E3" w:rsidRPr="003452BE" w:rsidRDefault="002C02E3" w:rsidP="002C02E3">
      <w:pPr>
        <w:contextualSpacing/>
        <w:jc w:val="center"/>
        <w:rPr>
          <w:b/>
          <w:bCs/>
          <w:color w:val="000000"/>
          <w:sz w:val="28"/>
          <w:szCs w:val="28"/>
        </w:rPr>
      </w:pPr>
      <w:r w:rsidRPr="00060D78">
        <w:rPr>
          <w:b/>
          <w:bCs/>
          <w:color w:val="000000"/>
          <w:sz w:val="28"/>
          <w:szCs w:val="28"/>
        </w:rPr>
        <w:t>обследования материально-бытового положения гражданина с целью признания нуждающимся в предоставлении социальных услуг</w:t>
      </w:r>
    </w:p>
    <w:p w:rsidR="002C02E3" w:rsidRPr="00902CFB" w:rsidRDefault="002C02E3" w:rsidP="002C02E3">
      <w:pPr>
        <w:jc w:val="both"/>
        <w:rPr>
          <w:color w:val="000000"/>
          <w:szCs w:val="24"/>
        </w:rPr>
      </w:pPr>
    </w:p>
    <w:p w:rsidR="002C02E3" w:rsidRPr="00060D78" w:rsidRDefault="002C02E3" w:rsidP="002C02E3">
      <w:pPr>
        <w:contextualSpacing/>
        <w:jc w:val="both"/>
        <w:rPr>
          <w:color w:val="000000"/>
          <w:szCs w:val="24"/>
        </w:rPr>
      </w:pPr>
      <w:r w:rsidRPr="00060D78">
        <w:rPr>
          <w:color w:val="000000"/>
          <w:szCs w:val="24"/>
        </w:rPr>
        <w:t>Дата проведения обсле</w:t>
      </w:r>
      <w:r>
        <w:rPr>
          <w:color w:val="000000"/>
          <w:szCs w:val="24"/>
        </w:rPr>
        <w:t>дования «____» ___________20___</w:t>
      </w:r>
      <w:r w:rsidRPr="00060D78">
        <w:rPr>
          <w:color w:val="000000"/>
          <w:szCs w:val="24"/>
        </w:rPr>
        <w:t>г.</w:t>
      </w:r>
    </w:p>
    <w:p w:rsidR="002C02E3" w:rsidRPr="00060D78" w:rsidRDefault="002C02E3" w:rsidP="002C02E3">
      <w:pPr>
        <w:contextualSpacing/>
        <w:rPr>
          <w:color w:val="000000"/>
          <w:szCs w:val="24"/>
        </w:rPr>
      </w:pPr>
    </w:p>
    <w:p w:rsidR="002C02E3" w:rsidRPr="001604F9" w:rsidRDefault="002C02E3" w:rsidP="002C02E3">
      <w:pPr>
        <w:contextualSpacing/>
        <w:rPr>
          <w:color w:val="000000"/>
          <w:sz w:val="56"/>
          <w:szCs w:val="56"/>
        </w:rPr>
      </w:pPr>
      <w:r w:rsidRPr="00060D78">
        <w:rPr>
          <w:color w:val="000000"/>
          <w:szCs w:val="24"/>
        </w:rPr>
        <w:t xml:space="preserve">Комиссия в составе: </w:t>
      </w:r>
      <w:r w:rsidRPr="001604F9">
        <w:rPr>
          <w:color w:val="000000"/>
          <w:sz w:val="56"/>
          <w:szCs w:val="56"/>
        </w:rPr>
        <w:t>_____________________________________________________________________________________________</w:t>
      </w:r>
    </w:p>
    <w:p w:rsidR="002C02E3" w:rsidRPr="00B33215" w:rsidRDefault="002C02E3" w:rsidP="002C02E3">
      <w:pPr>
        <w:jc w:val="center"/>
        <w:rPr>
          <w:color w:val="000000"/>
        </w:rPr>
      </w:pPr>
      <w:r w:rsidRPr="00B33215">
        <w:rPr>
          <w:color w:val="000000"/>
        </w:rPr>
        <w:t>(ФИО, должность)</w:t>
      </w:r>
    </w:p>
    <w:p w:rsidR="002C02E3" w:rsidRPr="00902CFB" w:rsidRDefault="002C02E3" w:rsidP="002C02E3">
      <w:pPr>
        <w:tabs>
          <w:tab w:val="left" w:pos="1395"/>
        </w:tabs>
        <w:jc w:val="both"/>
        <w:rPr>
          <w:color w:val="000000"/>
          <w:szCs w:val="24"/>
        </w:rPr>
      </w:pPr>
      <w:r>
        <w:rPr>
          <w:color w:val="000000"/>
          <w:szCs w:val="24"/>
        </w:rPr>
        <w:tab/>
      </w:r>
    </w:p>
    <w:tbl>
      <w:tblPr>
        <w:tblW w:w="9469" w:type="dxa"/>
        <w:tblInd w:w="-1" w:type="dxa"/>
        <w:tblLayout w:type="fixed"/>
        <w:tblLook w:val="00A0" w:firstRow="1" w:lastRow="0" w:firstColumn="1" w:lastColumn="0" w:noHBand="0" w:noVBand="0"/>
      </w:tblPr>
      <w:tblGrid>
        <w:gridCol w:w="109"/>
        <w:gridCol w:w="1435"/>
        <w:gridCol w:w="125"/>
        <w:gridCol w:w="725"/>
        <w:gridCol w:w="142"/>
        <w:gridCol w:w="76"/>
        <w:gridCol w:w="70"/>
        <w:gridCol w:w="731"/>
        <w:gridCol w:w="843"/>
        <w:gridCol w:w="353"/>
        <w:gridCol w:w="195"/>
        <w:gridCol w:w="383"/>
        <w:gridCol w:w="467"/>
        <w:gridCol w:w="125"/>
        <w:gridCol w:w="270"/>
        <w:gridCol w:w="822"/>
        <w:gridCol w:w="468"/>
        <w:gridCol w:w="374"/>
        <w:gridCol w:w="635"/>
        <w:gridCol w:w="118"/>
        <w:gridCol w:w="89"/>
        <w:gridCol w:w="768"/>
        <w:gridCol w:w="58"/>
        <w:gridCol w:w="88"/>
      </w:tblGrid>
      <w:tr w:rsidR="002C02E3" w:rsidRPr="001604F9" w:rsidTr="00DC3CD8">
        <w:tc>
          <w:tcPr>
            <w:tcW w:w="9469" w:type="dxa"/>
            <w:gridSpan w:val="24"/>
          </w:tcPr>
          <w:p w:rsidR="002C02E3" w:rsidRPr="00060D78" w:rsidRDefault="002C02E3" w:rsidP="002C02E3">
            <w:pPr>
              <w:numPr>
                <w:ilvl w:val="0"/>
                <w:numId w:val="15"/>
              </w:numPr>
              <w:suppressAutoHyphens w:val="0"/>
              <w:ind w:left="426" w:hanging="426"/>
              <w:rPr>
                <w:bCs/>
                <w:szCs w:val="24"/>
              </w:rPr>
            </w:pPr>
            <w:r w:rsidRPr="00060D78">
              <w:rPr>
                <w:bCs/>
                <w:szCs w:val="24"/>
              </w:rPr>
              <w:t>Сведения о заявителе, доходах и составе семьи</w:t>
            </w:r>
          </w:p>
          <w:p w:rsidR="002C02E3" w:rsidRPr="00902CFB" w:rsidRDefault="002C02E3" w:rsidP="007D3630">
            <w:pPr>
              <w:ind w:left="284"/>
              <w:rPr>
                <w:b/>
                <w:bCs/>
              </w:rPr>
            </w:pPr>
          </w:p>
        </w:tc>
      </w:tr>
      <w:tr w:rsidR="002C02E3" w:rsidRPr="00902CFB" w:rsidTr="00DC3CD8">
        <w:tc>
          <w:tcPr>
            <w:tcW w:w="2682" w:type="dxa"/>
            <w:gridSpan w:val="7"/>
          </w:tcPr>
          <w:p w:rsidR="002C02E3" w:rsidRPr="00902CFB" w:rsidRDefault="002C02E3" w:rsidP="007D3630">
            <w:pPr>
              <w:rPr>
                <w:color w:val="000000"/>
                <w:szCs w:val="24"/>
              </w:rPr>
            </w:pPr>
            <w:r w:rsidRPr="00902CFB">
              <w:rPr>
                <w:color w:val="000000"/>
                <w:szCs w:val="24"/>
              </w:rPr>
              <w:t>Фамилия, имя, отчество:</w:t>
            </w:r>
          </w:p>
        </w:tc>
        <w:tc>
          <w:tcPr>
            <w:tcW w:w="6787" w:type="dxa"/>
            <w:gridSpan w:val="17"/>
          </w:tcPr>
          <w:p w:rsidR="002C02E3" w:rsidRPr="00902CFB" w:rsidRDefault="002C02E3" w:rsidP="007D3630">
            <w:pPr>
              <w:jc w:val="both"/>
              <w:rPr>
                <w:color w:val="000000"/>
                <w:szCs w:val="24"/>
              </w:rPr>
            </w:pPr>
            <w:r w:rsidRPr="00902CFB">
              <w:rPr>
                <w:color w:val="000000"/>
                <w:szCs w:val="24"/>
              </w:rPr>
              <w:t>____________________________________________________________________________________________________________</w:t>
            </w:r>
          </w:p>
        </w:tc>
      </w:tr>
      <w:tr w:rsidR="002C02E3" w:rsidRPr="00902CFB" w:rsidTr="00DC3CD8">
        <w:tc>
          <w:tcPr>
            <w:tcW w:w="2682" w:type="dxa"/>
            <w:gridSpan w:val="7"/>
          </w:tcPr>
          <w:p w:rsidR="002C02E3" w:rsidRDefault="002C02E3" w:rsidP="007D3630">
            <w:pPr>
              <w:rPr>
                <w:color w:val="000000"/>
                <w:szCs w:val="24"/>
              </w:rPr>
            </w:pPr>
          </w:p>
          <w:p w:rsidR="002C02E3" w:rsidRPr="00902CFB" w:rsidRDefault="002C02E3" w:rsidP="007D3630">
            <w:pPr>
              <w:rPr>
                <w:color w:val="000000"/>
                <w:szCs w:val="24"/>
              </w:rPr>
            </w:pPr>
            <w:r w:rsidRPr="00902CFB">
              <w:rPr>
                <w:color w:val="000000"/>
                <w:szCs w:val="24"/>
              </w:rPr>
              <w:t>Адрес фактического проживания:</w:t>
            </w:r>
          </w:p>
        </w:tc>
        <w:tc>
          <w:tcPr>
            <w:tcW w:w="6787" w:type="dxa"/>
            <w:gridSpan w:val="17"/>
          </w:tcPr>
          <w:p w:rsidR="002C02E3" w:rsidRPr="00902CFB" w:rsidRDefault="002C02E3" w:rsidP="007D3630">
            <w:pPr>
              <w:rPr>
                <w:color w:val="000000"/>
                <w:szCs w:val="24"/>
              </w:rPr>
            </w:pPr>
          </w:p>
          <w:p w:rsidR="002C02E3" w:rsidRDefault="002C02E3" w:rsidP="007D3630">
            <w:pPr>
              <w:rPr>
                <w:color w:val="000000"/>
                <w:szCs w:val="24"/>
              </w:rPr>
            </w:pPr>
            <w:r w:rsidRPr="00902CFB">
              <w:rPr>
                <w:color w:val="000000"/>
                <w:szCs w:val="24"/>
              </w:rPr>
              <w:t>______________________________________________________</w:t>
            </w:r>
          </w:p>
          <w:p w:rsidR="002C02E3" w:rsidRPr="00902CFB" w:rsidRDefault="002C02E3" w:rsidP="007D3630">
            <w:pPr>
              <w:rPr>
                <w:color w:val="000000"/>
                <w:szCs w:val="24"/>
              </w:rPr>
            </w:pPr>
            <w:r>
              <w:rPr>
                <w:color w:val="000000"/>
                <w:szCs w:val="24"/>
              </w:rPr>
              <w:t>______________________________________________________</w:t>
            </w:r>
          </w:p>
        </w:tc>
      </w:tr>
      <w:tr w:rsidR="002C02E3" w:rsidRPr="00405306" w:rsidTr="00DC3CD8">
        <w:tc>
          <w:tcPr>
            <w:tcW w:w="2682" w:type="dxa"/>
            <w:gridSpan w:val="7"/>
          </w:tcPr>
          <w:p w:rsidR="002C02E3" w:rsidRDefault="002C02E3" w:rsidP="007D3630">
            <w:pPr>
              <w:rPr>
                <w:color w:val="000000"/>
                <w:szCs w:val="24"/>
              </w:rPr>
            </w:pPr>
          </w:p>
          <w:p w:rsidR="002C02E3" w:rsidRPr="00405306" w:rsidRDefault="002C02E3" w:rsidP="007D3630">
            <w:pPr>
              <w:rPr>
                <w:color w:val="000000"/>
                <w:szCs w:val="24"/>
              </w:rPr>
            </w:pPr>
            <w:r w:rsidRPr="00405306">
              <w:rPr>
                <w:color w:val="000000"/>
                <w:szCs w:val="24"/>
              </w:rPr>
              <w:t>Адрес регистрации:</w:t>
            </w:r>
          </w:p>
        </w:tc>
        <w:tc>
          <w:tcPr>
            <w:tcW w:w="6787" w:type="dxa"/>
            <w:gridSpan w:val="17"/>
          </w:tcPr>
          <w:p w:rsidR="002C02E3" w:rsidRDefault="002C02E3" w:rsidP="007D3630">
            <w:pPr>
              <w:jc w:val="both"/>
              <w:rPr>
                <w:color w:val="000000"/>
                <w:szCs w:val="24"/>
              </w:rPr>
            </w:pPr>
          </w:p>
          <w:p w:rsidR="002C02E3" w:rsidRDefault="002C02E3" w:rsidP="007D3630">
            <w:pPr>
              <w:jc w:val="both"/>
              <w:rPr>
                <w:color w:val="000000"/>
                <w:szCs w:val="24"/>
              </w:rPr>
            </w:pPr>
            <w:r w:rsidRPr="00405306">
              <w:rPr>
                <w:color w:val="000000"/>
                <w:szCs w:val="24"/>
              </w:rPr>
              <w:t>______________________________________________________</w:t>
            </w:r>
          </w:p>
          <w:p w:rsidR="002C02E3" w:rsidRPr="00405306" w:rsidRDefault="002C02E3" w:rsidP="007D3630">
            <w:pPr>
              <w:jc w:val="both"/>
              <w:rPr>
                <w:color w:val="000000"/>
                <w:szCs w:val="24"/>
              </w:rPr>
            </w:pPr>
            <w:r>
              <w:rPr>
                <w:color w:val="000000"/>
                <w:szCs w:val="24"/>
              </w:rPr>
              <w:t>______________________________________________________</w:t>
            </w:r>
          </w:p>
        </w:tc>
      </w:tr>
      <w:tr w:rsidR="002C02E3" w:rsidRPr="00405306" w:rsidTr="00DC3CD8">
        <w:tc>
          <w:tcPr>
            <w:tcW w:w="2682" w:type="dxa"/>
            <w:gridSpan w:val="7"/>
          </w:tcPr>
          <w:p w:rsidR="002C02E3" w:rsidRPr="00405306" w:rsidRDefault="002C02E3" w:rsidP="007D3630">
            <w:pPr>
              <w:rPr>
                <w:color w:val="000000"/>
                <w:szCs w:val="24"/>
              </w:rPr>
            </w:pPr>
            <w:r>
              <w:rPr>
                <w:color w:val="000000"/>
                <w:szCs w:val="24"/>
              </w:rPr>
              <w:t>Паспортные данные:</w:t>
            </w:r>
          </w:p>
        </w:tc>
        <w:tc>
          <w:tcPr>
            <w:tcW w:w="6787" w:type="dxa"/>
            <w:gridSpan w:val="17"/>
          </w:tcPr>
          <w:p w:rsidR="002C02E3" w:rsidRDefault="002C02E3" w:rsidP="007D3630">
            <w:pPr>
              <w:jc w:val="both"/>
              <w:rPr>
                <w:color w:val="000000"/>
                <w:szCs w:val="24"/>
              </w:rPr>
            </w:pPr>
          </w:p>
          <w:p w:rsidR="002C02E3" w:rsidRPr="00405306" w:rsidRDefault="002C02E3" w:rsidP="007D3630">
            <w:pPr>
              <w:jc w:val="both"/>
              <w:rPr>
                <w:color w:val="000000"/>
                <w:szCs w:val="24"/>
              </w:rPr>
            </w:pPr>
            <w:r>
              <w:rPr>
                <w:color w:val="000000"/>
                <w:szCs w:val="24"/>
              </w:rPr>
              <w:t>____________________________________________________________________________________________________________</w:t>
            </w:r>
          </w:p>
        </w:tc>
      </w:tr>
      <w:tr w:rsidR="002C02E3" w:rsidRPr="00405306" w:rsidTr="00DC3CD8">
        <w:tc>
          <w:tcPr>
            <w:tcW w:w="2682" w:type="dxa"/>
            <w:gridSpan w:val="7"/>
          </w:tcPr>
          <w:p w:rsidR="002C02E3" w:rsidRPr="00405306" w:rsidRDefault="002C02E3" w:rsidP="007D3630">
            <w:pPr>
              <w:rPr>
                <w:color w:val="000000"/>
                <w:szCs w:val="24"/>
              </w:rPr>
            </w:pPr>
            <w:r>
              <w:rPr>
                <w:color w:val="000000"/>
                <w:szCs w:val="24"/>
              </w:rPr>
              <w:t>Категория обследуемого:</w:t>
            </w:r>
          </w:p>
        </w:tc>
        <w:tc>
          <w:tcPr>
            <w:tcW w:w="6787" w:type="dxa"/>
            <w:gridSpan w:val="17"/>
          </w:tcPr>
          <w:p w:rsidR="002C02E3" w:rsidRDefault="002C02E3" w:rsidP="007D3630">
            <w:pPr>
              <w:rPr>
                <w:color w:val="000000"/>
              </w:rPr>
            </w:pPr>
          </w:p>
          <w:p w:rsidR="002C02E3" w:rsidRPr="007F0845" w:rsidRDefault="002C02E3" w:rsidP="007D3630">
            <w:pPr>
              <w:rPr>
                <w:color w:val="000000"/>
              </w:rPr>
            </w:pPr>
            <w:r>
              <w:rPr>
                <w:color w:val="000000"/>
              </w:rPr>
              <w:t xml:space="preserve">______________________________________________________                                                                                                          </w:t>
            </w:r>
            <w:r w:rsidRPr="007F0845">
              <w:rPr>
                <w:color w:val="000000"/>
              </w:rPr>
              <w:t xml:space="preserve">(пенсионер, малоимущий, инвалид (наличие группы инвалидности, </w:t>
            </w:r>
            <w:r>
              <w:rPr>
                <w:color w:val="000000"/>
              </w:rPr>
              <w:t>индивидуальной программы реабилитации</w:t>
            </w:r>
            <w:r w:rsidRPr="007F0845">
              <w:rPr>
                <w:color w:val="000000"/>
              </w:rPr>
              <w:t xml:space="preserve"> и т.д.).</w:t>
            </w:r>
          </w:p>
          <w:p w:rsidR="002C02E3" w:rsidRPr="00405306" w:rsidRDefault="002C02E3" w:rsidP="007D3630">
            <w:pPr>
              <w:jc w:val="center"/>
              <w:rPr>
                <w:color w:val="000000"/>
                <w:sz w:val="20"/>
              </w:rPr>
            </w:pPr>
          </w:p>
        </w:tc>
      </w:tr>
      <w:tr w:rsidR="002C02E3" w:rsidRPr="00405306" w:rsidTr="00DC3C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9" w:type="dxa"/>
        </w:trPr>
        <w:tc>
          <w:tcPr>
            <w:tcW w:w="2503" w:type="dxa"/>
            <w:gridSpan w:val="5"/>
            <w:shd w:val="clear" w:color="auto" w:fill="auto"/>
          </w:tcPr>
          <w:p w:rsidR="002C02E3" w:rsidRPr="00E16E48" w:rsidRDefault="002C02E3" w:rsidP="007D3630">
            <w:pPr>
              <w:jc w:val="center"/>
              <w:rPr>
                <w:color w:val="000000"/>
              </w:rPr>
            </w:pPr>
            <w:r w:rsidRPr="00405306">
              <w:rPr>
                <w:color w:val="000000"/>
                <w:szCs w:val="24"/>
              </w:rPr>
              <w:t xml:space="preserve"> </w:t>
            </w:r>
            <w:r w:rsidRPr="00E16E48">
              <w:rPr>
                <w:color w:val="000000"/>
              </w:rPr>
              <w:t>ФИО заявителя и совместно зарегистрированных лиц, а также близких родственников</w:t>
            </w:r>
          </w:p>
        </w:tc>
        <w:tc>
          <w:tcPr>
            <w:tcW w:w="1997" w:type="dxa"/>
            <w:gridSpan w:val="4"/>
          </w:tcPr>
          <w:p w:rsidR="002C02E3" w:rsidRPr="00E16E48" w:rsidRDefault="002C02E3" w:rsidP="007D3630">
            <w:pPr>
              <w:jc w:val="center"/>
              <w:rPr>
                <w:color w:val="000000"/>
              </w:rPr>
            </w:pPr>
            <w:r w:rsidRPr="00E16E48">
              <w:rPr>
                <w:color w:val="000000"/>
              </w:rPr>
              <w:t>Место регистрации и фактический адрес проживания</w:t>
            </w:r>
          </w:p>
        </w:tc>
        <w:tc>
          <w:tcPr>
            <w:tcW w:w="1440" w:type="dxa"/>
            <w:gridSpan w:val="5"/>
            <w:shd w:val="clear" w:color="auto" w:fill="auto"/>
          </w:tcPr>
          <w:p w:rsidR="002C02E3" w:rsidRPr="00E16E48" w:rsidRDefault="002C02E3" w:rsidP="007D3630">
            <w:pPr>
              <w:jc w:val="center"/>
              <w:rPr>
                <w:color w:val="000000"/>
              </w:rPr>
            </w:pPr>
            <w:r w:rsidRPr="00E16E48">
              <w:rPr>
                <w:color w:val="000000"/>
              </w:rPr>
              <w:t>Родственные отношения</w:t>
            </w:r>
          </w:p>
        </w:tc>
        <w:tc>
          <w:tcPr>
            <w:tcW w:w="1290" w:type="dxa"/>
            <w:gridSpan w:val="2"/>
            <w:shd w:val="clear" w:color="auto" w:fill="auto"/>
          </w:tcPr>
          <w:p w:rsidR="002C02E3" w:rsidRPr="00E16E48" w:rsidRDefault="002C02E3" w:rsidP="007D3630">
            <w:pPr>
              <w:jc w:val="center"/>
              <w:rPr>
                <w:color w:val="000000"/>
              </w:rPr>
            </w:pPr>
            <w:r w:rsidRPr="00E16E48">
              <w:rPr>
                <w:color w:val="000000"/>
              </w:rPr>
              <w:t>Дата рождения</w:t>
            </w:r>
          </w:p>
        </w:tc>
        <w:tc>
          <w:tcPr>
            <w:tcW w:w="1127" w:type="dxa"/>
            <w:gridSpan w:val="3"/>
            <w:shd w:val="clear" w:color="auto" w:fill="auto"/>
          </w:tcPr>
          <w:p w:rsidR="002C02E3" w:rsidRPr="00E16E48" w:rsidRDefault="002C02E3" w:rsidP="007D3630">
            <w:pPr>
              <w:jc w:val="center"/>
              <w:rPr>
                <w:color w:val="000000"/>
              </w:rPr>
            </w:pPr>
            <w:r w:rsidRPr="00E16E48">
              <w:rPr>
                <w:color w:val="000000"/>
              </w:rPr>
              <w:t>Место работы</w:t>
            </w:r>
            <w:r>
              <w:rPr>
                <w:color w:val="000000"/>
              </w:rPr>
              <w:t>/</w:t>
            </w:r>
            <w:r w:rsidRPr="00E16E48">
              <w:rPr>
                <w:color w:val="000000"/>
              </w:rPr>
              <w:t xml:space="preserve"> учебы</w:t>
            </w:r>
          </w:p>
        </w:tc>
        <w:tc>
          <w:tcPr>
            <w:tcW w:w="1003" w:type="dxa"/>
            <w:gridSpan w:val="4"/>
          </w:tcPr>
          <w:p w:rsidR="002C02E3" w:rsidRPr="00E16E48" w:rsidRDefault="002C02E3" w:rsidP="007D3630">
            <w:pPr>
              <w:jc w:val="center"/>
              <w:rPr>
                <w:color w:val="000000"/>
              </w:rPr>
            </w:pPr>
            <w:r w:rsidRPr="00E16E48">
              <w:rPr>
                <w:color w:val="000000"/>
              </w:rPr>
              <w:t>Доходы</w:t>
            </w:r>
          </w:p>
        </w:tc>
      </w:tr>
      <w:tr w:rsidR="002C02E3" w:rsidRPr="00405306" w:rsidTr="00DC3C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9" w:type="dxa"/>
        </w:trPr>
        <w:tc>
          <w:tcPr>
            <w:tcW w:w="2503" w:type="dxa"/>
            <w:gridSpan w:val="5"/>
            <w:shd w:val="clear" w:color="auto" w:fill="auto"/>
          </w:tcPr>
          <w:p w:rsidR="002C02E3" w:rsidRPr="001604F9" w:rsidRDefault="002C02E3" w:rsidP="007D3630">
            <w:pPr>
              <w:spacing w:after="120"/>
              <w:rPr>
                <w:color w:val="000000"/>
                <w:sz w:val="56"/>
                <w:szCs w:val="56"/>
              </w:rPr>
            </w:pPr>
          </w:p>
        </w:tc>
        <w:tc>
          <w:tcPr>
            <w:tcW w:w="1997" w:type="dxa"/>
            <w:gridSpan w:val="4"/>
          </w:tcPr>
          <w:p w:rsidR="002C02E3" w:rsidRPr="001604F9" w:rsidRDefault="002C02E3" w:rsidP="007D3630">
            <w:pPr>
              <w:spacing w:after="120"/>
              <w:rPr>
                <w:color w:val="000000"/>
                <w:sz w:val="56"/>
                <w:szCs w:val="56"/>
              </w:rPr>
            </w:pPr>
          </w:p>
        </w:tc>
        <w:tc>
          <w:tcPr>
            <w:tcW w:w="1440" w:type="dxa"/>
            <w:gridSpan w:val="5"/>
            <w:shd w:val="clear" w:color="auto" w:fill="auto"/>
          </w:tcPr>
          <w:p w:rsidR="002C02E3" w:rsidRPr="001604F9" w:rsidRDefault="002C02E3" w:rsidP="007D3630">
            <w:pPr>
              <w:spacing w:after="120"/>
              <w:rPr>
                <w:color w:val="000000"/>
                <w:sz w:val="56"/>
                <w:szCs w:val="56"/>
              </w:rPr>
            </w:pPr>
          </w:p>
        </w:tc>
        <w:tc>
          <w:tcPr>
            <w:tcW w:w="1290" w:type="dxa"/>
            <w:gridSpan w:val="2"/>
            <w:shd w:val="clear" w:color="auto" w:fill="auto"/>
          </w:tcPr>
          <w:p w:rsidR="002C02E3" w:rsidRPr="001604F9" w:rsidRDefault="002C02E3" w:rsidP="007D3630">
            <w:pPr>
              <w:spacing w:after="120"/>
              <w:rPr>
                <w:color w:val="000000"/>
                <w:sz w:val="56"/>
                <w:szCs w:val="56"/>
              </w:rPr>
            </w:pPr>
          </w:p>
        </w:tc>
        <w:tc>
          <w:tcPr>
            <w:tcW w:w="1127" w:type="dxa"/>
            <w:gridSpan w:val="3"/>
            <w:shd w:val="clear" w:color="auto" w:fill="auto"/>
          </w:tcPr>
          <w:p w:rsidR="002C02E3" w:rsidRPr="001604F9" w:rsidRDefault="002C02E3" w:rsidP="007D3630">
            <w:pPr>
              <w:spacing w:after="120"/>
              <w:rPr>
                <w:color w:val="000000"/>
                <w:sz w:val="56"/>
                <w:szCs w:val="56"/>
              </w:rPr>
            </w:pPr>
          </w:p>
        </w:tc>
        <w:tc>
          <w:tcPr>
            <w:tcW w:w="1003" w:type="dxa"/>
            <w:gridSpan w:val="4"/>
          </w:tcPr>
          <w:p w:rsidR="002C02E3" w:rsidRPr="001604F9" w:rsidRDefault="002C02E3" w:rsidP="007D3630">
            <w:pPr>
              <w:spacing w:after="120"/>
              <w:rPr>
                <w:color w:val="000000"/>
                <w:sz w:val="56"/>
                <w:szCs w:val="56"/>
              </w:rPr>
            </w:pPr>
          </w:p>
        </w:tc>
      </w:tr>
      <w:tr w:rsidR="002C02E3" w:rsidRPr="00405306" w:rsidTr="00DC3C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9" w:type="dxa"/>
        </w:trPr>
        <w:tc>
          <w:tcPr>
            <w:tcW w:w="2503" w:type="dxa"/>
            <w:gridSpan w:val="5"/>
            <w:shd w:val="clear" w:color="auto" w:fill="auto"/>
          </w:tcPr>
          <w:p w:rsidR="002C02E3" w:rsidRPr="001604F9" w:rsidRDefault="002C02E3" w:rsidP="007D3630">
            <w:pPr>
              <w:jc w:val="center"/>
              <w:rPr>
                <w:color w:val="000000"/>
                <w:sz w:val="56"/>
                <w:szCs w:val="56"/>
              </w:rPr>
            </w:pPr>
          </w:p>
        </w:tc>
        <w:tc>
          <w:tcPr>
            <w:tcW w:w="1997" w:type="dxa"/>
            <w:gridSpan w:val="4"/>
          </w:tcPr>
          <w:p w:rsidR="002C02E3" w:rsidRPr="001604F9" w:rsidRDefault="002C02E3" w:rsidP="007D3630">
            <w:pPr>
              <w:spacing w:after="120"/>
              <w:rPr>
                <w:color w:val="000000"/>
                <w:sz w:val="56"/>
                <w:szCs w:val="56"/>
              </w:rPr>
            </w:pPr>
          </w:p>
        </w:tc>
        <w:tc>
          <w:tcPr>
            <w:tcW w:w="1440" w:type="dxa"/>
            <w:gridSpan w:val="5"/>
            <w:shd w:val="clear" w:color="auto" w:fill="auto"/>
          </w:tcPr>
          <w:p w:rsidR="002C02E3" w:rsidRPr="001604F9" w:rsidRDefault="002C02E3" w:rsidP="007D3630">
            <w:pPr>
              <w:spacing w:after="120"/>
              <w:rPr>
                <w:color w:val="000000"/>
                <w:sz w:val="56"/>
                <w:szCs w:val="56"/>
              </w:rPr>
            </w:pPr>
          </w:p>
        </w:tc>
        <w:tc>
          <w:tcPr>
            <w:tcW w:w="1290" w:type="dxa"/>
            <w:gridSpan w:val="2"/>
            <w:shd w:val="clear" w:color="auto" w:fill="auto"/>
          </w:tcPr>
          <w:p w:rsidR="002C02E3" w:rsidRPr="001604F9" w:rsidRDefault="002C02E3" w:rsidP="007D3630">
            <w:pPr>
              <w:spacing w:after="120"/>
              <w:rPr>
                <w:color w:val="000000"/>
                <w:sz w:val="56"/>
                <w:szCs w:val="56"/>
              </w:rPr>
            </w:pPr>
          </w:p>
        </w:tc>
        <w:tc>
          <w:tcPr>
            <w:tcW w:w="1127" w:type="dxa"/>
            <w:gridSpan w:val="3"/>
            <w:shd w:val="clear" w:color="auto" w:fill="auto"/>
          </w:tcPr>
          <w:p w:rsidR="002C02E3" w:rsidRPr="001604F9" w:rsidRDefault="002C02E3" w:rsidP="007D3630">
            <w:pPr>
              <w:spacing w:after="120"/>
              <w:rPr>
                <w:color w:val="000000"/>
                <w:sz w:val="56"/>
                <w:szCs w:val="56"/>
              </w:rPr>
            </w:pPr>
          </w:p>
        </w:tc>
        <w:tc>
          <w:tcPr>
            <w:tcW w:w="1003" w:type="dxa"/>
            <w:gridSpan w:val="4"/>
          </w:tcPr>
          <w:p w:rsidR="002C02E3" w:rsidRPr="001604F9" w:rsidRDefault="002C02E3" w:rsidP="007D3630">
            <w:pPr>
              <w:spacing w:after="120"/>
              <w:rPr>
                <w:color w:val="000000"/>
                <w:sz w:val="56"/>
                <w:szCs w:val="56"/>
              </w:rPr>
            </w:pPr>
          </w:p>
        </w:tc>
      </w:tr>
      <w:tr w:rsidR="002C02E3" w:rsidRPr="00405306" w:rsidTr="00DC3C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9" w:type="dxa"/>
        </w:trPr>
        <w:tc>
          <w:tcPr>
            <w:tcW w:w="2503" w:type="dxa"/>
            <w:gridSpan w:val="5"/>
            <w:shd w:val="clear" w:color="auto" w:fill="auto"/>
          </w:tcPr>
          <w:p w:rsidR="002C02E3" w:rsidRPr="001604F9" w:rsidRDefault="002C02E3" w:rsidP="007D3630">
            <w:pPr>
              <w:jc w:val="center"/>
              <w:rPr>
                <w:color w:val="000000"/>
                <w:sz w:val="56"/>
                <w:szCs w:val="56"/>
              </w:rPr>
            </w:pPr>
          </w:p>
        </w:tc>
        <w:tc>
          <w:tcPr>
            <w:tcW w:w="1997" w:type="dxa"/>
            <w:gridSpan w:val="4"/>
          </w:tcPr>
          <w:p w:rsidR="002C02E3" w:rsidRPr="001604F9" w:rsidRDefault="002C02E3" w:rsidP="007D3630">
            <w:pPr>
              <w:spacing w:after="120"/>
              <w:rPr>
                <w:color w:val="000000"/>
                <w:sz w:val="56"/>
                <w:szCs w:val="56"/>
              </w:rPr>
            </w:pPr>
          </w:p>
        </w:tc>
        <w:tc>
          <w:tcPr>
            <w:tcW w:w="1440" w:type="dxa"/>
            <w:gridSpan w:val="5"/>
            <w:shd w:val="clear" w:color="auto" w:fill="auto"/>
          </w:tcPr>
          <w:p w:rsidR="002C02E3" w:rsidRPr="001604F9" w:rsidRDefault="002C02E3" w:rsidP="007D3630">
            <w:pPr>
              <w:spacing w:after="120"/>
              <w:rPr>
                <w:color w:val="000000"/>
                <w:sz w:val="56"/>
                <w:szCs w:val="56"/>
              </w:rPr>
            </w:pPr>
          </w:p>
        </w:tc>
        <w:tc>
          <w:tcPr>
            <w:tcW w:w="1290" w:type="dxa"/>
            <w:gridSpan w:val="2"/>
            <w:shd w:val="clear" w:color="auto" w:fill="auto"/>
          </w:tcPr>
          <w:p w:rsidR="002C02E3" w:rsidRPr="001604F9" w:rsidRDefault="002C02E3" w:rsidP="007D3630">
            <w:pPr>
              <w:spacing w:after="120"/>
              <w:rPr>
                <w:color w:val="000000"/>
                <w:sz w:val="56"/>
                <w:szCs w:val="56"/>
              </w:rPr>
            </w:pPr>
          </w:p>
        </w:tc>
        <w:tc>
          <w:tcPr>
            <w:tcW w:w="1127" w:type="dxa"/>
            <w:gridSpan w:val="3"/>
            <w:shd w:val="clear" w:color="auto" w:fill="auto"/>
          </w:tcPr>
          <w:p w:rsidR="002C02E3" w:rsidRPr="001604F9" w:rsidRDefault="002C02E3" w:rsidP="007D3630">
            <w:pPr>
              <w:spacing w:after="120"/>
              <w:rPr>
                <w:color w:val="000000"/>
                <w:sz w:val="56"/>
                <w:szCs w:val="56"/>
              </w:rPr>
            </w:pPr>
          </w:p>
        </w:tc>
        <w:tc>
          <w:tcPr>
            <w:tcW w:w="1003" w:type="dxa"/>
            <w:gridSpan w:val="4"/>
          </w:tcPr>
          <w:p w:rsidR="002C02E3" w:rsidRPr="001604F9" w:rsidRDefault="002C02E3" w:rsidP="007D3630">
            <w:pPr>
              <w:spacing w:after="120"/>
              <w:rPr>
                <w:color w:val="000000"/>
                <w:sz w:val="56"/>
                <w:szCs w:val="56"/>
              </w:rPr>
            </w:pPr>
          </w:p>
        </w:tc>
      </w:tr>
      <w:tr w:rsidR="002C02E3" w:rsidRPr="00405306" w:rsidTr="00DC3C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9" w:type="dxa"/>
        </w:trPr>
        <w:tc>
          <w:tcPr>
            <w:tcW w:w="2503" w:type="dxa"/>
            <w:gridSpan w:val="5"/>
            <w:shd w:val="clear" w:color="auto" w:fill="auto"/>
          </w:tcPr>
          <w:p w:rsidR="002C02E3" w:rsidRPr="001604F9" w:rsidRDefault="002C02E3" w:rsidP="007D3630">
            <w:pPr>
              <w:jc w:val="center"/>
              <w:rPr>
                <w:color w:val="000000"/>
                <w:sz w:val="56"/>
                <w:szCs w:val="56"/>
              </w:rPr>
            </w:pPr>
          </w:p>
        </w:tc>
        <w:tc>
          <w:tcPr>
            <w:tcW w:w="1997" w:type="dxa"/>
            <w:gridSpan w:val="4"/>
          </w:tcPr>
          <w:p w:rsidR="002C02E3" w:rsidRPr="001604F9" w:rsidRDefault="002C02E3" w:rsidP="007D3630">
            <w:pPr>
              <w:spacing w:after="120"/>
              <w:rPr>
                <w:color w:val="000000"/>
                <w:sz w:val="56"/>
                <w:szCs w:val="56"/>
              </w:rPr>
            </w:pPr>
          </w:p>
        </w:tc>
        <w:tc>
          <w:tcPr>
            <w:tcW w:w="1440" w:type="dxa"/>
            <w:gridSpan w:val="5"/>
            <w:shd w:val="clear" w:color="auto" w:fill="auto"/>
          </w:tcPr>
          <w:p w:rsidR="002C02E3" w:rsidRPr="001604F9" w:rsidRDefault="002C02E3" w:rsidP="007D3630">
            <w:pPr>
              <w:spacing w:after="120"/>
              <w:rPr>
                <w:color w:val="000000"/>
                <w:sz w:val="56"/>
                <w:szCs w:val="56"/>
              </w:rPr>
            </w:pPr>
          </w:p>
        </w:tc>
        <w:tc>
          <w:tcPr>
            <w:tcW w:w="1290" w:type="dxa"/>
            <w:gridSpan w:val="2"/>
            <w:shd w:val="clear" w:color="auto" w:fill="auto"/>
          </w:tcPr>
          <w:p w:rsidR="002C02E3" w:rsidRPr="001604F9" w:rsidRDefault="002C02E3" w:rsidP="007D3630">
            <w:pPr>
              <w:spacing w:after="120"/>
              <w:rPr>
                <w:color w:val="000000"/>
                <w:sz w:val="56"/>
                <w:szCs w:val="56"/>
              </w:rPr>
            </w:pPr>
          </w:p>
        </w:tc>
        <w:tc>
          <w:tcPr>
            <w:tcW w:w="1127" w:type="dxa"/>
            <w:gridSpan w:val="3"/>
            <w:shd w:val="clear" w:color="auto" w:fill="auto"/>
          </w:tcPr>
          <w:p w:rsidR="002C02E3" w:rsidRPr="001604F9" w:rsidRDefault="002C02E3" w:rsidP="007D3630">
            <w:pPr>
              <w:spacing w:after="120"/>
              <w:rPr>
                <w:color w:val="000000"/>
                <w:sz w:val="56"/>
                <w:szCs w:val="56"/>
              </w:rPr>
            </w:pPr>
          </w:p>
        </w:tc>
        <w:tc>
          <w:tcPr>
            <w:tcW w:w="1003" w:type="dxa"/>
            <w:gridSpan w:val="4"/>
          </w:tcPr>
          <w:p w:rsidR="002C02E3" w:rsidRPr="001604F9" w:rsidRDefault="002C02E3" w:rsidP="007D3630">
            <w:pPr>
              <w:spacing w:after="120"/>
              <w:rPr>
                <w:color w:val="000000"/>
                <w:sz w:val="56"/>
                <w:szCs w:val="56"/>
              </w:rPr>
            </w:pPr>
          </w:p>
        </w:tc>
      </w:tr>
      <w:tr w:rsidR="002C02E3" w:rsidRPr="00405306" w:rsidTr="00DC3C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jc w:val="center"/>
        </w:trPr>
        <w:tc>
          <w:tcPr>
            <w:tcW w:w="9381" w:type="dxa"/>
            <w:gridSpan w:val="23"/>
          </w:tcPr>
          <w:p w:rsidR="002C02E3" w:rsidRPr="00DC4FF2" w:rsidRDefault="002C02E3" w:rsidP="007D3630">
            <w:pPr>
              <w:tabs>
                <w:tab w:val="left" w:pos="284"/>
              </w:tabs>
              <w:rPr>
                <w:szCs w:val="24"/>
              </w:rPr>
            </w:pPr>
            <w:r>
              <w:rPr>
                <w:bCs/>
                <w:szCs w:val="24"/>
              </w:rPr>
              <w:t xml:space="preserve">2. </w:t>
            </w:r>
            <w:r w:rsidRPr="00DC4FF2">
              <w:rPr>
                <w:bCs/>
                <w:szCs w:val="24"/>
              </w:rPr>
              <w:t>Жилищные и бытовые условия заявителя:</w:t>
            </w:r>
            <w:r w:rsidRPr="00DC4FF2">
              <w:rPr>
                <w:szCs w:val="24"/>
              </w:rPr>
              <w:t xml:space="preserve"> ком</w:t>
            </w:r>
            <w:r>
              <w:rPr>
                <w:szCs w:val="24"/>
              </w:rPr>
              <w:t xml:space="preserve">ната, квартира, часть квартиры, </w:t>
            </w:r>
            <w:r w:rsidRPr="00DC4FF2">
              <w:rPr>
                <w:szCs w:val="24"/>
              </w:rPr>
              <w:t xml:space="preserve">жилой дом, часть жилого дома </w:t>
            </w:r>
            <w:r w:rsidRPr="00DC4FF2">
              <w:rPr>
                <w:sz w:val="16"/>
                <w:szCs w:val="16"/>
              </w:rPr>
              <w:t>(нужное подчеркнуть)</w:t>
            </w:r>
          </w:p>
        </w:tc>
      </w:tr>
      <w:tr w:rsidR="002C02E3" w:rsidRPr="00405306" w:rsidTr="00DC3C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trHeight w:val="300"/>
          <w:jc w:val="center"/>
        </w:trPr>
        <w:tc>
          <w:tcPr>
            <w:tcW w:w="1544" w:type="dxa"/>
            <w:gridSpan w:val="2"/>
            <w:vMerge w:val="restart"/>
            <w:vAlign w:val="center"/>
          </w:tcPr>
          <w:p w:rsidR="002C02E3" w:rsidRPr="006821F7" w:rsidRDefault="002C02E3" w:rsidP="007D3630">
            <w:pPr>
              <w:jc w:val="center"/>
              <w:rPr>
                <w:szCs w:val="24"/>
              </w:rPr>
            </w:pPr>
            <w:r w:rsidRPr="006821F7">
              <w:rPr>
                <w:szCs w:val="24"/>
              </w:rPr>
              <w:t>количество комнат</w:t>
            </w:r>
          </w:p>
        </w:tc>
        <w:tc>
          <w:tcPr>
            <w:tcW w:w="850" w:type="dxa"/>
            <w:gridSpan w:val="2"/>
            <w:vMerge w:val="restart"/>
            <w:vAlign w:val="center"/>
          </w:tcPr>
          <w:p w:rsidR="002C02E3" w:rsidRPr="006821F7" w:rsidRDefault="002C02E3" w:rsidP="007D3630">
            <w:pPr>
              <w:jc w:val="center"/>
              <w:rPr>
                <w:szCs w:val="24"/>
              </w:rPr>
            </w:pPr>
          </w:p>
          <w:p w:rsidR="002C02E3" w:rsidRPr="006821F7" w:rsidRDefault="002C02E3" w:rsidP="007D3630">
            <w:pPr>
              <w:jc w:val="center"/>
              <w:rPr>
                <w:szCs w:val="24"/>
              </w:rPr>
            </w:pPr>
          </w:p>
        </w:tc>
        <w:tc>
          <w:tcPr>
            <w:tcW w:w="2410" w:type="dxa"/>
            <w:gridSpan w:val="7"/>
            <w:vMerge w:val="restart"/>
            <w:vAlign w:val="center"/>
          </w:tcPr>
          <w:p w:rsidR="002C02E3" w:rsidRPr="006821F7" w:rsidRDefault="002C02E3" w:rsidP="007D3630">
            <w:pPr>
              <w:ind w:left="-108" w:right="-108"/>
              <w:jc w:val="center"/>
              <w:rPr>
                <w:szCs w:val="24"/>
              </w:rPr>
            </w:pPr>
            <w:r w:rsidRPr="006821F7">
              <w:rPr>
                <w:szCs w:val="24"/>
              </w:rPr>
              <w:t>общая площадь, кв.м.</w:t>
            </w:r>
          </w:p>
        </w:tc>
        <w:tc>
          <w:tcPr>
            <w:tcW w:w="850" w:type="dxa"/>
            <w:gridSpan w:val="2"/>
            <w:vMerge w:val="restart"/>
            <w:vAlign w:val="center"/>
          </w:tcPr>
          <w:p w:rsidR="002C02E3" w:rsidRPr="00405306" w:rsidRDefault="002C02E3" w:rsidP="007D3630">
            <w:pPr>
              <w:jc w:val="center"/>
              <w:rPr>
                <w:color w:val="000000"/>
                <w:szCs w:val="24"/>
              </w:rPr>
            </w:pPr>
          </w:p>
        </w:tc>
        <w:tc>
          <w:tcPr>
            <w:tcW w:w="2694" w:type="dxa"/>
            <w:gridSpan w:val="6"/>
            <w:vAlign w:val="center"/>
          </w:tcPr>
          <w:p w:rsidR="002C02E3" w:rsidRPr="00405306" w:rsidRDefault="002C02E3" w:rsidP="007D3630">
            <w:pPr>
              <w:rPr>
                <w:color w:val="000000"/>
                <w:szCs w:val="24"/>
              </w:rPr>
            </w:pPr>
            <w:r>
              <w:rPr>
                <w:color w:val="000000"/>
                <w:szCs w:val="24"/>
              </w:rPr>
              <w:t xml:space="preserve">жилая площадь, кв.м. </w:t>
            </w:r>
          </w:p>
        </w:tc>
        <w:tc>
          <w:tcPr>
            <w:tcW w:w="1033" w:type="dxa"/>
            <w:gridSpan w:val="4"/>
          </w:tcPr>
          <w:p w:rsidR="002C02E3" w:rsidRPr="00405306" w:rsidRDefault="002C02E3" w:rsidP="007D3630">
            <w:pPr>
              <w:jc w:val="center"/>
              <w:rPr>
                <w:color w:val="000000"/>
                <w:szCs w:val="24"/>
              </w:rPr>
            </w:pPr>
          </w:p>
        </w:tc>
      </w:tr>
      <w:tr w:rsidR="002C02E3" w:rsidRPr="00405306" w:rsidTr="00DC3C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trHeight w:val="252"/>
          <w:jc w:val="center"/>
        </w:trPr>
        <w:tc>
          <w:tcPr>
            <w:tcW w:w="1544" w:type="dxa"/>
            <w:gridSpan w:val="2"/>
            <w:vMerge/>
            <w:vAlign w:val="center"/>
          </w:tcPr>
          <w:p w:rsidR="002C02E3" w:rsidRPr="00405306" w:rsidRDefault="002C02E3" w:rsidP="007D3630">
            <w:pPr>
              <w:jc w:val="center"/>
              <w:rPr>
                <w:color w:val="000000"/>
                <w:szCs w:val="24"/>
              </w:rPr>
            </w:pPr>
          </w:p>
        </w:tc>
        <w:tc>
          <w:tcPr>
            <w:tcW w:w="850" w:type="dxa"/>
            <w:gridSpan w:val="2"/>
            <w:vMerge/>
            <w:vAlign w:val="center"/>
          </w:tcPr>
          <w:p w:rsidR="002C02E3" w:rsidRPr="00405306" w:rsidRDefault="002C02E3" w:rsidP="007D3630">
            <w:pPr>
              <w:jc w:val="center"/>
              <w:rPr>
                <w:color w:val="000000"/>
                <w:szCs w:val="24"/>
              </w:rPr>
            </w:pPr>
          </w:p>
        </w:tc>
        <w:tc>
          <w:tcPr>
            <w:tcW w:w="2410" w:type="dxa"/>
            <w:gridSpan w:val="7"/>
            <w:vMerge/>
            <w:vAlign w:val="center"/>
          </w:tcPr>
          <w:p w:rsidR="002C02E3" w:rsidRPr="00405306" w:rsidRDefault="002C02E3" w:rsidP="007D3630">
            <w:pPr>
              <w:jc w:val="center"/>
              <w:rPr>
                <w:color w:val="000000"/>
                <w:szCs w:val="24"/>
              </w:rPr>
            </w:pPr>
          </w:p>
        </w:tc>
        <w:tc>
          <w:tcPr>
            <w:tcW w:w="850" w:type="dxa"/>
            <w:gridSpan w:val="2"/>
            <w:vMerge/>
            <w:vAlign w:val="center"/>
          </w:tcPr>
          <w:p w:rsidR="002C02E3" w:rsidRPr="00405306" w:rsidRDefault="002C02E3" w:rsidP="007D3630">
            <w:pPr>
              <w:jc w:val="center"/>
              <w:rPr>
                <w:color w:val="000000"/>
                <w:szCs w:val="24"/>
              </w:rPr>
            </w:pPr>
          </w:p>
        </w:tc>
        <w:tc>
          <w:tcPr>
            <w:tcW w:w="2694" w:type="dxa"/>
            <w:gridSpan w:val="6"/>
            <w:vAlign w:val="center"/>
          </w:tcPr>
          <w:p w:rsidR="002C02E3" w:rsidRPr="00405306" w:rsidRDefault="002C02E3" w:rsidP="007D3630">
            <w:pPr>
              <w:rPr>
                <w:color w:val="000000"/>
                <w:szCs w:val="24"/>
              </w:rPr>
            </w:pPr>
            <w:r>
              <w:rPr>
                <w:color w:val="000000"/>
                <w:szCs w:val="24"/>
              </w:rPr>
              <w:t>площадь кухни, кв.м.</w:t>
            </w:r>
          </w:p>
        </w:tc>
        <w:tc>
          <w:tcPr>
            <w:tcW w:w="1033" w:type="dxa"/>
            <w:gridSpan w:val="4"/>
          </w:tcPr>
          <w:p w:rsidR="002C02E3" w:rsidRPr="00405306" w:rsidRDefault="002C02E3" w:rsidP="007D3630">
            <w:pPr>
              <w:jc w:val="center"/>
              <w:rPr>
                <w:color w:val="000000"/>
                <w:szCs w:val="24"/>
              </w:rPr>
            </w:pPr>
          </w:p>
        </w:tc>
      </w:tr>
      <w:tr w:rsidR="002C02E3" w:rsidRPr="00405306" w:rsidTr="00DC3C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trHeight w:val="252"/>
          <w:jc w:val="center"/>
        </w:trPr>
        <w:tc>
          <w:tcPr>
            <w:tcW w:w="1544" w:type="dxa"/>
            <w:gridSpan w:val="2"/>
            <w:vMerge/>
            <w:vAlign w:val="center"/>
          </w:tcPr>
          <w:p w:rsidR="002C02E3" w:rsidRPr="00405306" w:rsidRDefault="002C02E3" w:rsidP="007D3630">
            <w:pPr>
              <w:jc w:val="center"/>
              <w:rPr>
                <w:color w:val="000000"/>
                <w:szCs w:val="24"/>
              </w:rPr>
            </w:pPr>
          </w:p>
        </w:tc>
        <w:tc>
          <w:tcPr>
            <w:tcW w:w="850" w:type="dxa"/>
            <w:gridSpan w:val="2"/>
            <w:vMerge/>
            <w:vAlign w:val="center"/>
          </w:tcPr>
          <w:p w:rsidR="002C02E3" w:rsidRPr="00405306" w:rsidRDefault="002C02E3" w:rsidP="007D3630">
            <w:pPr>
              <w:jc w:val="center"/>
              <w:rPr>
                <w:color w:val="000000"/>
                <w:szCs w:val="24"/>
              </w:rPr>
            </w:pPr>
          </w:p>
        </w:tc>
        <w:tc>
          <w:tcPr>
            <w:tcW w:w="2410" w:type="dxa"/>
            <w:gridSpan w:val="7"/>
            <w:vMerge/>
            <w:vAlign w:val="center"/>
          </w:tcPr>
          <w:p w:rsidR="002C02E3" w:rsidRPr="00405306" w:rsidRDefault="002C02E3" w:rsidP="007D3630">
            <w:pPr>
              <w:jc w:val="center"/>
              <w:rPr>
                <w:color w:val="000000"/>
                <w:szCs w:val="24"/>
              </w:rPr>
            </w:pPr>
          </w:p>
        </w:tc>
        <w:tc>
          <w:tcPr>
            <w:tcW w:w="850" w:type="dxa"/>
            <w:gridSpan w:val="2"/>
            <w:vMerge/>
            <w:vAlign w:val="center"/>
          </w:tcPr>
          <w:p w:rsidR="002C02E3" w:rsidRPr="00405306" w:rsidRDefault="002C02E3" w:rsidP="007D3630">
            <w:pPr>
              <w:jc w:val="center"/>
              <w:rPr>
                <w:color w:val="000000"/>
                <w:szCs w:val="24"/>
              </w:rPr>
            </w:pPr>
          </w:p>
        </w:tc>
        <w:tc>
          <w:tcPr>
            <w:tcW w:w="2694" w:type="dxa"/>
            <w:gridSpan w:val="6"/>
            <w:vAlign w:val="center"/>
          </w:tcPr>
          <w:p w:rsidR="002C02E3" w:rsidRDefault="002C02E3" w:rsidP="007D3630">
            <w:pPr>
              <w:rPr>
                <w:color w:val="000000"/>
                <w:szCs w:val="24"/>
              </w:rPr>
            </w:pPr>
            <w:r>
              <w:rPr>
                <w:color w:val="000000"/>
                <w:szCs w:val="24"/>
              </w:rPr>
              <w:t>площадь сан. узла, кв.м.</w:t>
            </w:r>
          </w:p>
        </w:tc>
        <w:tc>
          <w:tcPr>
            <w:tcW w:w="1033" w:type="dxa"/>
            <w:gridSpan w:val="4"/>
          </w:tcPr>
          <w:p w:rsidR="002C02E3" w:rsidRPr="00405306" w:rsidRDefault="002C02E3" w:rsidP="007D3630">
            <w:pPr>
              <w:jc w:val="center"/>
              <w:rPr>
                <w:color w:val="000000"/>
                <w:szCs w:val="24"/>
              </w:rPr>
            </w:pPr>
          </w:p>
        </w:tc>
      </w:tr>
      <w:tr w:rsidR="002C02E3" w:rsidRPr="00405306" w:rsidTr="00DC3C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trHeight w:val="717"/>
          <w:jc w:val="center"/>
        </w:trPr>
        <w:tc>
          <w:tcPr>
            <w:tcW w:w="4804" w:type="dxa"/>
            <w:gridSpan w:val="11"/>
            <w:vAlign w:val="center"/>
          </w:tcPr>
          <w:p w:rsidR="002C02E3" w:rsidRDefault="002C02E3" w:rsidP="007D3630">
            <w:pPr>
              <w:jc w:val="both"/>
              <w:rPr>
                <w:color w:val="000000"/>
                <w:szCs w:val="24"/>
              </w:rPr>
            </w:pPr>
            <w:r w:rsidRPr="00405306">
              <w:rPr>
                <w:color w:val="000000"/>
                <w:szCs w:val="24"/>
              </w:rPr>
              <w:t>наличие коммунальных и иных удобств в  жило</w:t>
            </w:r>
            <w:r>
              <w:rPr>
                <w:color w:val="000000"/>
                <w:szCs w:val="24"/>
              </w:rPr>
              <w:t>м</w:t>
            </w:r>
            <w:r w:rsidRPr="00405306">
              <w:rPr>
                <w:color w:val="000000"/>
                <w:szCs w:val="24"/>
              </w:rPr>
              <w:t xml:space="preserve"> помещени</w:t>
            </w:r>
            <w:r>
              <w:rPr>
                <w:color w:val="000000"/>
                <w:szCs w:val="24"/>
              </w:rPr>
              <w:t>и</w:t>
            </w:r>
            <w:r w:rsidRPr="00405306">
              <w:rPr>
                <w:color w:val="000000"/>
                <w:szCs w:val="24"/>
              </w:rPr>
              <w:t xml:space="preserve">:  </w:t>
            </w:r>
          </w:p>
          <w:p w:rsidR="002C02E3" w:rsidRPr="00405306" w:rsidRDefault="002C02E3" w:rsidP="007D3630">
            <w:pPr>
              <w:jc w:val="both"/>
              <w:rPr>
                <w:color w:val="000000"/>
                <w:szCs w:val="24"/>
              </w:rPr>
            </w:pPr>
          </w:p>
        </w:tc>
        <w:tc>
          <w:tcPr>
            <w:tcW w:w="4577" w:type="dxa"/>
            <w:gridSpan w:val="12"/>
            <w:vAlign w:val="center"/>
          </w:tcPr>
          <w:p w:rsidR="002C02E3" w:rsidRPr="00405306" w:rsidRDefault="002C02E3" w:rsidP="007D3630">
            <w:pPr>
              <w:rPr>
                <w:color w:val="000000"/>
                <w:sz w:val="20"/>
              </w:rPr>
            </w:pPr>
          </w:p>
          <w:p w:rsidR="002C02E3" w:rsidRPr="00405306" w:rsidRDefault="002C02E3" w:rsidP="007D3630">
            <w:pPr>
              <w:rPr>
                <w:color w:val="000000"/>
                <w:sz w:val="20"/>
              </w:rPr>
            </w:pPr>
          </w:p>
        </w:tc>
      </w:tr>
      <w:tr w:rsidR="002C02E3" w:rsidRPr="00405306" w:rsidTr="00DC3C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jc w:val="center"/>
        </w:trPr>
        <w:tc>
          <w:tcPr>
            <w:tcW w:w="4804" w:type="dxa"/>
            <w:gridSpan w:val="11"/>
            <w:vAlign w:val="center"/>
          </w:tcPr>
          <w:p w:rsidR="002C02E3" w:rsidRDefault="002C02E3" w:rsidP="007D3630">
            <w:pPr>
              <w:rPr>
                <w:color w:val="000000"/>
                <w:szCs w:val="24"/>
              </w:rPr>
            </w:pPr>
            <w:r w:rsidRPr="00405306">
              <w:rPr>
                <w:color w:val="000000"/>
                <w:szCs w:val="24"/>
              </w:rPr>
              <w:t>санитарное состояние жилого помещения:</w:t>
            </w:r>
          </w:p>
          <w:p w:rsidR="002C02E3" w:rsidRDefault="002C02E3" w:rsidP="007D3630">
            <w:pPr>
              <w:rPr>
                <w:color w:val="000000"/>
                <w:szCs w:val="24"/>
              </w:rPr>
            </w:pPr>
          </w:p>
          <w:p w:rsidR="002C02E3" w:rsidRDefault="002C02E3" w:rsidP="007D3630">
            <w:pPr>
              <w:rPr>
                <w:color w:val="000000"/>
                <w:szCs w:val="24"/>
              </w:rPr>
            </w:pPr>
          </w:p>
          <w:p w:rsidR="002C02E3" w:rsidRPr="00405306" w:rsidRDefault="002C02E3" w:rsidP="007D3630">
            <w:pPr>
              <w:rPr>
                <w:color w:val="000000"/>
                <w:szCs w:val="24"/>
              </w:rPr>
            </w:pPr>
          </w:p>
        </w:tc>
        <w:tc>
          <w:tcPr>
            <w:tcW w:w="4577" w:type="dxa"/>
            <w:gridSpan w:val="12"/>
            <w:vAlign w:val="center"/>
          </w:tcPr>
          <w:p w:rsidR="002C02E3" w:rsidRPr="00405306" w:rsidRDefault="002C02E3" w:rsidP="007D3630">
            <w:pPr>
              <w:rPr>
                <w:color w:val="000000"/>
                <w:szCs w:val="24"/>
              </w:rPr>
            </w:pPr>
          </w:p>
        </w:tc>
      </w:tr>
      <w:tr w:rsidR="002C02E3" w:rsidRPr="00405306" w:rsidTr="00DC3C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jc w:val="center"/>
        </w:trPr>
        <w:tc>
          <w:tcPr>
            <w:tcW w:w="4804" w:type="dxa"/>
            <w:gridSpan w:val="11"/>
            <w:vAlign w:val="center"/>
          </w:tcPr>
          <w:p w:rsidR="002C02E3" w:rsidRPr="00405306" w:rsidRDefault="002C02E3" w:rsidP="007D3630">
            <w:pPr>
              <w:rPr>
                <w:color w:val="000000"/>
                <w:szCs w:val="24"/>
              </w:rPr>
            </w:pPr>
            <w:r w:rsidRPr="00405306">
              <w:rPr>
                <w:color w:val="000000"/>
                <w:szCs w:val="24"/>
              </w:rPr>
              <w:t xml:space="preserve">Форма собственности жилого помещения: </w:t>
            </w:r>
          </w:p>
        </w:tc>
        <w:tc>
          <w:tcPr>
            <w:tcW w:w="4577" w:type="dxa"/>
            <w:gridSpan w:val="12"/>
            <w:vAlign w:val="center"/>
          </w:tcPr>
          <w:p w:rsidR="002C02E3" w:rsidRPr="00405306" w:rsidRDefault="002C02E3" w:rsidP="007D3630">
            <w:pPr>
              <w:rPr>
                <w:color w:val="000000"/>
                <w:sz w:val="20"/>
              </w:rPr>
            </w:pPr>
            <w:r w:rsidRPr="00405306">
              <w:rPr>
                <w:color w:val="000000"/>
                <w:szCs w:val="24"/>
              </w:rPr>
              <w:t xml:space="preserve">частная, государственная, муниципальная </w:t>
            </w:r>
            <w:r w:rsidRPr="00405306">
              <w:rPr>
                <w:color w:val="000000"/>
                <w:sz w:val="20"/>
              </w:rPr>
              <w:t>(нужное подчеркнуть)</w:t>
            </w:r>
          </w:p>
        </w:tc>
      </w:tr>
      <w:tr w:rsidR="002C02E3" w:rsidRPr="00405306" w:rsidTr="00DC3C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jc w:val="center"/>
        </w:trPr>
        <w:tc>
          <w:tcPr>
            <w:tcW w:w="4804" w:type="dxa"/>
            <w:gridSpan w:val="11"/>
            <w:vAlign w:val="center"/>
          </w:tcPr>
          <w:p w:rsidR="002C02E3" w:rsidRPr="00405306" w:rsidRDefault="002C02E3" w:rsidP="007D3630">
            <w:pPr>
              <w:rPr>
                <w:color w:val="000000"/>
                <w:szCs w:val="24"/>
              </w:rPr>
            </w:pPr>
            <w:r w:rsidRPr="00405306">
              <w:rPr>
                <w:color w:val="000000"/>
                <w:szCs w:val="24"/>
              </w:rPr>
              <w:t>Сведения о состоянии жилого помещения:</w:t>
            </w:r>
          </w:p>
          <w:p w:rsidR="002C02E3" w:rsidRPr="00405306" w:rsidRDefault="002C02E3" w:rsidP="007D3630">
            <w:pPr>
              <w:rPr>
                <w:color w:val="000000"/>
                <w:szCs w:val="24"/>
              </w:rPr>
            </w:pPr>
            <w:r w:rsidRPr="00405306">
              <w:rPr>
                <w:color w:val="000000"/>
                <w:szCs w:val="24"/>
              </w:rPr>
              <w:t>требуется капитальный (текущий) ремонт, признано ветхим, аварийным и др., наличие заключения уполномоченного органа о признании жилья ветхим</w:t>
            </w:r>
            <w:r>
              <w:rPr>
                <w:color w:val="000000"/>
                <w:szCs w:val="24"/>
              </w:rPr>
              <w:t>/</w:t>
            </w:r>
            <w:r w:rsidRPr="00405306">
              <w:rPr>
                <w:color w:val="000000"/>
                <w:szCs w:val="24"/>
              </w:rPr>
              <w:t>аварийным</w:t>
            </w:r>
          </w:p>
        </w:tc>
        <w:tc>
          <w:tcPr>
            <w:tcW w:w="4577" w:type="dxa"/>
            <w:gridSpan w:val="12"/>
            <w:vAlign w:val="center"/>
          </w:tcPr>
          <w:p w:rsidR="002C02E3" w:rsidRPr="00405306" w:rsidRDefault="002C02E3" w:rsidP="007D3630">
            <w:pPr>
              <w:rPr>
                <w:color w:val="000000"/>
                <w:szCs w:val="24"/>
              </w:rPr>
            </w:pPr>
          </w:p>
        </w:tc>
      </w:tr>
      <w:tr w:rsidR="002C02E3" w:rsidRPr="00405306" w:rsidTr="00DC3C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jc w:val="center"/>
        </w:trPr>
        <w:tc>
          <w:tcPr>
            <w:tcW w:w="4804" w:type="dxa"/>
            <w:gridSpan w:val="11"/>
            <w:vAlign w:val="center"/>
          </w:tcPr>
          <w:p w:rsidR="002C02E3" w:rsidRPr="00405306" w:rsidRDefault="002C02E3" w:rsidP="007D3630">
            <w:pPr>
              <w:rPr>
                <w:color w:val="000000"/>
                <w:szCs w:val="24"/>
              </w:rPr>
            </w:pPr>
            <w:r w:rsidRPr="00405306">
              <w:rPr>
                <w:color w:val="000000"/>
                <w:szCs w:val="24"/>
              </w:rPr>
              <w:t>Сведения о постановке гражданина на улучшение жилищных условий в муниципальном районе или городском округе</w:t>
            </w:r>
          </w:p>
        </w:tc>
        <w:tc>
          <w:tcPr>
            <w:tcW w:w="4577" w:type="dxa"/>
            <w:gridSpan w:val="12"/>
            <w:vAlign w:val="center"/>
          </w:tcPr>
          <w:p w:rsidR="002C02E3" w:rsidRPr="00405306" w:rsidRDefault="002C02E3" w:rsidP="007D3630">
            <w:pPr>
              <w:rPr>
                <w:color w:val="000000"/>
                <w:szCs w:val="24"/>
              </w:rPr>
            </w:pPr>
          </w:p>
        </w:tc>
      </w:tr>
      <w:tr w:rsidR="002C02E3" w:rsidRPr="00405306" w:rsidTr="00DC3C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jc w:val="center"/>
        </w:trPr>
        <w:tc>
          <w:tcPr>
            <w:tcW w:w="4804" w:type="dxa"/>
            <w:gridSpan w:val="11"/>
            <w:vAlign w:val="center"/>
          </w:tcPr>
          <w:p w:rsidR="002C02E3" w:rsidRPr="00405306" w:rsidRDefault="002C02E3" w:rsidP="007D3630">
            <w:pPr>
              <w:rPr>
                <w:color w:val="000000"/>
                <w:szCs w:val="24"/>
              </w:rPr>
            </w:pPr>
            <w:r w:rsidRPr="00405306">
              <w:rPr>
                <w:color w:val="000000"/>
                <w:szCs w:val="24"/>
              </w:rPr>
              <w:t>Документы</w:t>
            </w:r>
            <w:r>
              <w:rPr>
                <w:color w:val="000000"/>
                <w:szCs w:val="24"/>
              </w:rPr>
              <w:t>,</w:t>
            </w:r>
            <w:r w:rsidRPr="00405306">
              <w:rPr>
                <w:color w:val="000000"/>
                <w:szCs w:val="24"/>
              </w:rPr>
              <w:t xml:space="preserve"> подтверждающие право собственности на недвижимое имущество</w:t>
            </w:r>
            <w:r>
              <w:rPr>
                <w:color w:val="000000"/>
                <w:szCs w:val="24"/>
              </w:rPr>
              <w:t>,</w:t>
            </w:r>
            <w:r w:rsidRPr="00405306">
              <w:rPr>
                <w:color w:val="000000"/>
                <w:szCs w:val="24"/>
              </w:rPr>
              <w:t xml:space="preserve"> с указанием реквизитов</w:t>
            </w:r>
          </w:p>
        </w:tc>
        <w:tc>
          <w:tcPr>
            <w:tcW w:w="4577" w:type="dxa"/>
            <w:gridSpan w:val="12"/>
            <w:vAlign w:val="center"/>
          </w:tcPr>
          <w:p w:rsidR="002C02E3" w:rsidRPr="00405306" w:rsidRDefault="002C02E3" w:rsidP="007D3630">
            <w:pPr>
              <w:rPr>
                <w:color w:val="000000"/>
                <w:szCs w:val="24"/>
              </w:rPr>
            </w:pPr>
          </w:p>
        </w:tc>
      </w:tr>
      <w:tr w:rsidR="002C02E3" w:rsidRPr="00405306" w:rsidTr="00DC3C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jc w:val="center"/>
        </w:trPr>
        <w:tc>
          <w:tcPr>
            <w:tcW w:w="4804" w:type="dxa"/>
            <w:gridSpan w:val="11"/>
            <w:vAlign w:val="center"/>
          </w:tcPr>
          <w:p w:rsidR="002C02E3" w:rsidRPr="00405306" w:rsidRDefault="002C02E3" w:rsidP="007D3630">
            <w:pPr>
              <w:rPr>
                <w:color w:val="000000"/>
                <w:szCs w:val="24"/>
              </w:rPr>
            </w:pPr>
            <w:r w:rsidRPr="00405306">
              <w:rPr>
                <w:color w:val="000000"/>
                <w:szCs w:val="24"/>
              </w:rPr>
              <w:t>Сведения о собственниках недвижимого имущества, где зарегистрирован заявитель</w:t>
            </w:r>
          </w:p>
        </w:tc>
        <w:tc>
          <w:tcPr>
            <w:tcW w:w="4577" w:type="dxa"/>
            <w:gridSpan w:val="12"/>
            <w:vAlign w:val="center"/>
          </w:tcPr>
          <w:p w:rsidR="002C02E3" w:rsidRPr="00405306" w:rsidRDefault="002C02E3" w:rsidP="007D3630">
            <w:pPr>
              <w:rPr>
                <w:color w:val="000000"/>
                <w:szCs w:val="24"/>
              </w:rPr>
            </w:pPr>
          </w:p>
        </w:tc>
      </w:tr>
      <w:tr w:rsidR="002C02E3" w:rsidRPr="00405306" w:rsidTr="00DC3C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 w:type="dxa"/>
          <w:jc w:val="center"/>
        </w:trPr>
        <w:tc>
          <w:tcPr>
            <w:tcW w:w="4804" w:type="dxa"/>
            <w:gridSpan w:val="11"/>
            <w:vAlign w:val="center"/>
          </w:tcPr>
          <w:p w:rsidR="002C02E3" w:rsidRPr="00405306" w:rsidRDefault="002C02E3" w:rsidP="007D3630">
            <w:pPr>
              <w:rPr>
                <w:color w:val="000000"/>
                <w:szCs w:val="24"/>
              </w:rPr>
            </w:pPr>
            <w:r w:rsidRPr="00405306">
              <w:rPr>
                <w:color w:val="000000"/>
                <w:szCs w:val="24"/>
              </w:rPr>
              <w:t>Сведения о факторах, угрожающих жизни и здоровью заявителя:</w:t>
            </w:r>
          </w:p>
        </w:tc>
        <w:tc>
          <w:tcPr>
            <w:tcW w:w="4577" w:type="dxa"/>
            <w:gridSpan w:val="12"/>
            <w:vAlign w:val="center"/>
          </w:tcPr>
          <w:p w:rsidR="002C02E3" w:rsidRPr="00405306" w:rsidRDefault="002C02E3" w:rsidP="007D3630">
            <w:pPr>
              <w:rPr>
                <w:color w:val="000000"/>
                <w:szCs w:val="24"/>
              </w:rPr>
            </w:pPr>
          </w:p>
        </w:tc>
      </w:tr>
      <w:tr w:rsidR="002C02E3" w:rsidRPr="00405306" w:rsidTr="00DC3CD8">
        <w:trPr>
          <w:gridAfter w:val="2"/>
          <w:wAfter w:w="146" w:type="dxa"/>
        </w:trPr>
        <w:tc>
          <w:tcPr>
            <w:tcW w:w="1669" w:type="dxa"/>
            <w:gridSpan w:val="3"/>
          </w:tcPr>
          <w:p w:rsidR="002C02E3" w:rsidRPr="00405306" w:rsidRDefault="002C02E3" w:rsidP="007D3630">
            <w:pPr>
              <w:rPr>
                <w:color w:val="000000"/>
                <w:szCs w:val="24"/>
              </w:rPr>
            </w:pPr>
          </w:p>
        </w:tc>
        <w:tc>
          <w:tcPr>
            <w:tcW w:w="867" w:type="dxa"/>
            <w:gridSpan w:val="2"/>
          </w:tcPr>
          <w:p w:rsidR="002C02E3" w:rsidRPr="00405306" w:rsidRDefault="002C02E3" w:rsidP="007D3630">
            <w:pPr>
              <w:rPr>
                <w:color w:val="000000"/>
                <w:szCs w:val="24"/>
              </w:rPr>
            </w:pPr>
          </w:p>
        </w:tc>
        <w:tc>
          <w:tcPr>
            <w:tcW w:w="877" w:type="dxa"/>
            <w:gridSpan w:val="3"/>
          </w:tcPr>
          <w:p w:rsidR="002C02E3" w:rsidRPr="00405306" w:rsidRDefault="002C02E3" w:rsidP="007D3630">
            <w:pPr>
              <w:rPr>
                <w:color w:val="000000"/>
                <w:szCs w:val="24"/>
              </w:rPr>
            </w:pPr>
          </w:p>
        </w:tc>
        <w:tc>
          <w:tcPr>
            <w:tcW w:w="843" w:type="dxa"/>
          </w:tcPr>
          <w:p w:rsidR="002C02E3" w:rsidRPr="00405306" w:rsidRDefault="002C02E3" w:rsidP="007D3630">
            <w:pPr>
              <w:rPr>
                <w:color w:val="000000"/>
                <w:szCs w:val="24"/>
              </w:rPr>
            </w:pPr>
          </w:p>
        </w:tc>
        <w:tc>
          <w:tcPr>
            <w:tcW w:w="931" w:type="dxa"/>
            <w:gridSpan w:val="3"/>
          </w:tcPr>
          <w:p w:rsidR="002C02E3" w:rsidRPr="00405306" w:rsidRDefault="002C02E3" w:rsidP="007D3630">
            <w:pPr>
              <w:rPr>
                <w:color w:val="000000"/>
                <w:szCs w:val="24"/>
              </w:rPr>
            </w:pPr>
          </w:p>
        </w:tc>
        <w:tc>
          <w:tcPr>
            <w:tcW w:w="592" w:type="dxa"/>
            <w:gridSpan w:val="2"/>
          </w:tcPr>
          <w:p w:rsidR="002C02E3" w:rsidRPr="00405306" w:rsidRDefault="002C02E3" w:rsidP="007D3630">
            <w:pPr>
              <w:rPr>
                <w:color w:val="000000"/>
                <w:szCs w:val="24"/>
              </w:rPr>
            </w:pPr>
          </w:p>
        </w:tc>
        <w:tc>
          <w:tcPr>
            <w:tcW w:w="1092" w:type="dxa"/>
            <w:gridSpan w:val="2"/>
          </w:tcPr>
          <w:p w:rsidR="002C02E3" w:rsidRPr="00405306" w:rsidRDefault="002C02E3" w:rsidP="007D3630">
            <w:pPr>
              <w:rPr>
                <w:color w:val="000000"/>
                <w:szCs w:val="24"/>
              </w:rPr>
            </w:pPr>
          </w:p>
        </w:tc>
        <w:tc>
          <w:tcPr>
            <w:tcW w:w="842" w:type="dxa"/>
            <w:gridSpan w:val="2"/>
          </w:tcPr>
          <w:p w:rsidR="002C02E3" w:rsidRPr="00405306" w:rsidRDefault="002C02E3" w:rsidP="007D3630">
            <w:pPr>
              <w:rPr>
                <w:color w:val="000000"/>
                <w:szCs w:val="24"/>
              </w:rPr>
            </w:pPr>
          </w:p>
        </w:tc>
        <w:tc>
          <w:tcPr>
            <w:tcW w:w="842" w:type="dxa"/>
            <w:gridSpan w:val="3"/>
          </w:tcPr>
          <w:p w:rsidR="002C02E3" w:rsidRPr="00405306" w:rsidRDefault="002C02E3" w:rsidP="007D3630">
            <w:pPr>
              <w:rPr>
                <w:color w:val="000000"/>
                <w:szCs w:val="24"/>
              </w:rPr>
            </w:pPr>
          </w:p>
        </w:tc>
        <w:tc>
          <w:tcPr>
            <w:tcW w:w="768" w:type="dxa"/>
          </w:tcPr>
          <w:p w:rsidR="002C02E3" w:rsidRPr="00405306" w:rsidRDefault="002C02E3" w:rsidP="007D3630">
            <w:pPr>
              <w:rPr>
                <w:color w:val="000000"/>
                <w:szCs w:val="24"/>
              </w:rPr>
            </w:pPr>
          </w:p>
        </w:tc>
      </w:tr>
      <w:tr w:rsidR="002C02E3" w:rsidRPr="00405306" w:rsidTr="00DC3CD8">
        <w:trPr>
          <w:gridAfter w:val="2"/>
          <w:wAfter w:w="146" w:type="dxa"/>
        </w:trPr>
        <w:tc>
          <w:tcPr>
            <w:tcW w:w="3413" w:type="dxa"/>
            <w:gridSpan w:val="8"/>
          </w:tcPr>
          <w:p w:rsidR="002C02E3" w:rsidRPr="00405306" w:rsidRDefault="002C02E3" w:rsidP="007D3630">
            <w:pPr>
              <w:contextualSpacing/>
              <w:rPr>
                <w:bCs/>
                <w:color w:val="000000"/>
                <w:szCs w:val="24"/>
              </w:rPr>
            </w:pPr>
            <w:r w:rsidRPr="00405306">
              <w:rPr>
                <w:bCs/>
                <w:color w:val="000000"/>
                <w:szCs w:val="24"/>
              </w:rPr>
              <w:t>3.</w:t>
            </w:r>
            <w:r>
              <w:rPr>
                <w:bCs/>
                <w:color w:val="000000"/>
                <w:szCs w:val="24"/>
              </w:rPr>
              <w:t xml:space="preserve"> </w:t>
            </w:r>
            <w:r w:rsidRPr="00405306">
              <w:rPr>
                <w:bCs/>
                <w:color w:val="000000"/>
                <w:szCs w:val="24"/>
              </w:rPr>
              <w:t>Возможности к самообслуживанию:</w:t>
            </w:r>
          </w:p>
        </w:tc>
        <w:tc>
          <w:tcPr>
            <w:tcW w:w="843" w:type="dxa"/>
          </w:tcPr>
          <w:p w:rsidR="002C02E3" w:rsidRPr="00405306" w:rsidRDefault="002C02E3" w:rsidP="007D3630">
            <w:pPr>
              <w:contextualSpacing/>
              <w:rPr>
                <w:color w:val="000000"/>
                <w:szCs w:val="24"/>
              </w:rPr>
            </w:pPr>
          </w:p>
        </w:tc>
        <w:tc>
          <w:tcPr>
            <w:tcW w:w="931" w:type="dxa"/>
            <w:gridSpan w:val="3"/>
          </w:tcPr>
          <w:p w:rsidR="002C02E3" w:rsidRPr="00405306" w:rsidRDefault="002C02E3" w:rsidP="007D3630">
            <w:pPr>
              <w:contextualSpacing/>
              <w:rPr>
                <w:color w:val="000000"/>
                <w:szCs w:val="24"/>
              </w:rPr>
            </w:pPr>
          </w:p>
        </w:tc>
        <w:tc>
          <w:tcPr>
            <w:tcW w:w="592" w:type="dxa"/>
            <w:gridSpan w:val="2"/>
          </w:tcPr>
          <w:p w:rsidR="002C02E3" w:rsidRPr="00405306" w:rsidRDefault="002C02E3" w:rsidP="007D3630">
            <w:pPr>
              <w:contextualSpacing/>
              <w:rPr>
                <w:color w:val="000000"/>
                <w:szCs w:val="24"/>
              </w:rPr>
            </w:pPr>
          </w:p>
        </w:tc>
        <w:tc>
          <w:tcPr>
            <w:tcW w:w="1092" w:type="dxa"/>
            <w:gridSpan w:val="2"/>
          </w:tcPr>
          <w:p w:rsidR="002C02E3" w:rsidRPr="00405306" w:rsidRDefault="002C02E3" w:rsidP="007D3630">
            <w:pPr>
              <w:contextualSpacing/>
              <w:rPr>
                <w:color w:val="000000"/>
                <w:szCs w:val="24"/>
              </w:rPr>
            </w:pPr>
          </w:p>
        </w:tc>
        <w:tc>
          <w:tcPr>
            <w:tcW w:w="842" w:type="dxa"/>
            <w:gridSpan w:val="2"/>
          </w:tcPr>
          <w:p w:rsidR="002C02E3" w:rsidRPr="00405306" w:rsidRDefault="002C02E3" w:rsidP="007D3630">
            <w:pPr>
              <w:contextualSpacing/>
              <w:rPr>
                <w:color w:val="000000"/>
                <w:szCs w:val="24"/>
              </w:rPr>
            </w:pPr>
          </w:p>
        </w:tc>
        <w:tc>
          <w:tcPr>
            <w:tcW w:w="842" w:type="dxa"/>
            <w:gridSpan w:val="3"/>
          </w:tcPr>
          <w:p w:rsidR="002C02E3" w:rsidRPr="00405306" w:rsidRDefault="002C02E3" w:rsidP="007D3630">
            <w:pPr>
              <w:contextualSpacing/>
              <w:rPr>
                <w:color w:val="000000"/>
                <w:szCs w:val="24"/>
              </w:rPr>
            </w:pPr>
          </w:p>
        </w:tc>
        <w:tc>
          <w:tcPr>
            <w:tcW w:w="768" w:type="dxa"/>
          </w:tcPr>
          <w:p w:rsidR="002C02E3" w:rsidRPr="00405306" w:rsidRDefault="002C02E3" w:rsidP="007D3630">
            <w:pPr>
              <w:contextualSpacing/>
              <w:rPr>
                <w:color w:val="000000"/>
                <w:szCs w:val="24"/>
              </w:rPr>
            </w:pPr>
          </w:p>
        </w:tc>
      </w:tr>
      <w:tr w:rsidR="002C02E3" w:rsidRPr="00405306" w:rsidTr="00DC3CD8">
        <w:trPr>
          <w:gridAfter w:val="2"/>
          <w:wAfter w:w="146" w:type="dxa"/>
        </w:trPr>
        <w:tc>
          <w:tcPr>
            <w:tcW w:w="3413" w:type="dxa"/>
            <w:gridSpan w:val="8"/>
          </w:tcPr>
          <w:p w:rsidR="002C02E3" w:rsidRPr="00405306" w:rsidRDefault="002C02E3" w:rsidP="007D3630">
            <w:pPr>
              <w:contextualSpacing/>
              <w:rPr>
                <w:color w:val="000000"/>
                <w:szCs w:val="24"/>
              </w:rPr>
            </w:pPr>
            <w:r w:rsidRPr="00405306">
              <w:rPr>
                <w:color w:val="000000"/>
                <w:szCs w:val="24"/>
              </w:rPr>
              <w:t>- осуществление личной гигиены;</w:t>
            </w:r>
          </w:p>
        </w:tc>
        <w:tc>
          <w:tcPr>
            <w:tcW w:w="5910" w:type="dxa"/>
            <w:gridSpan w:val="14"/>
          </w:tcPr>
          <w:p w:rsidR="002C02E3" w:rsidRPr="00405306" w:rsidRDefault="002C02E3" w:rsidP="007D3630">
            <w:pPr>
              <w:contextualSpacing/>
              <w:jc w:val="both"/>
              <w:rPr>
                <w:color w:val="000000"/>
                <w:sz w:val="20"/>
              </w:rPr>
            </w:pPr>
            <w:r w:rsidRPr="00405306">
              <w:rPr>
                <w:color w:val="000000"/>
                <w:sz w:val="20"/>
              </w:rPr>
              <w:t>_________________________</w:t>
            </w:r>
            <w:r>
              <w:rPr>
                <w:color w:val="000000"/>
                <w:sz w:val="20"/>
              </w:rPr>
              <w:t>_______________________________</w:t>
            </w:r>
          </w:p>
          <w:p w:rsidR="002C02E3" w:rsidRPr="00405306" w:rsidRDefault="002C02E3" w:rsidP="007D3630">
            <w:pPr>
              <w:contextualSpacing/>
              <w:jc w:val="both"/>
              <w:rPr>
                <w:color w:val="000000"/>
                <w:sz w:val="20"/>
              </w:rPr>
            </w:pPr>
            <w:r w:rsidRPr="00405306">
              <w:rPr>
                <w:color w:val="000000"/>
                <w:sz w:val="20"/>
              </w:rPr>
              <w:t>(самостоятельно, частично с посторонней помощью, только с посторонней помощью)</w:t>
            </w:r>
          </w:p>
        </w:tc>
      </w:tr>
      <w:tr w:rsidR="002C02E3" w:rsidRPr="00405306" w:rsidTr="00DC3CD8">
        <w:trPr>
          <w:gridAfter w:val="2"/>
          <w:wAfter w:w="146" w:type="dxa"/>
        </w:trPr>
        <w:tc>
          <w:tcPr>
            <w:tcW w:w="3413" w:type="dxa"/>
            <w:gridSpan w:val="8"/>
          </w:tcPr>
          <w:p w:rsidR="002C02E3" w:rsidRPr="00405306" w:rsidRDefault="002C02E3" w:rsidP="007D3630">
            <w:pPr>
              <w:contextualSpacing/>
              <w:rPr>
                <w:color w:val="000000"/>
                <w:szCs w:val="24"/>
              </w:rPr>
            </w:pPr>
            <w:r w:rsidRPr="00405306">
              <w:rPr>
                <w:color w:val="000000"/>
                <w:szCs w:val="24"/>
              </w:rPr>
              <w:t>- пользование предметами быта;</w:t>
            </w:r>
          </w:p>
        </w:tc>
        <w:tc>
          <w:tcPr>
            <w:tcW w:w="5910" w:type="dxa"/>
            <w:gridSpan w:val="14"/>
          </w:tcPr>
          <w:p w:rsidR="002C02E3" w:rsidRPr="00405306" w:rsidRDefault="002C02E3" w:rsidP="007D3630">
            <w:pPr>
              <w:contextualSpacing/>
              <w:jc w:val="both"/>
              <w:rPr>
                <w:color w:val="000000"/>
                <w:sz w:val="20"/>
              </w:rPr>
            </w:pPr>
            <w:r w:rsidRPr="00405306">
              <w:rPr>
                <w:color w:val="000000"/>
                <w:sz w:val="20"/>
              </w:rPr>
              <w:t>_________________________________________________</w:t>
            </w:r>
            <w:r>
              <w:rPr>
                <w:color w:val="000000"/>
                <w:sz w:val="20"/>
              </w:rPr>
              <w:t>_______</w:t>
            </w:r>
          </w:p>
          <w:p w:rsidR="002C02E3" w:rsidRPr="00405306" w:rsidRDefault="002C02E3" w:rsidP="007D3630">
            <w:pPr>
              <w:contextualSpacing/>
              <w:jc w:val="both"/>
              <w:rPr>
                <w:color w:val="000000"/>
                <w:szCs w:val="24"/>
              </w:rPr>
            </w:pPr>
            <w:r w:rsidRPr="00405306">
              <w:rPr>
                <w:color w:val="000000"/>
                <w:sz w:val="20"/>
              </w:rPr>
              <w:t>(самостоятельно, частично с посторонней помощью, только с посторонней помощью)</w:t>
            </w:r>
          </w:p>
        </w:tc>
      </w:tr>
      <w:tr w:rsidR="002C02E3" w:rsidRPr="00405306" w:rsidTr="00DC3CD8">
        <w:trPr>
          <w:gridAfter w:val="2"/>
          <w:wAfter w:w="146" w:type="dxa"/>
        </w:trPr>
        <w:tc>
          <w:tcPr>
            <w:tcW w:w="3413" w:type="dxa"/>
            <w:gridSpan w:val="8"/>
          </w:tcPr>
          <w:p w:rsidR="002C02E3" w:rsidRPr="00405306" w:rsidRDefault="002C02E3" w:rsidP="007D3630">
            <w:pPr>
              <w:contextualSpacing/>
              <w:rPr>
                <w:color w:val="000000"/>
                <w:szCs w:val="24"/>
              </w:rPr>
            </w:pPr>
            <w:r w:rsidRPr="00405306">
              <w:rPr>
                <w:color w:val="000000"/>
                <w:szCs w:val="24"/>
              </w:rPr>
              <w:t>- состояние здоровья  (передвижение)</w:t>
            </w:r>
          </w:p>
        </w:tc>
        <w:tc>
          <w:tcPr>
            <w:tcW w:w="5910" w:type="dxa"/>
            <w:gridSpan w:val="14"/>
          </w:tcPr>
          <w:p w:rsidR="002C02E3" w:rsidRPr="00405306" w:rsidRDefault="002C02E3" w:rsidP="007D3630">
            <w:pPr>
              <w:contextualSpacing/>
              <w:jc w:val="both"/>
              <w:rPr>
                <w:color w:val="000000"/>
                <w:sz w:val="20"/>
              </w:rPr>
            </w:pPr>
            <w:r w:rsidRPr="00405306">
              <w:rPr>
                <w:color w:val="000000"/>
                <w:sz w:val="20"/>
              </w:rPr>
              <w:t>_________________________</w:t>
            </w:r>
            <w:r>
              <w:rPr>
                <w:color w:val="000000"/>
                <w:sz w:val="20"/>
              </w:rPr>
              <w:t>_______________________________</w:t>
            </w:r>
          </w:p>
          <w:p w:rsidR="002C02E3" w:rsidRPr="00405306" w:rsidRDefault="002C02E3" w:rsidP="007D3630">
            <w:pPr>
              <w:contextualSpacing/>
              <w:jc w:val="both"/>
              <w:rPr>
                <w:color w:val="000000"/>
                <w:sz w:val="20"/>
              </w:rPr>
            </w:pPr>
            <w:r w:rsidRPr="00405306">
              <w:rPr>
                <w:color w:val="000000"/>
                <w:sz w:val="20"/>
              </w:rPr>
              <w:lastRenderedPageBreak/>
              <w:t xml:space="preserve">(в пределах кровати, комнаты, квартиры, возможность подниматься по лестнице, использование технических вспомогательных средств) </w:t>
            </w:r>
          </w:p>
        </w:tc>
      </w:tr>
    </w:tbl>
    <w:p w:rsidR="002C02E3" w:rsidRDefault="002C02E3" w:rsidP="002C02E3">
      <w:pPr>
        <w:contextualSpacing/>
        <w:rPr>
          <w:color w:val="000000"/>
          <w:szCs w:val="24"/>
        </w:rPr>
      </w:pPr>
    </w:p>
    <w:p w:rsidR="002C02E3" w:rsidRDefault="002C02E3" w:rsidP="002C02E3">
      <w:pPr>
        <w:contextualSpacing/>
        <w:jc w:val="both"/>
        <w:rPr>
          <w:color w:val="000000"/>
          <w:szCs w:val="24"/>
        </w:rPr>
      </w:pPr>
      <w:r w:rsidRPr="00405306">
        <w:rPr>
          <w:bCs/>
          <w:color w:val="000000"/>
          <w:szCs w:val="24"/>
        </w:rPr>
        <w:t>4. Описание трудной жизненной ситуации (в т.ч. обстоятельства, которые ухудшают или могут ухудшить условия его жизнедеятельности):</w:t>
      </w:r>
    </w:p>
    <w:p w:rsidR="002C02E3" w:rsidRDefault="002C02E3" w:rsidP="002C02E3">
      <w:pPr>
        <w:contextualSpacing/>
        <w:rPr>
          <w:color w:val="000000"/>
          <w:szCs w:val="24"/>
        </w:rPr>
      </w:pPr>
      <w:r>
        <w:rPr>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02E3" w:rsidRDefault="002C02E3" w:rsidP="002C02E3">
      <w:pPr>
        <w:contextualSpacing/>
        <w:jc w:val="both"/>
        <w:rPr>
          <w:bCs/>
          <w:color w:val="000000"/>
          <w:szCs w:val="24"/>
        </w:rPr>
      </w:pPr>
      <w:r>
        <w:rPr>
          <w:bCs/>
          <w:color w:val="000000"/>
          <w:szCs w:val="24"/>
        </w:rPr>
        <w:t>__________________________________________________________________________________________________________________________________________________________</w:t>
      </w:r>
    </w:p>
    <w:p w:rsidR="002C02E3" w:rsidRDefault="002C02E3" w:rsidP="002C02E3">
      <w:pPr>
        <w:contextualSpacing/>
        <w:jc w:val="both"/>
        <w:rPr>
          <w:color w:val="000000"/>
          <w:szCs w:val="24"/>
        </w:rPr>
      </w:pPr>
      <w:r w:rsidRPr="00405306">
        <w:rPr>
          <w:bCs/>
          <w:color w:val="000000"/>
          <w:szCs w:val="24"/>
        </w:rPr>
        <w:t>5. Нуждаемость в сопровождении гражданина при передвижении по территории организации социального обслуживания, при пользовании услугами</w:t>
      </w:r>
      <w:r>
        <w:rPr>
          <w:bCs/>
          <w:color w:val="000000"/>
          <w:szCs w:val="24"/>
        </w:rPr>
        <w:t>,</w:t>
      </w:r>
      <w:r w:rsidRPr="00405306">
        <w:rPr>
          <w:bCs/>
          <w:color w:val="000000"/>
          <w:szCs w:val="24"/>
        </w:rPr>
        <w:t xml:space="preserve"> предоставляемыми такой организацией (при предоставлении социальных услуг в полустационарной и стационарной формах)</w:t>
      </w:r>
    </w:p>
    <w:p w:rsidR="002C02E3" w:rsidRDefault="002C02E3" w:rsidP="002C02E3">
      <w:pPr>
        <w:contextualSpacing/>
        <w:rPr>
          <w:color w:val="000000"/>
          <w:szCs w:val="24"/>
        </w:rPr>
      </w:pPr>
      <w:r>
        <w:rPr>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02E3" w:rsidRDefault="002C02E3" w:rsidP="002C02E3">
      <w:pPr>
        <w:contextualSpacing/>
        <w:jc w:val="both"/>
        <w:rPr>
          <w:bCs/>
          <w:color w:val="000000"/>
          <w:szCs w:val="24"/>
        </w:rPr>
      </w:pPr>
      <w:r w:rsidRPr="00405306">
        <w:rPr>
          <w:bCs/>
          <w:color w:val="000000"/>
          <w:szCs w:val="24"/>
        </w:rPr>
        <w:t>6. Проведенная работа по выходу из трудной жизненной ситуации:</w:t>
      </w:r>
    </w:p>
    <w:p w:rsidR="002C02E3" w:rsidRDefault="002C02E3" w:rsidP="002C02E3">
      <w:pPr>
        <w:contextualSpacing/>
        <w:rPr>
          <w:color w:val="000000"/>
          <w:szCs w:val="24"/>
        </w:rPr>
      </w:pPr>
      <w:r>
        <w:rPr>
          <w:bCs/>
          <w:color w:val="000000"/>
          <w:szCs w:val="24"/>
        </w:rPr>
        <w:t>_______________________________________________________________________________________________________________________________________________________________________________________________________________________________________</w:t>
      </w:r>
    </w:p>
    <w:p w:rsidR="002C02E3" w:rsidRDefault="002C02E3" w:rsidP="002C02E3">
      <w:pPr>
        <w:contextualSpacing/>
        <w:jc w:val="both"/>
        <w:rPr>
          <w:bCs/>
          <w:color w:val="000000"/>
          <w:szCs w:val="24"/>
        </w:rPr>
      </w:pPr>
      <w:r w:rsidRPr="00405306">
        <w:rPr>
          <w:bCs/>
          <w:color w:val="000000"/>
          <w:szCs w:val="24"/>
        </w:rPr>
        <w:t>7. Проведенная работа органами опеки и попечительства по поиску опекуна или попечителя для гражданина, признанн</w:t>
      </w:r>
      <w:r>
        <w:rPr>
          <w:bCs/>
          <w:color w:val="000000"/>
          <w:szCs w:val="24"/>
        </w:rPr>
        <w:t>ого</w:t>
      </w:r>
      <w:r w:rsidRPr="00405306">
        <w:rPr>
          <w:bCs/>
          <w:color w:val="000000"/>
          <w:szCs w:val="24"/>
        </w:rPr>
        <w:t xml:space="preserve"> в установленном законом порядке недееспособным:</w:t>
      </w:r>
    </w:p>
    <w:p w:rsidR="002C02E3" w:rsidRDefault="002C02E3" w:rsidP="002C02E3">
      <w:pPr>
        <w:contextualSpacing/>
        <w:rPr>
          <w:bCs/>
          <w:color w:val="000000"/>
          <w:szCs w:val="24"/>
        </w:rPr>
      </w:pPr>
      <w:r>
        <w:rPr>
          <w:bCs/>
          <w:color w:val="000000"/>
          <w:szCs w:val="24"/>
        </w:rPr>
        <w:t>_______________________________________________________________________________________________________________________________________________________________________________________________________________________________________</w:t>
      </w:r>
    </w:p>
    <w:p w:rsidR="002C02E3" w:rsidRPr="00405306" w:rsidRDefault="002C02E3" w:rsidP="002C02E3">
      <w:pPr>
        <w:contextualSpacing/>
        <w:jc w:val="both"/>
        <w:rPr>
          <w:bCs/>
          <w:color w:val="000000"/>
          <w:szCs w:val="24"/>
        </w:rPr>
      </w:pPr>
      <w:r w:rsidRPr="00405306">
        <w:rPr>
          <w:bCs/>
          <w:color w:val="000000"/>
          <w:szCs w:val="24"/>
        </w:rPr>
        <w:t>8. Заключение по результатам обследования, в том числе с указанием формы социального обслуживания:</w:t>
      </w:r>
    </w:p>
    <w:p w:rsidR="002C02E3" w:rsidRDefault="002C02E3" w:rsidP="002C02E3">
      <w:pPr>
        <w:contextualSpacing/>
        <w:rPr>
          <w:color w:val="000000"/>
          <w:szCs w:val="24"/>
        </w:rPr>
      </w:pPr>
      <w:r>
        <w:rPr>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02E3" w:rsidRPr="00902CFB" w:rsidRDefault="002C02E3" w:rsidP="002C02E3">
      <w:pPr>
        <w:rPr>
          <w:b/>
          <w:bCs/>
          <w:color w:val="000000"/>
          <w:szCs w:val="24"/>
        </w:rPr>
      </w:pPr>
    </w:p>
    <w:p w:rsidR="002C02E3" w:rsidRPr="0024767B" w:rsidRDefault="002C02E3" w:rsidP="002C02E3">
      <w:pPr>
        <w:contextualSpacing/>
        <w:rPr>
          <w:bCs/>
          <w:color w:val="000000"/>
          <w:szCs w:val="24"/>
        </w:rPr>
      </w:pPr>
      <w:r w:rsidRPr="0024767B">
        <w:rPr>
          <w:bCs/>
          <w:color w:val="000000"/>
          <w:szCs w:val="24"/>
        </w:rPr>
        <w:t xml:space="preserve">ФИО, должность, подпись членов комиссии: </w:t>
      </w:r>
    </w:p>
    <w:tbl>
      <w:tblPr>
        <w:tblW w:w="0" w:type="auto"/>
        <w:tblLook w:val="00A0" w:firstRow="1" w:lastRow="0" w:firstColumn="1" w:lastColumn="0" w:noHBand="0" w:noVBand="0"/>
      </w:tblPr>
      <w:tblGrid>
        <w:gridCol w:w="3296"/>
        <w:gridCol w:w="2594"/>
        <w:gridCol w:w="3576"/>
      </w:tblGrid>
      <w:tr w:rsidR="002C02E3" w:rsidRPr="0024767B" w:rsidTr="007D3630">
        <w:trPr>
          <w:trHeight w:val="609"/>
        </w:trPr>
        <w:tc>
          <w:tcPr>
            <w:tcW w:w="3296" w:type="dxa"/>
          </w:tcPr>
          <w:p w:rsidR="002C02E3" w:rsidRPr="00ED5A26" w:rsidRDefault="002C02E3" w:rsidP="007D3630">
            <w:pPr>
              <w:contextualSpacing/>
              <w:jc w:val="center"/>
              <w:rPr>
                <w:bCs/>
                <w:color w:val="000000"/>
                <w:sz w:val="56"/>
                <w:szCs w:val="56"/>
              </w:rPr>
            </w:pPr>
            <w:r w:rsidRPr="00ED5A26">
              <w:rPr>
                <w:bCs/>
                <w:color w:val="000000"/>
                <w:sz w:val="56"/>
                <w:szCs w:val="56"/>
              </w:rPr>
              <w:t>___________</w:t>
            </w:r>
          </w:p>
        </w:tc>
        <w:tc>
          <w:tcPr>
            <w:tcW w:w="2699" w:type="dxa"/>
          </w:tcPr>
          <w:p w:rsidR="002C02E3" w:rsidRPr="00ED5A26" w:rsidRDefault="002C02E3" w:rsidP="007D3630">
            <w:pPr>
              <w:contextualSpacing/>
              <w:jc w:val="center"/>
              <w:rPr>
                <w:bCs/>
                <w:color w:val="000000"/>
                <w:sz w:val="56"/>
                <w:szCs w:val="56"/>
              </w:rPr>
            </w:pPr>
            <w:r w:rsidRPr="00ED5A26">
              <w:rPr>
                <w:bCs/>
                <w:color w:val="000000"/>
                <w:sz w:val="56"/>
                <w:szCs w:val="56"/>
              </w:rPr>
              <w:t>_______</w:t>
            </w:r>
          </w:p>
        </w:tc>
        <w:tc>
          <w:tcPr>
            <w:tcW w:w="3576" w:type="dxa"/>
          </w:tcPr>
          <w:p w:rsidR="002C02E3" w:rsidRPr="00ED5A26" w:rsidRDefault="002C02E3" w:rsidP="007D3630">
            <w:pPr>
              <w:contextualSpacing/>
              <w:jc w:val="center"/>
              <w:rPr>
                <w:bCs/>
                <w:color w:val="000000"/>
                <w:sz w:val="56"/>
                <w:szCs w:val="56"/>
              </w:rPr>
            </w:pPr>
            <w:r w:rsidRPr="00ED5A26">
              <w:rPr>
                <w:bCs/>
                <w:color w:val="000000"/>
                <w:sz w:val="56"/>
                <w:szCs w:val="56"/>
              </w:rPr>
              <w:t>____________</w:t>
            </w:r>
          </w:p>
        </w:tc>
      </w:tr>
      <w:tr w:rsidR="002C02E3" w:rsidRPr="0024767B" w:rsidTr="007D3630">
        <w:tc>
          <w:tcPr>
            <w:tcW w:w="3296" w:type="dxa"/>
          </w:tcPr>
          <w:p w:rsidR="002C02E3" w:rsidRPr="00ED5A26" w:rsidRDefault="002C02E3" w:rsidP="007D3630">
            <w:pPr>
              <w:contextualSpacing/>
              <w:jc w:val="center"/>
              <w:rPr>
                <w:bCs/>
                <w:color w:val="000000"/>
                <w:szCs w:val="24"/>
              </w:rPr>
            </w:pPr>
            <w:r w:rsidRPr="00ED5A26">
              <w:rPr>
                <w:bCs/>
                <w:color w:val="000000"/>
                <w:szCs w:val="24"/>
              </w:rPr>
              <w:t>(должность)</w:t>
            </w:r>
          </w:p>
        </w:tc>
        <w:tc>
          <w:tcPr>
            <w:tcW w:w="2699" w:type="dxa"/>
          </w:tcPr>
          <w:p w:rsidR="002C02E3" w:rsidRPr="00ED5A26" w:rsidRDefault="002C02E3" w:rsidP="007D3630">
            <w:pPr>
              <w:contextualSpacing/>
              <w:jc w:val="center"/>
              <w:rPr>
                <w:bCs/>
                <w:color w:val="000000"/>
                <w:szCs w:val="24"/>
              </w:rPr>
            </w:pPr>
            <w:r w:rsidRPr="00ED5A26">
              <w:rPr>
                <w:bCs/>
                <w:color w:val="000000"/>
                <w:szCs w:val="24"/>
              </w:rPr>
              <w:t>(подпись)</w:t>
            </w:r>
          </w:p>
        </w:tc>
        <w:tc>
          <w:tcPr>
            <w:tcW w:w="3576" w:type="dxa"/>
          </w:tcPr>
          <w:p w:rsidR="002C02E3" w:rsidRPr="00ED5A26" w:rsidRDefault="002C02E3" w:rsidP="007D3630">
            <w:pPr>
              <w:contextualSpacing/>
              <w:jc w:val="center"/>
              <w:rPr>
                <w:bCs/>
                <w:color w:val="000000"/>
                <w:szCs w:val="24"/>
              </w:rPr>
            </w:pPr>
            <w:r w:rsidRPr="00ED5A26">
              <w:rPr>
                <w:bCs/>
                <w:color w:val="000000"/>
                <w:szCs w:val="24"/>
              </w:rPr>
              <w:t>(ФИО)</w:t>
            </w:r>
          </w:p>
        </w:tc>
      </w:tr>
      <w:tr w:rsidR="002C02E3" w:rsidRPr="0024767B" w:rsidTr="007D3630">
        <w:trPr>
          <w:trHeight w:val="609"/>
        </w:trPr>
        <w:tc>
          <w:tcPr>
            <w:tcW w:w="3296" w:type="dxa"/>
          </w:tcPr>
          <w:p w:rsidR="002C02E3" w:rsidRPr="00ED5A26" w:rsidRDefault="002C02E3" w:rsidP="007D3630">
            <w:pPr>
              <w:contextualSpacing/>
              <w:jc w:val="center"/>
              <w:rPr>
                <w:bCs/>
                <w:color w:val="000000"/>
                <w:sz w:val="56"/>
                <w:szCs w:val="56"/>
              </w:rPr>
            </w:pPr>
          </w:p>
          <w:p w:rsidR="002C02E3" w:rsidRPr="00ED5A26" w:rsidRDefault="00B71D55" w:rsidP="007D3630">
            <w:pPr>
              <w:contextualSpacing/>
              <w:jc w:val="center"/>
              <w:rPr>
                <w:bCs/>
                <w:color w:val="000000"/>
                <w:sz w:val="56"/>
                <w:szCs w:val="56"/>
              </w:rPr>
            </w:pPr>
            <w:r>
              <w:rPr>
                <w:bCs/>
                <w:color w:val="000000"/>
                <w:sz w:val="56"/>
                <w:szCs w:val="56"/>
              </w:rPr>
              <w:t>_______</w:t>
            </w:r>
            <w:r w:rsidR="002C02E3" w:rsidRPr="00ED5A26">
              <w:rPr>
                <w:bCs/>
                <w:color w:val="000000"/>
                <w:sz w:val="56"/>
                <w:szCs w:val="56"/>
              </w:rPr>
              <w:t>___</w:t>
            </w:r>
          </w:p>
        </w:tc>
        <w:tc>
          <w:tcPr>
            <w:tcW w:w="2699" w:type="dxa"/>
          </w:tcPr>
          <w:p w:rsidR="002C02E3" w:rsidRPr="00ED5A26" w:rsidRDefault="002C02E3" w:rsidP="007D3630">
            <w:pPr>
              <w:contextualSpacing/>
              <w:jc w:val="center"/>
              <w:rPr>
                <w:bCs/>
                <w:color w:val="000000"/>
                <w:sz w:val="56"/>
                <w:szCs w:val="56"/>
              </w:rPr>
            </w:pPr>
          </w:p>
          <w:p w:rsidR="002C02E3" w:rsidRPr="00ED5A26" w:rsidRDefault="002C02E3" w:rsidP="007D3630">
            <w:pPr>
              <w:contextualSpacing/>
              <w:jc w:val="center"/>
              <w:rPr>
                <w:bCs/>
                <w:color w:val="000000"/>
                <w:sz w:val="56"/>
                <w:szCs w:val="56"/>
              </w:rPr>
            </w:pPr>
            <w:r w:rsidRPr="00ED5A26">
              <w:rPr>
                <w:bCs/>
                <w:color w:val="000000"/>
                <w:sz w:val="56"/>
                <w:szCs w:val="56"/>
              </w:rPr>
              <w:t>_______</w:t>
            </w:r>
          </w:p>
        </w:tc>
        <w:tc>
          <w:tcPr>
            <w:tcW w:w="3576" w:type="dxa"/>
          </w:tcPr>
          <w:p w:rsidR="002C02E3" w:rsidRPr="00ED5A26" w:rsidRDefault="002C02E3" w:rsidP="007D3630">
            <w:pPr>
              <w:contextualSpacing/>
              <w:jc w:val="center"/>
              <w:rPr>
                <w:bCs/>
                <w:color w:val="000000"/>
                <w:sz w:val="56"/>
                <w:szCs w:val="56"/>
              </w:rPr>
            </w:pPr>
          </w:p>
          <w:p w:rsidR="002C02E3" w:rsidRPr="00ED5A26" w:rsidRDefault="002C02E3" w:rsidP="007D3630">
            <w:pPr>
              <w:contextualSpacing/>
              <w:jc w:val="center"/>
              <w:rPr>
                <w:bCs/>
                <w:color w:val="000000"/>
                <w:sz w:val="56"/>
                <w:szCs w:val="56"/>
              </w:rPr>
            </w:pPr>
            <w:r w:rsidRPr="00ED5A26">
              <w:rPr>
                <w:bCs/>
                <w:color w:val="000000"/>
                <w:sz w:val="56"/>
                <w:szCs w:val="56"/>
              </w:rPr>
              <w:t>____________</w:t>
            </w:r>
          </w:p>
        </w:tc>
      </w:tr>
      <w:tr w:rsidR="002C02E3" w:rsidRPr="0024767B" w:rsidTr="007D3630">
        <w:tc>
          <w:tcPr>
            <w:tcW w:w="3296" w:type="dxa"/>
          </w:tcPr>
          <w:p w:rsidR="002C02E3" w:rsidRPr="00ED5A26" w:rsidRDefault="002C02E3" w:rsidP="007D3630">
            <w:pPr>
              <w:contextualSpacing/>
              <w:jc w:val="center"/>
              <w:rPr>
                <w:bCs/>
                <w:color w:val="000000"/>
                <w:szCs w:val="24"/>
              </w:rPr>
            </w:pPr>
            <w:r w:rsidRPr="00ED5A26">
              <w:rPr>
                <w:bCs/>
                <w:color w:val="000000"/>
                <w:szCs w:val="24"/>
              </w:rPr>
              <w:t>(должность)</w:t>
            </w:r>
          </w:p>
        </w:tc>
        <w:tc>
          <w:tcPr>
            <w:tcW w:w="2699" w:type="dxa"/>
          </w:tcPr>
          <w:p w:rsidR="002C02E3" w:rsidRPr="00ED5A26" w:rsidRDefault="002C02E3" w:rsidP="007D3630">
            <w:pPr>
              <w:contextualSpacing/>
              <w:jc w:val="center"/>
              <w:rPr>
                <w:bCs/>
                <w:color w:val="000000"/>
                <w:szCs w:val="24"/>
              </w:rPr>
            </w:pPr>
            <w:r w:rsidRPr="00ED5A26">
              <w:rPr>
                <w:bCs/>
                <w:color w:val="000000"/>
                <w:szCs w:val="24"/>
              </w:rPr>
              <w:t>(подпись)</w:t>
            </w:r>
          </w:p>
        </w:tc>
        <w:tc>
          <w:tcPr>
            <w:tcW w:w="3576" w:type="dxa"/>
          </w:tcPr>
          <w:p w:rsidR="002C02E3" w:rsidRPr="00ED5A26" w:rsidRDefault="002C02E3" w:rsidP="007D3630">
            <w:pPr>
              <w:contextualSpacing/>
              <w:jc w:val="center"/>
              <w:rPr>
                <w:bCs/>
                <w:color w:val="000000"/>
                <w:szCs w:val="24"/>
              </w:rPr>
            </w:pPr>
            <w:r w:rsidRPr="00ED5A26">
              <w:rPr>
                <w:bCs/>
                <w:color w:val="000000"/>
                <w:szCs w:val="24"/>
              </w:rPr>
              <w:t>(ФИО)</w:t>
            </w:r>
          </w:p>
        </w:tc>
      </w:tr>
      <w:tr w:rsidR="002C02E3" w:rsidRPr="0024767B" w:rsidTr="007D3630">
        <w:tc>
          <w:tcPr>
            <w:tcW w:w="3296" w:type="dxa"/>
          </w:tcPr>
          <w:p w:rsidR="002C02E3" w:rsidRPr="00ED5A26" w:rsidRDefault="002C02E3" w:rsidP="007D3630">
            <w:pPr>
              <w:contextualSpacing/>
              <w:jc w:val="center"/>
              <w:rPr>
                <w:bCs/>
                <w:color w:val="000000"/>
                <w:sz w:val="56"/>
                <w:szCs w:val="56"/>
              </w:rPr>
            </w:pPr>
            <w:r w:rsidRPr="00ED5A26">
              <w:rPr>
                <w:bCs/>
                <w:color w:val="000000"/>
                <w:sz w:val="56"/>
                <w:szCs w:val="56"/>
              </w:rPr>
              <w:t>___________</w:t>
            </w:r>
          </w:p>
        </w:tc>
        <w:tc>
          <w:tcPr>
            <w:tcW w:w="2699" w:type="dxa"/>
          </w:tcPr>
          <w:p w:rsidR="002C02E3" w:rsidRPr="00ED5A26" w:rsidRDefault="002C02E3" w:rsidP="007D3630">
            <w:pPr>
              <w:contextualSpacing/>
              <w:jc w:val="center"/>
              <w:rPr>
                <w:bCs/>
                <w:color w:val="000000"/>
                <w:sz w:val="56"/>
                <w:szCs w:val="56"/>
              </w:rPr>
            </w:pPr>
            <w:r w:rsidRPr="00ED5A26">
              <w:rPr>
                <w:bCs/>
                <w:color w:val="000000"/>
                <w:sz w:val="56"/>
                <w:szCs w:val="56"/>
              </w:rPr>
              <w:t>_______</w:t>
            </w:r>
          </w:p>
        </w:tc>
        <w:tc>
          <w:tcPr>
            <w:tcW w:w="3576" w:type="dxa"/>
          </w:tcPr>
          <w:p w:rsidR="002C02E3" w:rsidRPr="00ED5A26" w:rsidRDefault="002C02E3" w:rsidP="007D3630">
            <w:pPr>
              <w:contextualSpacing/>
              <w:jc w:val="center"/>
              <w:rPr>
                <w:bCs/>
                <w:color w:val="000000"/>
                <w:sz w:val="56"/>
                <w:szCs w:val="56"/>
              </w:rPr>
            </w:pPr>
            <w:r w:rsidRPr="00ED5A26">
              <w:rPr>
                <w:bCs/>
                <w:color w:val="000000"/>
                <w:sz w:val="56"/>
                <w:szCs w:val="56"/>
              </w:rPr>
              <w:t>____________</w:t>
            </w:r>
          </w:p>
        </w:tc>
      </w:tr>
      <w:tr w:rsidR="002C02E3" w:rsidRPr="0024767B" w:rsidTr="007D3630">
        <w:tc>
          <w:tcPr>
            <w:tcW w:w="3296" w:type="dxa"/>
          </w:tcPr>
          <w:p w:rsidR="002C02E3" w:rsidRPr="00ED5A26" w:rsidRDefault="002C02E3" w:rsidP="007D3630">
            <w:pPr>
              <w:contextualSpacing/>
              <w:jc w:val="center"/>
              <w:rPr>
                <w:bCs/>
                <w:color w:val="000000"/>
                <w:szCs w:val="24"/>
              </w:rPr>
            </w:pPr>
            <w:r w:rsidRPr="00ED5A26">
              <w:rPr>
                <w:bCs/>
                <w:color w:val="000000"/>
                <w:szCs w:val="24"/>
              </w:rPr>
              <w:t>(должность)</w:t>
            </w:r>
          </w:p>
        </w:tc>
        <w:tc>
          <w:tcPr>
            <w:tcW w:w="2699" w:type="dxa"/>
          </w:tcPr>
          <w:p w:rsidR="002C02E3" w:rsidRPr="00ED5A26" w:rsidRDefault="002C02E3" w:rsidP="007D3630">
            <w:pPr>
              <w:contextualSpacing/>
              <w:jc w:val="center"/>
              <w:rPr>
                <w:bCs/>
                <w:color w:val="000000"/>
                <w:szCs w:val="24"/>
              </w:rPr>
            </w:pPr>
            <w:r w:rsidRPr="00ED5A26">
              <w:rPr>
                <w:bCs/>
                <w:color w:val="000000"/>
                <w:szCs w:val="24"/>
              </w:rPr>
              <w:t>(подпись)</w:t>
            </w:r>
          </w:p>
        </w:tc>
        <w:tc>
          <w:tcPr>
            <w:tcW w:w="3576" w:type="dxa"/>
          </w:tcPr>
          <w:p w:rsidR="002C02E3" w:rsidRPr="00ED5A26" w:rsidRDefault="002C02E3" w:rsidP="007D3630">
            <w:pPr>
              <w:contextualSpacing/>
              <w:jc w:val="center"/>
              <w:rPr>
                <w:bCs/>
                <w:color w:val="000000"/>
                <w:szCs w:val="24"/>
              </w:rPr>
            </w:pPr>
            <w:r w:rsidRPr="00ED5A26">
              <w:rPr>
                <w:bCs/>
                <w:color w:val="000000"/>
                <w:szCs w:val="24"/>
              </w:rPr>
              <w:t>(ФИО)</w:t>
            </w:r>
          </w:p>
        </w:tc>
      </w:tr>
    </w:tbl>
    <w:p w:rsidR="002C02E3" w:rsidRDefault="002C02E3" w:rsidP="002C02E3">
      <w:pPr>
        <w:jc w:val="center"/>
      </w:pPr>
    </w:p>
    <w:tbl>
      <w:tblPr>
        <w:tblpPr w:leftFromText="180" w:rightFromText="180" w:vertAnchor="page" w:horzAnchor="margin" w:tblpXSpec="right" w:tblpY="1336"/>
        <w:tblOverlap w:val="never"/>
        <w:tblW w:w="5670" w:type="dxa"/>
        <w:tblLook w:val="00A0" w:firstRow="1" w:lastRow="0" w:firstColumn="1" w:lastColumn="0" w:noHBand="0" w:noVBand="0"/>
      </w:tblPr>
      <w:tblGrid>
        <w:gridCol w:w="5670"/>
      </w:tblGrid>
      <w:tr w:rsidR="00B71D55" w:rsidRPr="009F1B74" w:rsidTr="00B71D55">
        <w:tc>
          <w:tcPr>
            <w:tcW w:w="5670" w:type="dxa"/>
          </w:tcPr>
          <w:p w:rsidR="00B71D55" w:rsidRPr="009F1B74" w:rsidRDefault="00DC3CD8" w:rsidP="00B71D55">
            <w:pPr>
              <w:jc w:val="center"/>
              <w:rPr>
                <w:b/>
              </w:rPr>
            </w:pPr>
            <w:r>
              <w:rPr>
                <w:b/>
              </w:rPr>
              <w:t xml:space="preserve">   </w:t>
            </w:r>
            <w:r w:rsidR="00B71D55" w:rsidRPr="009F1B74">
              <w:rPr>
                <w:b/>
              </w:rPr>
              <w:t>Приложение №</w:t>
            </w:r>
            <w:r w:rsidR="00B71D55">
              <w:rPr>
                <w:b/>
              </w:rPr>
              <w:t>4</w:t>
            </w:r>
            <w:r w:rsidR="00B71D55" w:rsidRPr="009F1B74">
              <w:rPr>
                <w:b/>
              </w:rPr>
              <w:t xml:space="preserve"> </w:t>
            </w:r>
          </w:p>
          <w:p w:rsidR="00DC3CD8" w:rsidRPr="00EA2657" w:rsidRDefault="00DC3CD8" w:rsidP="00DC3CD8">
            <w:pPr>
              <w:tabs>
                <w:tab w:val="left" w:pos="4678"/>
              </w:tabs>
              <w:ind w:left="-108"/>
              <w:jc w:val="center"/>
              <w:rPr>
                <w:b/>
              </w:rPr>
            </w:pPr>
            <w:r w:rsidRPr="009F1B74">
              <w:rPr>
                <w:b/>
              </w:rPr>
              <w:t>к административному регламенту</w:t>
            </w:r>
          </w:p>
          <w:p w:rsidR="00B71D55" w:rsidRPr="00EA2657" w:rsidRDefault="00DC3CD8" w:rsidP="00DC3CD8">
            <w:pPr>
              <w:jc w:val="center"/>
              <w:rPr>
                <w:b/>
              </w:rPr>
            </w:pPr>
            <w:r w:rsidRPr="00E3368B">
              <w:rPr>
                <w:b/>
                <w:szCs w:val="24"/>
              </w:rPr>
              <w:t>по реализации органами местного самоуправления услуг, предоставляемых в рамках переданных полномочий по предоставлению государственной услуги  по организации предоставления услуг               социального обслуживания на дому</w:t>
            </w:r>
          </w:p>
        </w:tc>
      </w:tr>
    </w:tbl>
    <w:p w:rsidR="00170343" w:rsidRPr="00037406" w:rsidRDefault="00170343" w:rsidP="00170343">
      <w:pPr>
        <w:pStyle w:val="ConsPlusNonformat"/>
        <w:jc w:val="right"/>
        <w:rPr>
          <w:rFonts w:ascii="Times New Roman" w:hAnsi="Times New Roman"/>
          <w:b/>
          <w:sz w:val="24"/>
          <w:szCs w:val="24"/>
        </w:rPr>
      </w:pPr>
    </w:p>
    <w:p w:rsidR="00B71D55" w:rsidRDefault="00170343" w:rsidP="002C02E3">
      <w:pPr>
        <w:widowControl w:val="0"/>
        <w:autoSpaceDE w:val="0"/>
        <w:autoSpaceDN w:val="0"/>
        <w:adjustRightInd w:val="0"/>
        <w:contextualSpacing/>
        <w:jc w:val="center"/>
        <w:rPr>
          <w:sz w:val="20"/>
        </w:rPr>
      </w:pPr>
      <w:r>
        <w:rPr>
          <w:sz w:val="20"/>
        </w:rPr>
        <w:t xml:space="preserve">          </w:t>
      </w:r>
    </w:p>
    <w:p w:rsidR="00B71D55" w:rsidRDefault="00B71D55" w:rsidP="002C02E3">
      <w:pPr>
        <w:widowControl w:val="0"/>
        <w:autoSpaceDE w:val="0"/>
        <w:autoSpaceDN w:val="0"/>
        <w:adjustRightInd w:val="0"/>
        <w:contextualSpacing/>
        <w:jc w:val="center"/>
        <w:rPr>
          <w:sz w:val="20"/>
        </w:rPr>
      </w:pPr>
    </w:p>
    <w:p w:rsidR="00B71D55" w:rsidRDefault="00B71D55" w:rsidP="002C02E3">
      <w:pPr>
        <w:widowControl w:val="0"/>
        <w:autoSpaceDE w:val="0"/>
        <w:autoSpaceDN w:val="0"/>
        <w:adjustRightInd w:val="0"/>
        <w:contextualSpacing/>
        <w:jc w:val="center"/>
        <w:rPr>
          <w:sz w:val="20"/>
        </w:rPr>
      </w:pPr>
    </w:p>
    <w:p w:rsidR="00B71D55" w:rsidRDefault="00B71D55" w:rsidP="002C02E3">
      <w:pPr>
        <w:widowControl w:val="0"/>
        <w:autoSpaceDE w:val="0"/>
        <w:autoSpaceDN w:val="0"/>
        <w:adjustRightInd w:val="0"/>
        <w:contextualSpacing/>
        <w:jc w:val="center"/>
        <w:rPr>
          <w:sz w:val="20"/>
        </w:rPr>
      </w:pPr>
    </w:p>
    <w:p w:rsidR="00B71D55" w:rsidRDefault="00B71D55" w:rsidP="002C02E3">
      <w:pPr>
        <w:widowControl w:val="0"/>
        <w:autoSpaceDE w:val="0"/>
        <w:autoSpaceDN w:val="0"/>
        <w:adjustRightInd w:val="0"/>
        <w:contextualSpacing/>
        <w:jc w:val="center"/>
        <w:rPr>
          <w:sz w:val="20"/>
        </w:rPr>
      </w:pPr>
    </w:p>
    <w:p w:rsidR="00B71D55" w:rsidRDefault="00B71D55" w:rsidP="002C02E3">
      <w:pPr>
        <w:widowControl w:val="0"/>
        <w:autoSpaceDE w:val="0"/>
        <w:autoSpaceDN w:val="0"/>
        <w:adjustRightInd w:val="0"/>
        <w:contextualSpacing/>
        <w:jc w:val="center"/>
        <w:rPr>
          <w:sz w:val="20"/>
        </w:rPr>
      </w:pPr>
    </w:p>
    <w:p w:rsidR="00B71D55" w:rsidRDefault="00B71D55" w:rsidP="002C02E3">
      <w:pPr>
        <w:widowControl w:val="0"/>
        <w:autoSpaceDE w:val="0"/>
        <w:autoSpaceDN w:val="0"/>
        <w:adjustRightInd w:val="0"/>
        <w:contextualSpacing/>
        <w:jc w:val="center"/>
        <w:rPr>
          <w:sz w:val="20"/>
        </w:rPr>
      </w:pPr>
    </w:p>
    <w:p w:rsidR="00B71D55" w:rsidRDefault="00B71D55" w:rsidP="002C02E3">
      <w:pPr>
        <w:widowControl w:val="0"/>
        <w:autoSpaceDE w:val="0"/>
        <w:autoSpaceDN w:val="0"/>
        <w:adjustRightInd w:val="0"/>
        <w:contextualSpacing/>
        <w:jc w:val="center"/>
        <w:rPr>
          <w:sz w:val="20"/>
        </w:rPr>
      </w:pPr>
    </w:p>
    <w:p w:rsidR="00B71D55" w:rsidRDefault="00B71D55" w:rsidP="002C02E3">
      <w:pPr>
        <w:widowControl w:val="0"/>
        <w:autoSpaceDE w:val="0"/>
        <w:autoSpaceDN w:val="0"/>
        <w:adjustRightInd w:val="0"/>
        <w:contextualSpacing/>
        <w:jc w:val="center"/>
        <w:rPr>
          <w:sz w:val="20"/>
        </w:rPr>
      </w:pPr>
    </w:p>
    <w:p w:rsidR="00B71D55" w:rsidRDefault="00B71D55" w:rsidP="002C02E3">
      <w:pPr>
        <w:widowControl w:val="0"/>
        <w:autoSpaceDE w:val="0"/>
        <w:autoSpaceDN w:val="0"/>
        <w:adjustRightInd w:val="0"/>
        <w:contextualSpacing/>
        <w:jc w:val="center"/>
        <w:rPr>
          <w:sz w:val="20"/>
        </w:rPr>
      </w:pPr>
    </w:p>
    <w:p w:rsidR="00B71D55" w:rsidRDefault="00170343" w:rsidP="002C02E3">
      <w:pPr>
        <w:widowControl w:val="0"/>
        <w:autoSpaceDE w:val="0"/>
        <w:autoSpaceDN w:val="0"/>
        <w:adjustRightInd w:val="0"/>
        <w:contextualSpacing/>
        <w:jc w:val="center"/>
        <w:rPr>
          <w:sz w:val="20"/>
        </w:rPr>
      </w:pPr>
      <w:r>
        <w:rPr>
          <w:sz w:val="20"/>
        </w:rPr>
        <w:t xml:space="preserve"> </w:t>
      </w:r>
    </w:p>
    <w:p w:rsidR="00B71D55" w:rsidRDefault="00B71D55" w:rsidP="002C02E3">
      <w:pPr>
        <w:widowControl w:val="0"/>
        <w:autoSpaceDE w:val="0"/>
        <w:autoSpaceDN w:val="0"/>
        <w:adjustRightInd w:val="0"/>
        <w:contextualSpacing/>
        <w:jc w:val="center"/>
        <w:rPr>
          <w:sz w:val="20"/>
        </w:rPr>
      </w:pPr>
    </w:p>
    <w:p w:rsidR="00F67575" w:rsidRDefault="00170343" w:rsidP="00E45ACD">
      <w:pPr>
        <w:pStyle w:val="afd"/>
        <w:jc w:val="center"/>
        <w:rPr>
          <w:rFonts w:ascii="Times New Roman" w:hAnsi="Times New Roman"/>
          <w:b/>
          <w:noProof/>
          <w:sz w:val="26"/>
        </w:rPr>
      </w:pPr>
      <w:r w:rsidRPr="009F1B74">
        <w:rPr>
          <w:rFonts w:ascii="Times New Roman" w:hAnsi="Times New Roman"/>
          <w:b/>
          <w:noProof/>
          <w:sz w:val="26"/>
        </w:rPr>
        <w:t xml:space="preserve">Блок – схема </w:t>
      </w:r>
    </w:p>
    <w:p w:rsidR="00170343" w:rsidRDefault="00170343" w:rsidP="00E45ACD">
      <w:pPr>
        <w:pStyle w:val="afd"/>
        <w:jc w:val="center"/>
        <w:rPr>
          <w:rFonts w:ascii="Times New Roman" w:hAnsi="Times New Roman"/>
          <w:b/>
          <w:noProof/>
          <w:sz w:val="26"/>
        </w:rPr>
      </w:pPr>
      <w:r w:rsidRPr="009F1B74">
        <w:rPr>
          <w:rFonts w:ascii="Times New Roman" w:hAnsi="Times New Roman"/>
          <w:b/>
          <w:noProof/>
          <w:sz w:val="26"/>
        </w:rPr>
        <w:t xml:space="preserve"> исполнения государственной услуги</w:t>
      </w:r>
    </w:p>
    <w:p w:rsidR="00F67575" w:rsidRPr="00F67575" w:rsidRDefault="00F67575" w:rsidP="00F67575"/>
    <w:p w:rsidR="00170343" w:rsidRPr="009F1B74" w:rsidRDefault="002927B5" w:rsidP="00170343">
      <w:pPr>
        <w:tabs>
          <w:tab w:val="left" w:pos="0"/>
        </w:tabs>
        <w:ind w:firstLine="708"/>
        <w:jc w:val="both"/>
        <w:rPr>
          <w:sz w:val="26"/>
        </w:rPr>
      </w:pPr>
      <w:r>
        <w:rPr>
          <w:noProof/>
        </w:rPr>
        <mc:AlternateContent>
          <mc:Choice Requires="wps">
            <w:drawing>
              <wp:anchor distT="0" distB="0" distL="114300" distR="114300" simplePos="0" relativeHeight="251667456" behindDoc="0" locked="0" layoutInCell="0" allowOverlap="1">
                <wp:simplePos x="0" y="0"/>
                <wp:positionH relativeFrom="column">
                  <wp:posOffset>1179830</wp:posOffset>
                </wp:positionH>
                <wp:positionV relativeFrom="paragraph">
                  <wp:posOffset>161290</wp:posOffset>
                </wp:positionV>
                <wp:extent cx="3171825" cy="675640"/>
                <wp:effectExtent l="6985" t="10160" r="12065" b="952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675640"/>
                        </a:xfrm>
                        <a:prstGeom prst="rect">
                          <a:avLst/>
                        </a:prstGeom>
                        <a:solidFill>
                          <a:srgbClr val="FFFFFF"/>
                        </a:solidFill>
                        <a:ln w="9525">
                          <a:solidFill>
                            <a:srgbClr val="000000"/>
                          </a:solidFill>
                          <a:miter lim="800000"/>
                          <a:headEnd/>
                          <a:tailEnd/>
                        </a:ln>
                      </wps:spPr>
                      <wps:txbx>
                        <w:txbxContent>
                          <w:p w:rsidR="009F6746" w:rsidRPr="00F67575" w:rsidRDefault="009F6746" w:rsidP="00170343">
                            <w:pPr>
                              <w:jc w:val="center"/>
                              <w:rPr>
                                <w:sz w:val="16"/>
                                <w:szCs w:val="16"/>
                              </w:rPr>
                            </w:pPr>
                            <w:r w:rsidRPr="00F67575">
                              <w:t xml:space="preserve">Прием и регистрация документов в журнале регистрации заявлений и решений </w:t>
                            </w:r>
                          </w:p>
                          <w:p w:rsidR="009F6746" w:rsidRPr="00F67575" w:rsidRDefault="009F6746" w:rsidP="001703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7" style="position:absolute;left:0;text-align:left;margin-left:92.9pt;margin-top:12.7pt;width:249.75pt;height:5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" o:allowincell="f">
                <v:textbox>
                  <w:txbxContent>
                    <w:p w:rsidR="009F6746" w:rsidRPr="00F67575" w:rsidRDefault="009F6746" w:rsidP="00170343">
                      <w:pPr>
                        <w:jc w:val="center"/>
                        <w:rPr>
                          <w:sz w:val="16"/>
                          <w:szCs w:val="16"/>
                        </w:rPr>
                      </w:pPr>
                      <w:r w:rsidRPr="00F67575">
                        <w:t xml:space="preserve">Прием и регистрация документов в журнале регистрации заявлений и решений </w:t>
                      </w:r>
                    </w:p>
                    <w:p w:rsidR="009F6746" w:rsidRPr="00F67575" w:rsidRDefault="009F6746" w:rsidP="00170343">
                      <w:pPr>
                        <w:jc w:val="center"/>
                      </w:pPr>
                    </w:p>
                  </w:txbxContent>
                </v:textbox>
              </v:rect>
            </w:pict>
          </mc:Fallback>
        </mc:AlternateContent>
      </w:r>
    </w:p>
    <w:p w:rsidR="00170343" w:rsidRPr="009F1B74" w:rsidRDefault="00170343" w:rsidP="00170343">
      <w:pPr>
        <w:tabs>
          <w:tab w:val="left" w:pos="0"/>
        </w:tabs>
        <w:ind w:firstLine="708"/>
        <w:jc w:val="both"/>
        <w:rPr>
          <w:sz w:val="26"/>
        </w:rPr>
      </w:pPr>
    </w:p>
    <w:p w:rsidR="00170343" w:rsidRPr="009F1B74" w:rsidRDefault="00170343" w:rsidP="00170343">
      <w:pPr>
        <w:tabs>
          <w:tab w:val="left" w:pos="0"/>
        </w:tabs>
        <w:ind w:firstLine="708"/>
        <w:jc w:val="both"/>
        <w:rPr>
          <w:sz w:val="26"/>
        </w:rPr>
      </w:pPr>
    </w:p>
    <w:p w:rsidR="00170343" w:rsidRPr="009F1B74" w:rsidRDefault="00170343" w:rsidP="00170343">
      <w:pPr>
        <w:tabs>
          <w:tab w:val="left" w:pos="0"/>
        </w:tabs>
        <w:ind w:firstLine="708"/>
        <w:jc w:val="both"/>
        <w:rPr>
          <w:sz w:val="26"/>
        </w:rPr>
      </w:pPr>
    </w:p>
    <w:p w:rsidR="00170343" w:rsidRPr="009F1B74" w:rsidRDefault="002927B5" w:rsidP="00170343">
      <w:pPr>
        <w:tabs>
          <w:tab w:val="left" w:pos="0"/>
        </w:tabs>
        <w:ind w:firstLine="708"/>
        <w:jc w:val="both"/>
        <w:rPr>
          <w:sz w:val="26"/>
        </w:rPr>
      </w:pPr>
      <w:r>
        <w:rPr>
          <w:noProof/>
        </w:rPr>
        <mc:AlternateContent>
          <mc:Choice Requires="wps">
            <w:drawing>
              <wp:anchor distT="0" distB="0" distL="114300" distR="114300" simplePos="0" relativeHeight="251675648" behindDoc="0" locked="0" layoutInCell="0" allowOverlap="1">
                <wp:simplePos x="0" y="0"/>
                <wp:positionH relativeFrom="column">
                  <wp:posOffset>2808605</wp:posOffset>
                </wp:positionH>
                <wp:positionV relativeFrom="paragraph">
                  <wp:posOffset>78105</wp:posOffset>
                </wp:positionV>
                <wp:extent cx="0" cy="299720"/>
                <wp:effectExtent l="54610" t="10160" r="59690" b="23495"/>
                <wp:wrapNone/>
                <wp:docPr id="1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49745D" id="_x0000_t32" coordsize="21600,21600" o:spt="32" o:oned="t" path="m,l21600,21600e" filled="f">
                <v:path arrowok="t" fillok="f" o:connecttype="none"/>
                <o:lock v:ext="edit" shapetype="t"/>
              </v:shapetype>
              <v:shape id="AutoShape 53" o:spid="_x0000_s1026" type="#_x0000_t32" style="position:absolute;margin-left:221.15pt;margin-top:6.15pt;width:0;height:2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DW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" o:allowincell="f">
                <v:stroke endarrow="block"/>
              </v:shape>
            </w:pict>
          </mc:Fallback>
        </mc:AlternateContent>
      </w:r>
    </w:p>
    <w:p w:rsidR="00170343" w:rsidRPr="009F1B74" w:rsidRDefault="00170343" w:rsidP="00170343">
      <w:pPr>
        <w:tabs>
          <w:tab w:val="left" w:pos="0"/>
        </w:tabs>
        <w:ind w:firstLine="708"/>
        <w:jc w:val="both"/>
        <w:rPr>
          <w:sz w:val="26"/>
        </w:rPr>
      </w:pPr>
    </w:p>
    <w:p w:rsidR="00170343" w:rsidRPr="009F1B74" w:rsidRDefault="002927B5" w:rsidP="00170343">
      <w:pPr>
        <w:tabs>
          <w:tab w:val="left" w:pos="0"/>
        </w:tabs>
        <w:ind w:firstLine="708"/>
        <w:jc w:val="both"/>
        <w:rPr>
          <w:sz w:val="26"/>
        </w:rPr>
      </w:pPr>
      <w:r>
        <w:rPr>
          <w:noProof/>
        </w:rPr>
        <mc:AlternateContent>
          <mc:Choice Requires="wps">
            <w:drawing>
              <wp:anchor distT="0" distB="0" distL="114300" distR="114300" simplePos="0" relativeHeight="251670528" behindDoc="0" locked="0" layoutInCell="0" allowOverlap="1">
                <wp:simplePos x="0" y="0"/>
                <wp:positionH relativeFrom="column">
                  <wp:posOffset>1179830</wp:posOffset>
                </wp:positionH>
                <wp:positionV relativeFrom="paragraph">
                  <wp:posOffset>-1905</wp:posOffset>
                </wp:positionV>
                <wp:extent cx="3236595" cy="645795"/>
                <wp:effectExtent l="6985" t="13970" r="13970" b="6985"/>
                <wp:wrapNone/>
                <wp:docPr id="1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645795"/>
                        </a:xfrm>
                        <a:prstGeom prst="rect">
                          <a:avLst/>
                        </a:prstGeom>
                        <a:solidFill>
                          <a:srgbClr val="FFFFFF"/>
                        </a:solidFill>
                        <a:ln w="9525">
                          <a:solidFill>
                            <a:srgbClr val="000000"/>
                          </a:solidFill>
                          <a:miter lim="800000"/>
                          <a:headEnd/>
                          <a:tailEnd/>
                        </a:ln>
                      </wps:spPr>
                      <wps:txbx>
                        <w:txbxContent>
                          <w:p w:rsidR="009F6746" w:rsidRPr="00F67575" w:rsidRDefault="009F6746" w:rsidP="00170343">
                            <w:pPr>
                              <w:jc w:val="center"/>
                              <w:rPr>
                                <w:sz w:val="16"/>
                                <w:szCs w:val="16"/>
                              </w:rPr>
                            </w:pPr>
                            <w:r w:rsidRPr="00F67575">
                              <w:t xml:space="preserve">Рассмотрение заявления и представленных документов </w:t>
                            </w:r>
                          </w:p>
                          <w:p w:rsidR="009F6746" w:rsidRDefault="009F6746" w:rsidP="0017034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8" style="position:absolute;left:0;text-align:left;margin-left:92.9pt;margin-top:-.15pt;width:254.85pt;height:5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" o:allowincell="f">
                <v:textbox>
                  <w:txbxContent>
                    <w:p w:rsidR="009F6746" w:rsidRPr="00F67575" w:rsidRDefault="009F6746" w:rsidP="00170343">
                      <w:pPr>
                        <w:jc w:val="center"/>
                        <w:rPr>
                          <w:sz w:val="16"/>
                          <w:szCs w:val="16"/>
                        </w:rPr>
                      </w:pPr>
                      <w:r w:rsidRPr="00F67575">
                        <w:t xml:space="preserve">Рассмотрение заявления и представленных документов </w:t>
                      </w:r>
                    </w:p>
                    <w:p w:rsidR="009F6746" w:rsidRDefault="009F6746" w:rsidP="00170343">
                      <w:pPr>
                        <w:jc w:val="center"/>
                        <w:rPr>
                          <w:b/>
                        </w:rPr>
                      </w:pPr>
                    </w:p>
                  </w:txbxContent>
                </v:textbox>
              </v:rect>
            </w:pict>
          </mc:Fallback>
        </mc:AlternateContent>
      </w:r>
    </w:p>
    <w:p w:rsidR="00170343" w:rsidRPr="009F1B74" w:rsidRDefault="00170343" w:rsidP="00170343">
      <w:pPr>
        <w:tabs>
          <w:tab w:val="left" w:pos="0"/>
        </w:tabs>
        <w:ind w:firstLine="708"/>
        <w:jc w:val="both"/>
        <w:rPr>
          <w:sz w:val="26"/>
        </w:rPr>
      </w:pPr>
    </w:p>
    <w:p w:rsidR="00170343" w:rsidRPr="009F1B74" w:rsidRDefault="00170343" w:rsidP="00170343">
      <w:pPr>
        <w:tabs>
          <w:tab w:val="left" w:pos="0"/>
        </w:tabs>
        <w:ind w:firstLine="708"/>
        <w:jc w:val="both"/>
        <w:rPr>
          <w:sz w:val="26"/>
        </w:rPr>
      </w:pPr>
    </w:p>
    <w:p w:rsidR="00170343" w:rsidRPr="009F1B74" w:rsidRDefault="002927B5" w:rsidP="00170343">
      <w:pPr>
        <w:tabs>
          <w:tab w:val="left" w:pos="0"/>
        </w:tabs>
        <w:ind w:firstLine="708"/>
        <w:jc w:val="both"/>
        <w:rPr>
          <w:sz w:val="26"/>
        </w:rPr>
      </w:pPr>
      <w:r>
        <w:rPr>
          <w:noProof/>
        </w:rPr>
        <mc:AlternateContent>
          <mc:Choice Requires="wps">
            <w:drawing>
              <wp:anchor distT="0" distB="0" distL="114300" distR="114300" simplePos="0" relativeHeight="251676672" behindDoc="0" locked="0" layoutInCell="0" allowOverlap="1">
                <wp:simplePos x="0" y="0"/>
                <wp:positionH relativeFrom="column">
                  <wp:posOffset>4416425</wp:posOffset>
                </wp:positionH>
                <wp:positionV relativeFrom="paragraph">
                  <wp:posOffset>74295</wp:posOffset>
                </wp:positionV>
                <wp:extent cx="0" cy="299720"/>
                <wp:effectExtent l="52705" t="12065" r="61595" b="2159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5B7F6" id="AutoShape 54" o:spid="_x0000_s1026" type="#_x0000_t32" style="position:absolute;margin-left:347.75pt;margin-top:5.85pt;width:0;height:2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dNQIAAF4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" o:allowincell="f">
                <v:stroke endarrow="block"/>
              </v:shape>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column">
                  <wp:posOffset>1179830</wp:posOffset>
                </wp:positionH>
                <wp:positionV relativeFrom="paragraph">
                  <wp:posOffset>74295</wp:posOffset>
                </wp:positionV>
                <wp:extent cx="0" cy="299720"/>
                <wp:effectExtent l="54610" t="12065" r="59690" b="21590"/>
                <wp:wrapNone/>
                <wp:docPr id="1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0FC781" id="AutoShape 51" o:spid="_x0000_s1026" type="#_x0000_t32" style="position:absolute;margin-left:92.9pt;margin-top:5.85pt;width:0;height:2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" o:allowincell="f">
                <v:stroke endarrow="block"/>
              </v:shape>
            </w:pict>
          </mc:Fallback>
        </mc:AlternateContent>
      </w:r>
    </w:p>
    <w:p w:rsidR="00170343" w:rsidRPr="009F1B74" w:rsidRDefault="002927B5" w:rsidP="00170343">
      <w:pPr>
        <w:tabs>
          <w:tab w:val="left" w:pos="0"/>
        </w:tabs>
        <w:ind w:firstLine="708"/>
        <w:jc w:val="both"/>
        <w:rPr>
          <w:sz w:val="26"/>
        </w:rPr>
      </w:pPr>
      <w:r>
        <w:rPr>
          <w:noProof/>
        </w:rPr>
        <mc:AlternateContent>
          <mc:Choice Requires="wps">
            <w:drawing>
              <wp:anchor distT="0" distB="0" distL="114300" distR="114300" simplePos="0" relativeHeight="251678720" behindDoc="0" locked="0" layoutInCell="0" allowOverlap="1">
                <wp:simplePos x="0" y="0"/>
                <wp:positionH relativeFrom="column">
                  <wp:posOffset>3415665</wp:posOffset>
                </wp:positionH>
                <wp:positionV relativeFrom="paragraph">
                  <wp:posOffset>183515</wp:posOffset>
                </wp:positionV>
                <wp:extent cx="2639695" cy="623570"/>
                <wp:effectExtent l="13970" t="6350" r="13335" b="8255"/>
                <wp:wrapNone/>
                <wp:docPr id="1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9695" cy="623570"/>
                        </a:xfrm>
                        <a:prstGeom prst="rect">
                          <a:avLst/>
                        </a:prstGeom>
                        <a:solidFill>
                          <a:srgbClr val="FFFFFF"/>
                        </a:solidFill>
                        <a:ln w="9525">
                          <a:solidFill>
                            <a:srgbClr val="000000"/>
                          </a:solidFill>
                          <a:miter lim="800000"/>
                          <a:headEnd/>
                          <a:tailEnd/>
                        </a:ln>
                      </wps:spPr>
                      <wps:txbx>
                        <w:txbxContent>
                          <w:p w:rsidR="009F6746" w:rsidRPr="00F67575" w:rsidRDefault="009F6746" w:rsidP="005E55BC">
                            <w:pPr>
                              <w:jc w:val="center"/>
                              <w:rPr>
                                <w:sz w:val="16"/>
                                <w:szCs w:val="16"/>
                              </w:rPr>
                            </w:pPr>
                            <w:r w:rsidRPr="00F67575">
                              <w:t xml:space="preserve">Составление акта материально – бытового положения и карты нуждаемости </w:t>
                            </w:r>
                          </w:p>
                          <w:p w:rsidR="009F6746" w:rsidRPr="00F67575" w:rsidRDefault="009F6746" w:rsidP="00170343">
                            <w:pPr>
                              <w:jc w:val="center"/>
                            </w:pPr>
                          </w:p>
                          <w:p w:rsidR="009F6746" w:rsidRDefault="009F6746" w:rsidP="001703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9" style="position:absolute;left:0;text-align:left;margin-left:268.95pt;margin-top:14.45pt;width:207.85pt;height:4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" o:allowincell="f">
                <v:textbox>
                  <w:txbxContent>
                    <w:p w:rsidR="009F6746" w:rsidRPr="00F67575" w:rsidRDefault="009F6746" w:rsidP="005E55BC">
                      <w:pPr>
                        <w:jc w:val="center"/>
                        <w:rPr>
                          <w:sz w:val="16"/>
                          <w:szCs w:val="16"/>
                        </w:rPr>
                      </w:pPr>
                      <w:r w:rsidRPr="00F67575">
                        <w:t xml:space="preserve">Составление акта материально – бытового положения и карты нуждаемости </w:t>
                      </w:r>
                    </w:p>
                    <w:p w:rsidR="009F6746" w:rsidRPr="00F67575" w:rsidRDefault="009F6746" w:rsidP="00170343">
                      <w:pPr>
                        <w:jc w:val="center"/>
                      </w:pPr>
                    </w:p>
                    <w:p w:rsidR="009F6746" w:rsidRDefault="009F6746" w:rsidP="00170343"/>
                  </w:txbxContent>
                </v:textbox>
              </v:rect>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column">
                  <wp:posOffset>85090</wp:posOffset>
                </wp:positionH>
                <wp:positionV relativeFrom="paragraph">
                  <wp:posOffset>183515</wp:posOffset>
                </wp:positionV>
                <wp:extent cx="2139950" cy="923925"/>
                <wp:effectExtent l="7620" t="6350" r="5080" b="12700"/>
                <wp:wrapNone/>
                <wp:docPr id="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923925"/>
                        </a:xfrm>
                        <a:prstGeom prst="rect">
                          <a:avLst/>
                        </a:prstGeom>
                        <a:solidFill>
                          <a:srgbClr val="FFFFFF"/>
                        </a:solidFill>
                        <a:ln w="9525">
                          <a:solidFill>
                            <a:srgbClr val="000000"/>
                          </a:solidFill>
                          <a:miter lim="800000"/>
                          <a:headEnd/>
                          <a:tailEnd/>
                        </a:ln>
                      </wps:spPr>
                      <wps:txbx>
                        <w:txbxContent>
                          <w:p w:rsidR="009F6746" w:rsidRPr="00F67575" w:rsidRDefault="009F6746" w:rsidP="00170343">
                            <w:pPr>
                              <w:jc w:val="center"/>
                            </w:pPr>
                            <w:r w:rsidRPr="00F67575">
                              <w:t>Принятие решения о признании нуждающимся в социальном обслуживании на дому</w:t>
                            </w:r>
                          </w:p>
                          <w:p w:rsidR="009F6746" w:rsidRPr="00F67575" w:rsidRDefault="009F6746" w:rsidP="00170343">
                            <w:pPr>
                              <w:jc w:val="center"/>
                            </w:pPr>
                          </w:p>
                          <w:p w:rsidR="009F6746" w:rsidRDefault="009F6746" w:rsidP="00170343">
                            <w:pPr>
                              <w:tabs>
                                <w:tab w:val="left" w:pos="0"/>
                              </w:tabs>
                              <w:ind w:firstLine="708"/>
                              <w:jc w:val="both"/>
                              <w:rPr>
                                <w:sz w:val="26"/>
                              </w:rPr>
                            </w:pPr>
                          </w:p>
                          <w:p w:rsidR="009F6746" w:rsidRDefault="009F6746" w:rsidP="001703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0" style="position:absolute;left:0;text-align:left;margin-left:6.7pt;margin-top:14.45pt;width:168.5pt;height: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" o:allowincell="f">
                <v:textbox>
                  <w:txbxContent>
                    <w:p w:rsidR="009F6746" w:rsidRPr="00F67575" w:rsidRDefault="009F6746" w:rsidP="00170343">
                      <w:pPr>
                        <w:jc w:val="center"/>
                      </w:pPr>
                      <w:r w:rsidRPr="00F67575">
                        <w:t>Принятие решения о признании нуждающимся в социальном обслуживании на дому</w:t>
                      </w:r>
                    </w:p>
                    <w:p w:rsidR="009F6746" w:rsidRPr="00F67575" w:rsidRDefault="009F6746" w:rsidP="00170343">
                      <w:pPr>
                        <w:jc w:val="center"/>
                      </w:pPr>
                    </w:p>
                    <w:p w:rsidR="009F6746" w:rsidRDefault="009F6746" w:rsidP="00170343">
                      <w:pPr>
                        <w:tabs>
                          <w:tab w:val="left" w:pos="0"/>
                        </w:tabs>
                        <w:ind w:firstLine="708"/>
                        <w:jc w:val="both"/>
                        <w:rPr>
                          <w:sz w:val="26"/>
                        </w:rPr>
                      </w:pPr>
                    </w:p>
                    <w:p w:rsidR="009F6746" w:rsidRDefault="009F6746" w:rsidP="00170343"/>
                  </w:txbxContent>
                </v:textbox>
              </v:rect>
            </w:pict>
          </mc:Fallback>
        </mc:AlternateContent>
      </w:r>
    </w:p>
    <w:p w:rsidR="00170343" w:rsidRPr="009F1B74" w:rsidRDefault="00170343" w:rsidP="00170343">
      <w:pPr>
        <w:tabs>
          <w:tab w:val="left" w:pos="0"/>
        </w:tabs>
        <w:ind w:firstLine="708"/>
        <w:jc w:val="both"/>
        <w:rPr>
          <w:sz w:val="26"/>
        </w:rPr>
      </w:pPr>
    </w:p>
    <w:p w:rsidR="00170343" w:rsidRPr="009F1B74" w:rsidRDefault="00170343" w:rsidP="00170343">
      <w:pPr>
        <w:tabs>
          <w:tab w:val="left" w:pos="0"/>
        </w:tabs>
        <w:ind w:firstLine="708"/>
        <w:jc w:val="both"/>
        <w:rPr>
          <w:sz w:val="26"/>
        </w:rPr>
      </w:pPr>
    </w:p>
    <w:p w:rsidR="00170343" w:rsidRPr="00F67575" w:rsidRDefault="00170343" w:rsidP="00170343">
      <w:pPr>
        <w:tabs>
          <w:tab w:val="left" w:pos="0"/>
        </w:tabs>
        <w:ind w:firstLine="708"/>
        <w:jc w:val="both"/>
        <w:rPr>
          <w:b/>
          <w:sz w:val="26"/>
        </w:rPr>
      </w:pPr>
    </w:p>
    <w:p w:rsidR="00170343" w:rsidRPr="00F67575" w:rsidRDefault="002927B5" w:rsidP="00170343">
      <w:pPr>
        <w:tabs>
          <w:tab w:val="left" w:pos="0"/>
        </w:tabs>
        <w:ind w:firstLine="708"/>
        <w:jc w:val="both"/>
        <w:rPr>
          <w:b/>
          <w:sz w:val="26"/>
        </w:rPr>
      </w:pPr>
      <w:r>
        <w:rPr>
          <w:b/>
          <w:noProof/>
        </w:rPr>
        <mc:AlternateContent>
          <mc:Choice Requires="wps">
            <w:drawing>
              <wp:anchor distT="0" distB="0" distL="114300" distR="114300" simplePos="0" relativeHeight="251671552" behindDoc="0" locked="0" layoutInCell="0" allowOverlap="1">
                <wp:simplePos x="0" y="0"/>
                <wp:positionH relativeFrom="column">
                  <wp:posOffset>4686300</wp:posOffset>
                </wp:positionH>
                <wp:positionV relativeFrom="paragraph">
                  <wp:posOffset>48260</wp:posOffset>
                </wp:positionV>
                <wp:extent cx="1270" cy="300355"/>
                <wp:effectExtent l="55880" t="11430" r="57150" b="21590"/>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B8A821" id="AutoShape 49" o:spid="_x0000_s1026" type="#_x0000_t32" style="position:absolute;margin-left:369pt;margin-top:3.8pt;width:.1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" o:allowincell="f">
                <v:stroke endarrow="block"/>
              </v:shape>
            </w:pict>
          </mc:Fallback>
        </mc:AlternateContent>
      </w:r>
    </w:p>
    <w:p w:rsidR="00170343" w:rsidRPr="00F67575" w:rsidRDefault="002927B5" w:rsidP="00170343">
      <w:pPr>
        <w:tabs>
          <w:tab w:val="left" w:pos="0"/>
        </w:tabs>
        <w:ind w:firstLine="708"/>
        <w:jc w:val="both"/>
        <w:rPr>
          <w:b/>
          <w:sz w:val="26"/>
        </w:rPr>
      </w:pPr>
      <w:r>
        <w:rPr>
          <w:b/>
          <w:noProof/>
        </w:rPr>
        <mc:AlternateContent>
          <mc:Choice Requires="wps">
            <w:drawing>
              <wp:anchor distT="0" distB="0" distL="114300" distR="114300" simplePos="0" relativeHeight="251672576" behindDoc="0" locked="0" layoutInCell="0" allowOverlap="1">
                <wp:simplePos x="0" y="0"/>
                <wp:positionH relativeFrom="column">
                  <wp:posOffset>3415665</wp:posOffset>
                </wp:positionH>
                <wp:positionV relativeFrom="paragraph">
                  <wp:posOffset>158750</wp:posOffset>
                </wp:positionV>
                <wp:extent cx="2691765" cy="645795"/>
                <wp:effectExtent l="13970" t="6985" r="8890" b="13970"/>
                <wp:wrapNone/>
                <wp:docPr id="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645795"/>
                        </a:xfrm>
                        <a:prstGeom prst="rect">
                          <a:avLst/>
                        </a:prstGeom>
                        <a:solidFill>
                          <a:srgbClr val="FFFFFF"/>
                        </a:solidFill>
                        <a:ln w="9525">
                          <a:solidFill>
                            <a:srgbClr val="000000"/>
                          </a:solidFill>
                          <a:miter lim="800000"/>
                          <a:headEnd/>
                          <a:tailEnd/>
                        </a:ln>
                      </wps:spPr>
                      <wps:txbx>
                        <w:txbxContent>
                          <w:p w:rsidR="009F6746" w:rsidRPr="00F67575" w:rsidRDefault="009F6746" w:rsidP="00170343">
                            <w:pPr>
                              <w:jc w:val="center"/>
                              <w:rPr>
                                <w:sz w:val="26"/>
                                <w:szCs w:val="26"/>
                              </w:rPr>
                            </w:pPr>
                            <w:r w:rsidRPr="00F67575">
                              <w:t>Заполнение индивидуальной программы предоставления социального обслуживания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1" style="position:absolute;left:0;text-align:left;margin-left:268.95pt;margin-top:12.5pt;width:211.95pt;height:5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" o:allowincell="f">
                <v:textbox>
                  <w:txbxContent>
                    <w:p w:rsidR="009F6746" w:rsidRPr="00F67575" w:rsidRDefault="009F6746" w:rsidP="00170343">
                      <w:pPr>
                        <w:jc w:val="center"/>
                        <w:rPr>
                          <w:sz w:val="26"/>
                          <w:szCs w:val="26"/>
                        </w:rPr>
                      </w:pPr>
                      <w:r w:rsidRPr="00F67575">
                        <w:t>Заполнение индивидуальной программы предоставления социального обслуживания</w:t>
                      </w:r>
                    </w:p>
                  </w:txbxContent>
                </v:textbox>
              </v:rect>
            </w:pict>
          </mc:Fallback>
        </mc:AlternateContent>
      </w:r>
      <w:r>
        <w:rPr>
          <w:b/>
          <w:noProof/>
        </w:rPr>
        <mc:AlternateContent>
          <mc:Choice Requires="wps">
            <w:drawing>
              <wp:anchor distT="0" distB="0" distL="114300" distR="114300" simplePos="0" relativeHeight="251679744" behindDoc="0" locked="0" layoutInCell="0" allowOverlap="1">
                <wp:simplePos x="0" y="0"/>
                <wp:positionH relativeFrom="column">
                  <wp:posOffset>1087120</wp:posOffset>
                </wp:positionH>
                <wp:positionV relativeFrom="paragraph">
                  <wp:posOffset>158115</wp:posOffset>
                </wp:positionV>
                <wp:extent cx="0" cy="299720"/>
                <wp:effectExtent l="57150" t="6350" r="57150" b="17780"/>
                <wp:wrapNone/>
                <wp:docPr id="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CBB874" id="AutoShape 57" o:spid="_x0000_s1026" type="#_x0000_t32" style="position:absolute;margin-left:85.6pt;margin-top:12.45pt;width:0;height:2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KLMwIAAF0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" o:allowincell="f">
                <v:stroke endarrow="block"/>
              </v:shape>
            </w:pict>
          </mc:Fallback>
        </mc:AlternateContent>
      </w:r>
    </w:p>
    <w:p w:rsidR="00170343" w:rsidRPr="00F67575" w:rsidRDefault="00170343" w:rsidP="00170343">
      <w:pPr>
        <w:tabs>
          <w:tab w:val="left" w:pos="0"/>
        </w:tabs>
        <w:ind w:firstLine="708"/>
        <w:jc w:val="both"/>
        <w:rPr>
          <w:b/>
          <w:sz w:val="26"/>
        </w:rPr>
      </w:pPr>
    </w:p>
    <w:p w:rsidR="00170343" w:rsidRPr="00F67575" w:rsidRDefault="002927B5" w:rsidP="00170343">
      <w:pPr>
        <w:tabs>
          <w:tab w:val="left" w:pos="0"/>
        </w:tabs>
        <w:ind w:firstLine="708"/>
        <w:jc w:val="both"/>
        <w:rPr>
          <w:b/>
          <w:sz w:val="26"/>
        </w:rPr>
      </w:pPr>
      <w:r>
        <w:rPr>
          <w:b/>
          <w:noProof/>
        </w:rPr>
        <mc:AlternateContent>
          <mc:Choice Requires="wps">
            <w:drawing>
              <wp:anchor distT="0" distB="0" distL="114300" distR="114300" simplePos="0" relativeHeight="251668480" behindDoc="0" locked="0" layoutInCell="0" allowOverlap="1">
                <wp:simplePos x="0" y="0"/>
                <wp:positionH relativeFrom="column">
                  <wp:posOffset>161290</wp:posOffset>
                </wp:positionH>
                <wp:positionV relativeFrom="paragraph">
                  <wp:posOffset>78105</wp:posOffset>
                </wp:positionV>
                <wp:extent cx="2063750" cy="1042670"/>
                <wp:effectExtent l="7620" t="10795" r="5080" b="13335"/>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1042670"/>
                        </a:xfrm>
                        <a:prstGeom prst="rect">
                          <a:avLst/>
                        </a:prstGeom>
                        <a:solidFill>
                          <a:srgbClr val="FFFFFF"/>
                        </a:solidFill>
                        <a:ln w="9525">
                          <a:solidFill>
                            <a:srgbClr val="000000"/>
                          </a:solidFill>
                          <a:miter lim="800000"/>
                          <a:headEnd/>
                          <a:tailEnd/>
                        </a:ln>
                      </wps:spPr>
                      <wps:txbx>
                        <w:txbxContent>
                          <w:p w:rsidR="009F6746" w:rsidRPr="00F67575" w:rsidRDefault="009F6746" w:rsidP="00170343">
                            <w:pPr>
                              <w:jc w:val="center"/>
                            </w:pPr>
                            <w:r w:rsidRPr="00F67575">
                              <w:t xml:space="preserve">Письменное уведомление об отказе в признании нуждающимся в социальном обслуживании на дому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2" style="position:absolute;left:0;text-align:left;margin-left:12.7pt;margin-top:6.15pt;width:162.5pt;height:8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" o:allowincell="f">
                <v:textbox>
                  <w:txbxContent>
                    <w:p w:rsidR="009F6746" w:rsidRPr="00F67575" w:rsidRDefault="009F6746" w:rsidP="00170343">
                      <w:pPr>
                        <w:jc w:val="center"/>
                      </w:pPr>
                      <w:r w:rsidRPr="00F67575">
                        <w:t xml:space="preserve">Письменное уведомление об отказе в признании нуждающимся в социальном обслуживании на дому </w:t>
                      </w:r>
                    </w:p>
                  </w:txbxContent>
                </v:textbox>
              </v:rect>
            </w:pict>
          </mc:Fallback>
        </mc:AlternateContent>
      </w:r>
    </w:p>
    <w:p w:rsidR="00170343" w:rsidRPr="00F67575" w:rsidRDefault="00170343" w:rsidP="00170343">
      <w:pPr>
        <w:tabs>
          <w:tab w:val="left" w:pos="0"/>
        </w:tabs>
        <w:ind w:firstLine="708"/>
        <w:jc w:val="both"/>
        <w:rPr>
          <w:b/>
          <w:sz w:val="26"/>
        </w:rPr>
      </w:pPr>
    </w:p>
    <w:p w:rsidR="00170343" w:rsidRPr="00F67575" w:rsidRDefault="002927B5" w:rsidP="00170343">
      <w:pPr>
        <w:tabs>
          <w:tab w:val="left" w:pos="0"/>
        </w:tabs>
        <w:ind w:firstLine="708"/>
        <w:jc w:val="both"/>
        <w:rPr>
          <w:b/>
          <w:sz w:val="26"/>
        </w:rPr>
      </w:pPr>
      <w:r>
        <w:rPr>
          <w:b/>
          <w:noProof/>
        </w:rPr>
        <mc:AlternateContent>
          <mc:Choice Requires="wps">
            <w:drawing>
              <wp:anchor distT="0" distB="0" distL="114300" distR="114300" simplePos="0" relativeHeight="251680768" behindDoc="0" locked="0" layoutInCell="0" allowOverlap="1">
                <wp:simplePos x="0" y="0"/>
                <wp:positionH relativeFrom="column">
                  <wp:posOffset>4688205</wp:posOffset>
                </wp:positionH>
                <wp:positionV relativeFrom="paragraph">
                  <wp:posOffset>45085</wp:posOffset>
                </wp:positionV>
                <wp:extent cx="1905" cy="297180"/>
                <wp:effectExtent l="57785" t="5080" r="54610" b="21590"/>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B57221" id="AutoShape 58" o:spid="_x0000_s1026" type="#_x0000_t32" style="position:absolute;margin-left:369.15pt;margin-top:3.55pt;width:.15pt;height:2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" o:allowincell="f">
                <v:stroke endarrow="block"/>
              </v:shape>
            </w:pict>
          </mc:Fallback>
        </mc:AlternateContent>
      </w:r>
    </w:p>
    <w:p w:rsidR="00170343" w:rsidRPr="00F67575" w:rsidRDefault="002927B5" w:rsidP="00170343">
      <w:pPr>
        <w:tabs>
          <w:tab w:val="left" w:pos="0"/>
        </w:tabs>
        <w:ind w:firstLine="708"/>
        <w:jc w:val="both"/>
        <w:rPr>
          <w:b/>
          <w:sz w:val="26"/>
        </w:rPr>
      </w:pPr>
      <w:r>
        <w:rPr>
          <w:b/>
          <w:noProof/>
        </w:rPr>
        <mc:AlternateContent>
          <mc:Choice Requires="wps">
            <w:drawing>
              <wp:anchor distT="0" distB="0" distL="114300" distR="114300" simplePos="0" relativeHeight="251669504" behindDoc="0" locked="0" layoutInCell="0" allowOverlap="1">
                <wp:simplePos x="0" y="0"/>
                <wp:positionH relativeFrom="column">
                  <wp:posOffset>3468370</wp:posOffset>
                </wp:positionH>
                <wp:positionV relativeFrom="paragraph">
                  <wp:posOffset>152400</wp:posOffset>
                </wp:positionV>
                <wp:extent cx="2639060" cy="873125"/>
                <wp:effectExtent l="9525" t="6985" r="8890" b="5715"/>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9060" cy="873125"/>
                        </a:xfrm>
                        <a:prstGeom prst="rect">
                          <a:avLst/>
                        </a:prstGeom>
                        <a:solidFill>
                          <a:srgbClr val="FFFFFF"/>
                        </a:solidFill>
                        <a:ln w="9525">
                          <a:solidFill>
                            <a:srgbClr val="000000"/>
                          </a:solidFill>
                          <a:miter lim="800000"/>
                          <a:headEnd/>
                          <a:tailEnd/>
                        </a:ln>
                      </wps:spPr>
                      <wps:txbx>
                        <w:txbxContent>
                          <w:p w:rsidR="009F6746" w:rsidRPr="00750FBA" w:rsidRDefault="009F6746" w:rsidP="00170343">
                            <w:pPr>
                              <w:jc w:val="center"/>
                              <w:rPr>
                                <w:b/>
                                <w:sz w:val="16"/>
                                <w:szCs w:val="16"/>
                              </w:rPr>
                            </w:pPr>
                          </w:p>
                          <w:p w:rsidR="009F6746" w:rsidRPr="000F4C73" w:rsidRDefault="009F6746" w:rsidP="005E55BC">
                            <w:pPr>
                              <w:jc w:val="center"/>
                            </w:pPr>
                            <w:r w:rsidRPr="00F67575">
                              <w:t>Подписание договора об оказании услуг социального обслуживания</w:t>
                            </w:r>
                            <w:r w:rsidRPr="004713AB">
                              <w:rPr>
                                <w:b/>
                              </w:rPr>
                              <w:t xml:space="preserve"> </w:t>
                            </w:r>
                            <w:r w:rsidRPr="000F4C73">
                              <w:t>на дому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3" style="position:absolute;left:0;text-align:left;margin-left:273.1pt;margin-top:12pt;width:207.8pt;height:6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" o:allowincell="f">
                <v:textbox>
                  <w:txbxContent>
                    <w:p w:rsidR="009F6746" w:rsidRPr="00750FBA" w:rsidRDefault="009F6746" w:rsidP="00170343">
                      <w:pPr>
                        <w:jc w:val="center"/>
                        <w:rPr>
                          <w:b/>
                          <w:sz w:val="16"/>
                          <w:szCs w:val="16"/>
                        </w:rPr>
                      </w:pPr>
                    </w:p>
                    <w:p w:rsidR="009F6746" w:rsidRPr="000F4C73" w:rsidRDefault="009F6746" w:rsidP="005E55BC">
                      <w:pPr>
                        <w:jc w:val="center"/>
                      </w:pPr>
                      <w:r w:rsidRPr="00F67575">
                        <w:t>Подписание договора об оказании услуг социального обслуживания</w:t>
                      </w:r>
                      <w:r w:rsidRPr="004713AB">
                        <w:rPr>
                          <w:b/>
                        </w:rPr>
                        <w:t xml:space="preserve"> </w:t>
                      </w:r>
                      <w:r w:rsidRPr="000F4C73">
                        <w:t>на дому</w:t>
                      </w:r>
                    </w:p>
                  </w:txbxContent>
                </v:textbox>
              </v:rect>
            </w:pict>
          </mc:Fallback>
        </mc:AlternateContent>
      </w:r>
    </w:p>
    <w:p w:rsidR="00170343" w:rsidRPr="00F67575" w:rsidRDefault="00F67575" w:rsidP="00F67575">
      <w:pPr>
        <w:tabs>
          <w:tab w:val="left" w:pos="0"/>
          <w:tab w:val="left" w:pos="7605"/>
        </w:tabs>
        <w:ind w:firstLine="708"/>
        <w:jc w:val="both"/>
        <w:rPr>
          <w:b/>
          <w:sz w:val="26"/>
        </w:rPr>
      </w:pPr>
      <w:r w:rsidRPr="00F67575">
        <w:rPr>
          <w:b/>
          <w:sz w:val="26"/>
        </w:rPr>
        <w:tab/>
      </w:r>
    </w:p>
    <w:p w:rsidR="00170343" w:rsidRPr="00F67575" w:rsidRDefault="00170343" w:rsidP="00170343">
      <w:pPr>
        <w:tabs>
          <w:tab w:val="left" w:pos="0"/>
          <w:tab w:val="left" w:pos="4453"/>
        </w:tabs>
        <w:ind w:firstLine="708"/>
        <w:jc w:val="both"/>
        <w:rPr>
          <w:b/>
          <w:sz w:val="26"/>
        </w:rPr>
      </w:pPr>
      <w:r w:rsidRPr="00F67575">
        <w:rPr>
          <w:b/>
          <w:sz w:val="26"/>
        </w:rPr>
        <w:tab/>
      </w:r>
    </w:p>
    <w:p w:rsidR="00170343" w:rsidRPr="00F67575" w:rsidRDefault="00170343" w:rsidP="00170343">
      <w:pPr>
        <w:tabs>
          <w:tab w:val="left" w:pos="0"/>
        </w:tabs>
        <w:ind w:firstLine="708"/>
        <w:jc w:val="both"/>
        <w:rPr>
          <w:b/>
          <w:sz w:val="26"/>
        </w:rPr>
      </w:pPr>
    </w:p>
    <w:p w:rsidR="00170343" w:rsidRPr="00F67575" w:rsidRDefault="00170343" w:rsidP="00170343">
      <w:pPr>
        <w:tabs>
          <w:tab w:val="left" w:pos="0"/>
        </w:tabs>
        <w:ind w:firstLine="708"/>
        <w:jc w:val="both"/>
        <w:rPr>
          <w:b/>
          <w:sz w:val="26"/>
        </w:rPr>
      </w:pPr>
    </w:p>
    <w:p w:rsidR="00170343" w:rsidRPr="00F67575" w:rsidRDefault="002927B5" w:rsidP="00170343">
      <w:pPr>
        <w:tabs>
          <w:tab w:val="left" w:pos="0"/>
        </w:tabs>
        <w:ind w:firstLine="708"/>
        <w:jc w:val="both"/>
        <w:rPr>
          <w:b/>
          <w:sz w:val="26"/>
        </w:rPr>
      </w:pPr>
      <w:r>
        <w:rPr>
          <w:b/>
          <w:noProof/>
        </w:rPr>
        <mc:AlternateContent>
          <mc:Choice Requires="wps">
            <w:drawing>
              <wp:anchor distT="0" distB="0" distL="114300" distR="114300" simplePos="0" relativeHeight="251681792" behindDoc="0" locked="0" layoutInCell="0" allowOverlap="1">
                <wp:simplePos x="0" y="0"/>
                <wp:positionH relativeFrom="column">
                  <wp:posOffset>4691380</wp:posOffset>
                </wp:positionH>
                <wp:positionV relativeFrom="paragraph">
                  <wp:posOffset>76200</wp:posOffset>
                </wp:positionV>
                <wp:extent cx="635" cy="314325"/>
                <wp:effectExtent l="60960" t="13335" r="52705" b="1524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A2B643" id="AutoShape 59" o:spid="_x0000_s1026" type="#_x0000_t32" style="position:absolute;margin-left:369.4pt;margin-top:6pt;width:.0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SA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" o:allowincell="f">
                <v:stroke endarrow="block"/>
              </v:shape>
            </w:pict>
          </mc:Fallback>
        </mc:AlternateContent>
      </w:r>
    </w:p>
    <w:p w:rsidR="00170343" w:rsidRPr="00F67575" w:rsidRDefault="00170343" w:rsidP="00170343">
      <w:pPr>
        <w:tabs>
          <w:tab w:val="left" w:pos="0"/>
        </w:tabs>
        <w:ind w:firstLine="708"/>
        <w:jc w:val="both"/>
        <w:rPr>
          <w:b/>
          <w:sz w:val="26"/>
        </w:rPr>
      </w:pPr>
    </w:p>
    <w:p w:rsidR="00170343" w:rsidRPr="00F67575" w:rsidRDefault="002927B5" w:rsidP="00170343">
      <w:pPr>
        <w:tabs>
          <w:tab w:val="left" w:pos="0"/>
        </w:tabs>
        <w:ind w:firstLine="708"/>
        <w:jc w:val="both"/>
        <w:rPr>
          <w:b/>
          <w:sz w:val="26"/>
        </w:rPr>
      </w:pPr>
      <w:r>
        <w:rPr>
          <w:b/>
          <w:noProof/>
        </w:rPr>
        <mc:AlternateContent>
          <mc:Choice Requires="wps">
            <w:drawing>
              <wp:anchor distT="0" distB="0" distL="114300" distR="114300" simplePos="0" relativeHeight="251674624" behindDoc="0" locked="0" layoutInCell="0" allowOverlap="1">
                <wp:simplePos x="0" y="0"/>
                <wp:positionH relativeFrom="column">
                  <wp:posOffset>3468370</wp:posOffset>
                </wp:positionH>
                <wp:positionV relativeFrom="paragraph">
                  <wp:posOffset>10795</wp:posOffset>
                </wp:positionV>
                <wp:extent cx="2691765" cy="507365"/>
                <wp:effectExtent l="9525" t="13335" r="13335" b="12700"/>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507365"/>
                        </a:xfrm>
                        <a:prstGeom prst="rect">
                          <a:avLst/>
                        </a:prstGeom>
                        <a:solidFill>
                          <a:srgbClr val="FFFFFF"/>
                        </a:solidFill>
                        <a:ln w="9525">
                          <a:solidFill>
                            <a:srgbClr val="000000"/>
                          </a:solidFill>
                          <a:miter lim="800000"/>
                          <a:headEnd/>
                          <a:tailEnd/>
                        </a:ln>
                      </wps:spPr>
                      <wps:txbx>
                        <w:txbxContent>
                          <w:p w:rsidR="009F6746" w:rsidRPr="00F67575" w:rsidRDefault="009F6746" w:rsidP="00170343">
                            <w:pPr>
                              <w:jc w:val="center"/>
                            </w:pPr>
                            <w:r w:rsidRPr="00F67575">
                              <w:t xml:space="preserve">Формирование личного дела </w:t>
                            </w:r>
                          </w:p>
                          <w:p w:rsidR="009F6746" w:rsidRPr="00AF6FC5" w:rsidRDefault="009F6746" w:rsidP="0017034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4" style="position:absolute;left:0;text-align:left;margin-left:273.1pt;margin-top:.85pt;width:211.95pt;height:3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" o:allowincell="f">
                <v:textbox>
                  <w:txbxContent>
                    <w:p w:rsidR="009F6746" w:rsidRPr="00F67575" w:rsidRDefault="009F6746" w:rsidP="00170343">
                      <w:pPr>
                        <w:jc w:val="center"/>
                      </w:pPr>
                      <w:r w:rsidRPr="00F67575">
                        <w:t xml:space="preserve">Формирование личного дела </w:t>
                      </w:r>
                    </w:p>
                    <w:p w:rsidR="009F6746" w:rsidRPr="00AF6FC5" w:rsidRDefault="009F6746" w:rsidP="00170343">
                      <w:pPr>
                        <w:jc w:val="center"/>
                        <w:rPr>
                          <w:b/>
                        </w:rPr>
                      </w:pPr>
                    </w:p>
                  </w:txbxContent>
                </v:textbox>
              </v:rect>
            </w:pict>
          </mc:Fallback>
        </mc:AlternateContent>
      </w:r>
    </w:p>
    <w:p w:rsidR="00170343" w:rsidRPr="00F67575" w:rsidRDefault="00170343" w:rsidP="00170343">
      <w:pPr>
        <w:tabs>
          <w:tab w:val="left" w:pos="0"/>
        </w:tabs>
        <w:ind w:firstLine="708"/>
        <w:jc w:val="both"/>
        <w:rPr>
          <w:b/>
          <w:sz w:val="26"/>
        </w:rPr>
      </w:pPr>
    </w:p>
    <w:p w:rsidR="00170343" w:rsidRPr="00F67575" w:rsidRDefault="00170343" w:rsidP="00170343">
      <w:pPr>
        <w:tabs>
          <w:tab w:val="left" w:pos="0"/>
        </w:tabs>
        <w:ind w:firstLine="708"/>
        <w:jc w:val="both"/>
        <w:rPr>
          <w:b/>
          <w:sz w:val="26"/>
        </w:rPr>
      </w:pPr>
    </w:p>
    <w:p w:rsidR="00170343" w:rsidRPr="00F67575" w:rsidRDefault="00170343" w:rsidP="00170343">
      <w:pPr>
        <w:tabs>
          <w:tab w:val="left" w:pos="0"/>
        </w:tabs>
        <w:ind w:firstLine="708"/>
        <w:jc w:val="both"/>
        <w:rPr>
          <w:b/>
          <w:sz w:val="26"/>
        </w:rPr>
      </w:pPr>
    </w:p>
    <w:p w:rsidR="00170343" w:rsidRPr="00F67575" w:rsidRDefault="00170343" w:rsidP="00170343">
      <w:pPr>
        <w:tabs>
          <w:tab w:val="left" w:pos="0"/>
        </w:tabs>
        <w:ind w:firstLine="708"/>
        <w:jc w:val="both"/>
        <w:rPr>
          <w:b/>
          <w:sz w:val="26"/>
        </w:rPr>
      </w:pPr>
    </w:p>
    <w:p w:rsidR="00DC3CD8" w:rsidRPr="00F67575" w:rsidRDefault="00DC3CD8" w:rsidP="00170343">
      <w:pPr>
        <w:tabs>
          <w:tab w:val="left" w:pos="0"/>
        </w:tabs>
        <w:ind w:firstLine="708"/>
        <w:jc w:val="both"/>
        <w:rPr>
          <w:b/>
          <w:sz w:val="26"/>
        </w:rPr>
      </w:pPr>
    </w:p>
    <w:p w:rsidR="00DC3CD8" w:rsidRPr="00F67575" w:rsidRDefault="00DC3CD8" w:rsidP="00170343">
      <w:pPr>
        <w:tabs>
          <w:tab w:val="left" w:pos="0"/>
        </w:tabs>
        <w:ind w:firstLine="708"/>
        <w:jc w:val="both"/>
        <w:rPr>
          <w:b/>
          <w:sz w:val="26"/>
        </w:rPr>
      </w:pPr>
    </w:p>
    <w:p w:rsidR="00DC3CD8" w:rsidRDefault="00DC3CD8" w:rsidP="00170343">
      <w:pPr>
        <w:tabs>
          <w:tab w:val="left" w:pos="0"/>
        </w:tabs>
        <w:ind w:firstLine="708"/>
        <w:jc w:val="both"/>
        <w:rPr>
          <w:sz w:val="26"/>
        </w:rPr>
      </w:pPr>
    </w:p>
    <w:p w:rsidR="00DC3CD8" w:rsidRDefault="00DC3CD8" w:rsidP="00170343">
      <w:pPr>
        <w:tabs>
          <w:tab w:val="left" w:pos="0"/>
        </w:tabs>
        <w:ind w:firstLine="708"/>
        <w:jc w:val="both"/>
        <w:rPr>
          <w:sz w:val="26"/>
        </w:rPr>
      </w:pPr>
    </w:p>
    <w:p w:rsidR="00DC3CD8" w:rsidRDefault="00DC3CD8" w:rsidP="00170343">
      <w:pPr>
        <w:tabs>
          <w:tab w:val="left" w:pos="0"/>
        </w:tabs>
        <w:ind w:firstLine="708"/>
        <w:jc w:val="both"/>
        <w:rPr>
          <w:sz w:val="26"/>
        </w:rPr>
      </w:pPr>
    </w:p>
    <w:p w:rsidR="00DC3CD8" w:rsidRDefault="00DC3CD8" w:rsidP="00170343">
      <w:pPr>
        <w:tabs>
          <w:tab w:val="left" w:pos="0"/>
        </w:tabs>
        <w:ind w:firstLine="708"/>
        <w:jc w:val="both"/>
        <w:rPr>
          <w:sz w:val="26"/>
        </w:rPr>
      </w:pPr>
    </w:p>
    <w:p w:rsidR="00DC3CD8" w:rsidRDefault="00DC3CD8" w:rsidP="00170343">
      <w:pPr>
        <w:tabs>
          <w:tab w:val="left" w:pos="0"/>
        </w:tabs>
        <w:ind w:firstLine="708"/>
        <w:jc w:val="both"/>
        <w:rPr>
          <w:sz w:val="26"/>
        </w:rPr>
      </w:pPr>
    </w:p>
    <w:p w:rsidR="00DC3CD8" w:rsidRDefault="00DC3CD8" w:rsidP="00170343">
      <w:pPr>
        <w:tabs>
          <w:tab w:val="left" w:pos="0"/>
        </w:tabs>
        <w:ind w:firstLine="708"/>
        <w:jc w:val="both"/>
        <w:rPr>
          <w:sz w:val="26"/>
        </w:rPr>
      </w:pPr>
    </w:p>
    <w:p w:rsidR="00DC3CD8" w:rsidRDefault="00DC3CD8" w:rsidP="00170343">
      <w:pPr>
        <w:tabs>
          <w:tab w:val="left" w:pos="0"/>
        </w:tabs>
        <w:ind w:firstLine="708"/>
        <w:jc w:val="both"/>
        <w:rPr>
          <w:sz w:val="26"/>
        </w:rPr>
      </w:pPr>
    </w:p>
    <w:p w:rsidR="00DC3CD8" w:rsidRDefault="00DC3CD8" w:rsidP="00170343">
      <w:pPr>
        <w:tabs>
          <w:tab w:val="left" w:pos="0"/>
        </w:tabs>
        <w:ind w:firstLine="708"/>
        <w:jc w:val="both"/>
        <w:rPr>
          <w:sz w:val="26"/>
        </w:rPr>
      </w:pPr>
    </w:p>
    <w:p w:rsidR="00DC3CD8" w:rsidRDefault="00DC3CD8" w:rsidP="00170343">
      <w:pPr>
        <w:tabs>
          <w:tab w:val="left" w:pos="0"/>
        </w:tabs>
        <w:ind w:firstLine="708"/>
        <w:jc w:val="both"/>
        <w:rPr>
          <w:sz w:val="26"/>
        </w:rPr>
      </w:pPr>
    </w:p>
    <w:p w:rsidR="00DC3CD8" w:rsidRDefault="00DC3CD8" w:rsidP="00170343">
      <w:pPr>
        <w:tabs>
          <w:tab w:val="left" w:pos="0"/>
        </w:tabs>
        <w:ind w:firstLine="708"/>
        <w:jc w:val="both"/>
        <w:rPr>
          <w:sz w:val="26"/>
        </w:rPr>
      </w:pPr>
    </w:p>
    <w:p w:rsidR="00DC3CD8" w:rsidRPr="009F1B74" w:rsidRDefault="00DC3CD8" w:rsidP="00170343">
      <w:pPr>
        <w:tabs>
          <w:tab w:val="left" w:pos="0"/>
        </w:tabs>
        <w:ind w:firstLine="708"/>
        <w:jc w:val="both"/>
        <w:rPr>
          <w:sz w:val="26"/>
        </w:rPr>
      </w:pPr>
    </w:p>
    <w:tbl>
      <w:tblPr>
        <w:tblpPr w:leftFromText="180" w:rightFromText="180" w:horzAnchor="margin" w:tblpXSpec="right" w:tblpY="-13920"/>
        <w:tblW w:w="49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4962"/>
      </w:tblGrid>
      <w:tr w:rsidR="00170343" w:rsidRPr="009F1B74" w:rsidTr="00DC3CD8">
        <w:tc>
          <w:tcPr>
            <w:tcW w:w="4962" w:type="dxa"/>
            <w:tcBorders>
              <w:top w:val="single" w:sz="4" w:space="0" w:color="FFFFFF"/>
              <w:left w:val="single" w:sz="4" w:space="0" w:color="FFFFFF"/>
              <w:bottom w:val="single" w:sz="4" w:space="0" w:color="FFFFFF"/>
              <w:right w:val="single" w:sz="4" w:space="0" w:color="FFFFFF"/>
            </w:tcBorders>
          </w:tcPr>
          <w:p w:rsidR="00170343" w:rsidRDefault="00170343" w:rsidP="00DC3CD8">
            <w:pPr>
              <w:jc w:val="center"/>
              <w:rPr>
                <w:b/>
              </w:rPr>
            </w:pPr>
          </w:p>
          <w:p w:rsidR="00DC3CD8" w:rsidRDefault="00DC3CD8" w:rsidP="00DC3CD8">
            <w:pPr>
              <w:jc w:val="center"/>
              <w:rPr>
                <w:b/>
              </w:rPr>
            </w:pPr>
          </w:p>
          <w:p w:rsidR="00DC3CD8" w:rsidRDefault="00DC3CD8" w:rsidP="00DC3CD8">
            <w:pPr>
              <w:jc w:val="center"/>
              <w:rPr>
                <w:b/>
              </w:rPr>
            </w:pPr>
          </w:p>
          <w:p w:rsidR="00DC3CD8" w:rsidRDefault="00DC3CD8" w:rsidP="00DC3CD8">
            <w:pPr>
              <w:jc w:val="center"/>
              <w:rPr>
                <w:b/>
              </w:rPr>
            </w:pPr>
          </w:p>
          <w:p w:rsidR="00170343" w:rsidRDefault="005E55BC" w:rsidP="00DC3CD8">
            <w:pPr>
              <w:jc w:val="center"/>
              <w:rPr>
                <w:b/>
              </w:rPr>
            </w:pPr>
            <w:r>
              <w:rPr>
                <w:b/>
              </w:rPr>
              <w:t xml:space="preserve">     </w:t>
            </w:r>
            <w:r w:rsidR="00170343" w:rsidRPr="009F1B74">
              <w:rPr>
                <w:b/>
              </w:rPr>
              <w:t xml:space="preserve">Приложение № </w:t>
            </w:r>
            <w:r w:rsidR="00DC3CD8">
              <w:rPr>
                <w:b/>
              </w:rPr>
              <w:t>5</w:t>
            </w:r>
          </w:p>
          <w:p w:rsidR="005E55BC" w:rsidRPr="00EA2657" w:rsidRDefault="005E55BC" w:rsidP="005E55BC">
            <w:pPr>
              <w:tabs>
                <w:tab w:val="left" w:pos="4678"/>
              </w:tabs>
              <w:ind w:left="-108"/>
              <w:jc w:val="center"/>
              <w:rPr>
                <w:b/>
              </w:rPr>
            </w:pPr>
            <w:r w:rsidRPr="009F1B74">
              <w:rPr>
                <w:b/>
              </w:rPr>
              <w:t>к административному регламенту</w:t>
            </w:r>
          </w:p>
          <w:p w:rsidR="00170343" w:rsidRPr="009F1B74" w:rsidRDefault="005E55BC" w:rsidP="005E55BC">
            <w:pPr>
              <w:tabs>
                <w:tab w:val="left" w:pos="8425"/>
              </w:tabs>
              <w:jc w:val="center"/>
              <w:rPr>
                <w:b/>
                <w:sz w:val="26"/>
                <w:szCs w:val="26"/>
              </w:rPr>
            </w:pPr>
            <w:r w:rsidRPr="00E3368B">
              <w:rPr>
                <w:b/>
                <w:szCs w:val="24"/>
              </w:rPr>
              <w:t>по реализации органами местного самоуправления услуг, предоставляемых в рамках переданных полномочий по предоставлению государственной услуги  по организации предоставления услуг               социального обслуживания на дому</w:t>
            </w:r>
          </w:p>
        </w:tc>
      </w:tr>
    </w:tbl>
    <w:p w:rsidR="00170343" w:rsidRPr="009F1B74" w:rsidRDefault="00170343" w:rsidP="00170343">
      <w:pPr>
        <w:tabs>
          <w:tab w:val="left" w:pos="8425"/>
        </w:tabs>
        <w:rPr>
          <w:b/>
          <w:sz w:val="26"/>
          <w:szCs w:val="26"/>
        </w:rPr>
      </w:pPr>
    </w:p>
    <w:p w:rsidR="00170343" w:rsidRPr="009F1B74" w:rsidRDefault="00170343" w:rsidP="00170343">
      <w:pPr>
        <w:ind w:firstLine="540"/>
        <w:rPr>
          <w:snapToGrid w:val="0"/>
          <w:sz w:val="26"/>
          <w:szCs w:val="26"/>
        </w:rPr>
      </w:pPr>
    </w:p>
    <w:p w:rsidR="00DC3CD8" w:rsidRDefault="00DC3CD8" w:rsidP="00170343">
      <w:pPr>
        <w:tabs>
          <w:tab w:val="left" w:pos="8425"/>
        </w:tabs>
        <w:jc w:val="center"/>
        <w:rPr>
          <w:b/>
          <w:sz w:val="28"/>
          <w:szCs w:val="28"/>
        </w:rPr>
      </w:pPr>
    </w:p>
    <w:p w:rsidR="00170343" w:rsidRPr="00B71D55" w:rsidRDefault="00170343" w:rsidP="00170343">
      <w:pPr>
        <w:tabs>
          <w:tab w:val="left" w:pos="8425"/>
        </w:tabs>
        <w:jc w:val="center"/>
        <w:rPr>
          <w:b/>
          <w:sz w:val="28"/>
          <w:szCs w:val="28"/>
        </w:rPr>
      </w:pPr>
      <w:r w:rsidRPr="00B71D55">
        <w:rPr>
          <w:b/>
          <w:sz w:val="28"/>
          <w:szCs w:val="28"/>
        </w:rPr>
        <w:t>Журнал</w:t>
      </w:r>
    </w:p>
    <w:p w:rsidR="00170343" w:rsidRDefault="00614F60" w:rsidP="00614F60">
      <w:pPr>
        <w:tabs>
          <w:tab w:val="left" w:pos="2358"/>
          <w:tab w:val="left" w:pos="8425"/>
        </w:tabs>
        <w:jc w:val="center"/>
        <w:rPr>
          <w:b/>
          <w:sz w:val="28"/>
          <w:szCs w:val="28"/>
        </w:rPr>
      </w:pPr>
      <w:r w:rsidRPr="00614F60">
        <w:rPr>
          <w:b/>
          <w:sz w:val="28"/>
          <w:szCs w:val="28"/>
        </w:rPr>
        <w:t>регистрации личного приема граждан</w:t>
      </w:r>
    </w:p>
    <w:p w:rsidR="00614F60" w:rsidRPr="00614F60" w:rsidRDefault="00614F60" w:rsidP="00614F60">
      <w:pPr>
        <w:tabs>
          <w:tab w:val="left" w:pos="2358"/>
          <w:tab w:val="left" w:pos="8425"/>
        </w:tabs>
        <w:jc w:val="center"/>
        <w:rPr>
          <w:b/>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60"/>
        <w:gridCol w:w="1984"/>
        <w:gridCol w:w="1701"/>
        <w:gridCol w:w="1701"/>
        <w:gridCol w:w="1985"/>
      </w:tblGrid>
      <w:tr w:rsidR="00614F60" w:rsidRPr="009F1B74" w:rsidTr="00614F60">
        <w:tc>
          <w:tcPr>
            <w:tcW w:w="567" w:type="dxa"/>
          </w:tcPr>
          <w:p w:rsidR="00614F60" w:rsidRPr="009F1B74" w:rsidRDefault="00614F60" w:rsidP="00614F60">
            <w:pPr>
              <w:tabs>
                <w:tab w:val="left" w:pos="2358"/>
                <w:tab w:val="left" w:pos="8425"/>
              </w:tabs>
              <w:rPr>
                <w:sz w:val="26"/>
                <w:szCs w:val="26"/>
              </w:rPr>
            </w:pPr>
            <w:r w:rsidRPr="009F1B74">
              <w:rPr>
                <w:sz w:val="26"/>
                <w:szCs w:val="26"/>
              </w:rPr>
              <w:t>№ п/п</w:t>
            </w:r>
          </w:p>
        </w:tc>
        <w:tc>
          <w:tcPr>
            <w:tcW w:w="1560" w:type="dxa"/>
          </w:tcPr>
          <w:p w:rsidR="00614F60" w:rsidRPr="009F1B74" w:rsidRDefault="00614F60" w:rsidP="00614F60">
            <w:pPr>
              <w:tabs>
                <w:tab w:val="left" w:pos="2358"/>
                <w:tab w:val="left" w:pos="8425"/>
              </w:tabs>
              <w:jc w:val="center"/>
              <w:rPr>
                <w:sz w:val="26"/>
                <w:szCs w:val="26"/>
              </w:rPr>
            </w:pPr>
            <w:r w:rsidRPr="009F1B74">
              <w:rPr>
                <w:sz w:val="26"/>
                <w:szCs w:val="26"/>
              </w:rPr>
              <w:t>Дата</w:t>
            </w:r>
          </w:p>
          <w:p w:rsidR="00614F60" w:rsidRPr="009F1B74" w:rsidRDefault="00614F60" w:rsidP="00614F60">
            <w:pPr>
              <w:tabs>
                <w:tab w:val="left" w:pos="2358"/>
                <w:tab w:val="left" w:pos="8425"/>
              </w:tabs>
              <w:jc w:val="center"/>
              <w:rPr>
                <w:sz w:val="26"/>
                <w:szCs w:val="26"/>
              </w:rPr>
            </w:pPr>
            <w:r w:rsidRPr="009F1B74">
              <w:rPr>
                <w:sz w:val="26"/>
                <w:szCs w:val="26"/>
              </w:rPr>
              <w:t>обращения</w:t>
            </w:r>
          </w:p>
        </w:tc>
        <w:tc>
          <w:tcPr>
            <w:tcW w:w="1984" w:type="dxa"/>
          </w:tcPr>
          <w:p w:rsidR="00614F60" w:rsidRPr="009F1B74" w:rsidRDefault="00614F60" w:rsidP="00614F60">
            <w:pPr>
              <w:tabs>
                <w:tab w:val="left" w:pos="2358"/>
                <w:tab w:val="left" w:pos="8425"/>
              </w:tabs>
              <w:jc w:val="center"/>
              <w:rPr>
                <w:sz w:val="26"/>
                <w:szCs w:val="26"/>
              </w:rPr>
            </w:pPr>
            <w:r w:rsidRPr="009F1B74">
              <w:rPr>
                <w:sz w:val="26"/>
                <w:szCs w:val="26"/>
              </w:rPr>
              <w:t>Ф.И.О.</w:t>
            </w:r>
          </w:p>
          <w:p w:rsidR="00614F60" w:rsidRPr="009F1B74" w:rsidRDefault="00614F60" w:rsidP="00614F60">
            <w:pPr>
              <w:tabs>
                <w:tab w:val="left" w:pos="2358"/>
                <w:tab w:val="left" w:pos="8425"/>
              </w:tabs>
              <w:jc w:val="center"/>
              <w:rPr>
                <w:sz w:val="26"/>
                <w:szCs w:val="26"/>
              </w:rPr>
            </w:pPr>
            <w:r w:rsidRPr="009F1B74">
              <w:rPr>
                <w:sz w:val="26"/>
                <w:szCs w:val="26"/>
              </w:rPr>
              <w:t>обратившегося</w:t>
            </w:r>
          </w:p>
        </w:tc>
        <w:tc>
          <w:tcPr>
            <w:tcW w:w="1701" w:type="dxa"/>
          </w:tcPr>
          <w:p w:rsidR="00614F60" w:rsidRPr="009F1B74" w:rsidRDefault="00614F60" w:rsidP="00614F60">
            <w:pPr>
              <w:tabs>
                <w:tab w:val="left" w:pos="2358"/>
                <w:tab w:val="left" w:pos="8425"/>
              </w:tabs>
              <w:jc w:val="center"/>
              <w:rPr>
                <w:sz w:val="26"/>
                <w:szCs w:val="26"/>
              </w:rPr>
            </w:pPr>
            <w:r w:rsidRPr="009F1B74">
              <w:rPr>
                <w:sz w:val="26"/>
                <w:szCs w:val="26"/>
              </w:rPr>
              <w:t>Адрес места жительства заявителя</w:t>
            </w:r>
          </w:p>
        </w:tc>
        <w:tc>
          <w:tcPr>
            <w:tcW w:w="1701" w:type="dxa"/>
          </w:tcPr>
          <w:p w:rsidR="00614F60" w:rsidRPr="009F1B74" w:rsidRDefault="00614F60" w:rsidP="00614F60">
            <w:pPr>
              <w:tabs>
                <w:tab w:val="left" w:pos="2358"/>
                <w:tab w:val="left" w:pos="8425"/>
              </w:tabs>
              <w:jc w:val="center"/>
              <w:rPr>
                <w:sz w:val="26"/>
                <w:szCs w:val="26"/>
              </w:rPr>
            </w:pPr>
            <w:r w:rsidRPr="009F1B74">
              <w:rPr>
                <w:sz w:val="26"/>
                <w:szCs w:val="26"/>
              </w:rPr>
              <w:t xml:space="preserve">Предмет обращения </w:t>
            </w:r>
          </w:p>
        </w:tc>
        <w:tc>
          <w:tcPr>
            <w:tcW w:w="1985" w:type="dxa"/>
          </w:tcPr>
          <w:p w:rsidR="00614F60" w:rsidRPr="009F1B74" w:rsidRDefault="00614F60" w:rsidP="00614F60">
            <w:pPr>
              <w:tabs>
                <w:tab w:val="left" w:pos="2358"/>
                <w:tab w:val="left" w:pos="8425"/>
              </w:tabs>
              <w:jc w:val="center"/>
              <w:rPr>
                <w:sz w:val="26"/>
                <w:szCs w:val="26"/>
              </w:rPr>
            </w:pPr>
            <w:r w:rsidRPr="009F1B74">
              <w:rPr>
                <w:sz w:val="26"/>
                <w:szCs w:val="26"/>
              </w:rPr>
              <w:t xml:space="preserve">Результат </w:t>
            </w:r>
          </w:p>
        </w:tc>
      </w:tr>
      <w:tr w:rsidR="00614F60" w:rsidRPr="009F1B74" w:rsidTr="00614F60">
        <w:tc>
          <w:tcPr>
            <w:tcW w:w="567" w:type="dxa"/>
          </w:tcPr>
          <w:p w:rsidR="00614F60" w:rsidRPr="009F1B74" w:rsidRDefault="00614F60" w:rsidP="00614F60">
            <w:pPr>
              <w:tabs>
                <w:tab w:val="left" w:pos="2358"/>
                <w:tab w:val="left" w:pos="8425"/>
              </w:tabs>
              <w:jc w:val="center"/>
              <w:rPr>
                <w:sz w:val="26"/>
                <w:szCs w:val="26"/>
              </w:rPr>
            </w:pPr>
            <w:r w:rsidRPr="009F1B74">
              <w:rPr>
                <w:sz w:val="26"/>
                <w:szCs w:val="26"/>
              </w:rPr>
              <w:t>1</w:t>
            </w:r>
          </w:p>
        </w:tc>
        <w:tc>
          <w:tcPr>
            <w:tcW w:w="1560" w:type="dxa"/>
          </w:tcPr>
          <w:p w:rsidR="00614F60" w:rsidRPr="009F1B74" w:rsidRDefault="00614F60" w:rsidP="00614F60">
            <w:pPr>
              <w:tabs>
                <w:tab w:val="left" w:pos="2358"/>
                <w:tab w:val="left" w:pos="8425"/>
              </w:tabs>
              <w:jc w:val="center"/>
              <w:rPr>
                <w:sz w:val="26"/>
                <w:szCs w:val="26"/>
              </w:rPr>
            </w:pPr>
            <w:r w:rsidRPr="009F1B74">
              <w:rPr>
                <w:sz w:val="26"/>
                <w:szCs w:val="26"/>
              </w:rPr>
              <w:t>2</w:t>
            </w:r>
          </w:p>
        </w:tc>
        <w:tc>
          <w:tcPr>
            <w:tcW w:w="1984" w:type="dxa"/>
          </w:tcPr>
          <w:p w:rsidR="00614F60" w:rsidRPr="009F1B74" w:rsidRDefault="00614F60" w:rsidP="00614F60">
            <w:pPr>
              <w:tabs>
                <w:tab w:val="left" w:pos="2358"/>
                <w:tab w:val="left" w:pos="8425"/>
              </w:tabs>
              <w:jc w:val="center"/>
              <w:rPr>
                <w:sz w:val="26"/>
                <w:szCs w:val="26"/>
              </w:rPr>
            </w:pPr>
            <w:r w:rsidRPr="009F1B74">
              <w:rPr>
                <w:sz w:val="26"/>
                <w:szCs w:val="26"/>
              </w:rPr>
              <w:t>3</w:t>
            </w:r>
          </w:p>
        </w:tc>
        <w:tc>
          <w:tcPr>
            <w:tcW w:w="1701" w:type="dxa"/>
          </w:tcPr>
          <w:p w:rsidR="00614F60" w:rsidRPr="009F1B74" w:rsidRDefault="00614F60" w:rsidP="00614F60">
            <w:pPr>
              <w:tabs>
                <w:tab w:val="left" w:pos="2358"/>
                <w:tab w:val="left" w:pos="8425"/>
              </w:tabs>
              <w:jc w:val="center"/>
              <w:rPr>
                <w:sz w:val="26"/>
                <w:szCs w:val="26"/>
              </w:rPr>
            </w:pPr>
            <w:r w:rsidRPr="009F1B74">
              <w:rPr>
                <w:sz w:val="26"/>
                <w:szCs w:val="26"/>
              </w:rPr>
              <w:t>4</w:t>
            </w:r>
          </w:p>
        </w:tc>
        <w:tc>
          <w:tcPr>
            <w:tcW w:w="1701" w:type="dxa"/>
          </w:tcPr>
          <w:p w:rsidR="00614F60" w:rsidRPr="009F1B74" w:rsidRDefault="00614F60" w:rsidP="00614F60">
            <w:pPr>
              <w:tabs>
                <w:tab w:val="left" w:pos="2358"/>
                <w:tab w:val="left" w:pos="8425"/>
              </w:tabs>
              <w:jc w:val="center"/>
              <w:rPr>
                <w:sz w:val="26"/>
                <w:szCs w:val="26"/>
              </w:rPr>
            </w:pPr>
            <w:r w:rsidRPr="009F1B74">
              <w:rPr>
                <w:sz w:val="26"/>
                <w:szCs w:val="26"/>
              </w:rPr>
              <w:t>5</w:t>
            </w:r>
          </w:p>
        </w:tc>
        <w:tc>
          <w:tcPr>
            <w:tcW w:w="1985" w:type="dxa"/>
          </w:tcPr>
          <w:p w:rsidR="00614F60" w:rsidRPr="009F1B74" w:rsidRDefault="00614F60" w:rsidP="00614F60">
            <w:pPr>
              <w:tabs>
                <w:tab w:val="left" w:pos="2358"/>
                <w:tab w:val="left" w:pos="8425"/>
              </w:tabs>
              <w:jc w:val="center"/>
              <w:rPr>
                <w:sz w:val="26"/>
                <w:szCs w:val="26"/>
              </w:rPr>
            </w:pPr>
            <w:r w:rsidRPr="009F1B74">
              <w:rPr>
                <w:sz w:val="26"/>
                <w:szCs w:val="26"/>
              </w:rPr>
              <w:t>6</w:t>
            </w:r>
          </w:p>
        </w:tc>
      </w:tr>
    </w:tbl>
    <w:p w:rsidR="00170343" w:rsidRPr="009F1B74" w:rsidRDefault="00170343" w:rsidP="00170343">
      <w:pPr>
        <w:pStyle w:val="a9"/>
        <w:keepNext/>
        <w:tabs>
          <w:tab w:val="clear" w:pos="4677"/>
          <w:tab w:val="clear" w:pos="9355"/>
          <w:tab w:val="left" w:pos="2358"/>
          <w:tab w:val="left" w:pos="8425"/>
        </w:tabs>
        <w:spacing w:before="240" w:after="60"/>
        <w:outlineLvl w:val="0"/>
        <w:rPr>
          <w:snapToGrid w:val="0"/>
          <w:sz w:val="26"/>
          <w:szCs w:val="26"/>
        </w:rPr>
      </w:pPr>
      <w:r w:rsidRPr="009F1B74">
        <w:rPr>
          <w:sz w:val="26"/>
          <w:szCs w:val="26"/>
        </w:rPr>
        <w:tab/>
      </w:r>
    </w:p>
    <w:p w:rsidR="00170343" w:rsidRDefault="00170343" w:rsidP="00170343"/>
    <w:p w:rsidR="00E16CBD" w:rsidRDefault="00E16CBD" w:rsidP="00170343"/>
    <w:p w:rsidR="00E16CBD" w:rsidRDefault="00E16CBD" w:rsidP="00170343"/>
    <w:p w:rsidR="00E16CBD" w:rsidRDefault="00E16CBD" w:rsidP="00170343"/>
    <w:p w:rsidR="00E16CBD" w:rsidRDefault="00E16CBD" w:rsidP="00170343"/>
    <w:p w:rsidR="00E16CBD" w:rsidRDefault="00E16CBD" w:rsidP="00170343"/>
    <w:p w:rsidR="00E16CBD" w:rsidRDefault="00E16CBD" w:rsidP="00170343"/>
    <w:p w:rsidR="00E16CBD" w:rsidRDefault="00E16CBD" w:rsidP="00170343"/>
    <w:p w:rsidR="00E16CBD" w:rsidRDefault="00E16CBD" w:rsidP="00170343"/>
    <w:p w:rsidR="00E16CBD" w:rsidRDefault="00E16CBD" w:rsidP="00170343"/>
    <w:p w:rsidR="00E16CBD" w:rsidRDefault="00E16CBD" w:rsidP="00170343"/>
    <w:p w:rsidR="00E16CBD" w:rsidRDefault="00E16CBD" w:rsidP="00170343"/>
    <w:p w:rsidR="00E16CBD" w:rsidRDefault="00E16CBD" w:rsidP="00170343"/>
    <w:p w:rsidR="00E16CBD" w:rsidRDefault="000276DE" w:rsidP="00170343">
      <w:r>
        <w:t xml:space="preserve">                            </w:t>
      </w:r>
    </w:p>
    <w:sectPr w:rsidR="00E16CBD" w:rsidSect="003B31BE">
      <w:headerReference w:type="default" r:id="rId20"/>
      <w:footerReference w:type="default" r:id="rId21"/>
      <w:headerReference w:type="first" r:id="rId22"/>
      <w:footnotePr>
        <w:pos w:val="beneathText"/>
      </w:footnotePr>
      <w:pgSz w:w="11905" w:h="16837" w:code="9"/>
      <w:pgMar w:top="851" w:right="851" w:bottom="0" w:left="1588" w:header="720"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337" w:rsidRDefault="00421337">
      <w:r>
        <w:separator/>
      </w:r>
    </w:p>
  </w:endnote>
  <w:endnote w:type="continuationSeparator" w:id="0">
    <w:p w:rsidR="00421337" w:rsidRDefault="0042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46" w:rsidRDefault="009F6746">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337" w:rsidRDefault="00421337">
      <w:r>
        <w:separator/>
      </w:r>
    </w:p>
  </w:footnote>
  <w:footnote w:type="continuationSeparator" w:id="0">
    <w:p w:rsidR="00421337" w:rsidRDefault="00421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92756"/>
      <w:docPartObj>
        <w:docPartGallery w:val="Page Numbers (Top of Page)"/>
        <w:docPartUnique/>
      </w:docPartObj>
    </w:sdtPr>
    <w:sdtEndPr/>
    <w:sdtContent>
      <w:p w:rsidR="009F6746" w:rsidRDefault="009F6746">
        <w:pPr>
          <w:pStyle w:val="a9"/>
          <w:jc w:val="center"/>
        </w:pPr>
        <w:r>
          <w:fldChar w:fldCharType="begin"/>
        </w:r>
        <w:r>
          <w:instrText>PAGE   \* MERGEFORMAT</w:instrText>
        </w:r>
        <w:r>
          <w:fldChar w:fldCharType="separate"/>
        </w:r>
        <w:r w:rsidR="00E54DF1">
          <w:rPr>
            <w:noProof/>
          </w:rPr>
          <w:t>23</w:t>
        </w:r>
        <w:r>
          <w:fldChar w:fldCharType="end"/>
        </w:r>
      </w:p>
    </w:sdtContent>
  </w:sdt>
  <w:p w:rsidR="009F6746" w:rsidRDefault="009F6746">
    <w:pPr>
      <w:pStyle w:val="a9"/>
      <w:tabs>
        <w:tab w:val="clear" w:pos="4677"/>
        <w:tab w:val="clear" w:pos="9355"/>
        <w:tab w:val="center" w:pos="467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46" w:rsidRDefault="009F6746">
    <w:pPr>
      <w:pStyle w:val="a9"/>
      <w:jc w:val="center"/>
    </w:pPr>
    <w:r>
      <w:t>3</w:t>
    </w:r>
  </w:p>
  <w:p w:rsidR="009F6746" w:rsidRPr="004E2BDB" w:rsidRDefault="009F6746" w:rsidP="004E2BDB">
    <w:pPr>
      <w:pStyle w:val="a9"/>
      <w:ind w:left="36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6A8009B"/>
    <w:multiLevelType w:val="hybridMultilevel"/>
    <w:tmpl w:val="F410D20C"/>
    <w:lvl w:ilvl="0" w:tplc="FFFFFFFF">
      <w:start w:val="1"/>
      <w:numFmt w:val="decimal"/>
      <w:lvlText w:val="%1)"/>
      <w:lvlJc w:val="left"/>
      <w:pPr>
        <w:tabs>
          <w:tab w:val="num" w:pos="360"/>
        </w:tabs>
        <w:ind w:left="360" w:hanging="360"/>
      </w:pPr>
      <w:rPr>
        <w:rFonts w:hint="default"/>
        <w:b/>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09634A5C"/>
    <w:multiLevelType w:val="singleLevel"/>
    <w:tmpl w:val="E2F8DF62"/>
    <w:lvl w:ilvl="0">
      <w:start w:val="1"/>
      <w:numFmt w:val="decimal"/>
      <w:lvlText w:val="%1)"/>
      <w:legacy w:legacy="1" w:legacySpace="0" w:legacyIndent="696"/>
      <w:lvlJc w:val="left"/>
      <w:rPr>
        <w:rFonts w:ascii="Times New Roman" w:hAnsi="Times New Roman" w:cs="Times New Roman" w:hint="default"/>
      </w:rPr>
    </w:lvl>
  </w:abstractNum>
  <w:abstractNum w:abstractNumId="5">
    <w:nsid w:val="18965862"/>
    <w:multiLevelType w:val="multilevel"/>
    <w:tmpl w:val="B98CA5AC"/>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6">
    <w:nsid w:val="1F9C52F1"/>
    <w:multiLevelType w:val="singleLevel"/>
    <w:tmpl w:val="59E631D2"/>
    <w:lvl w:ilvl="0">
      <w:numFmt w:val="bullet"/>
      <w:lvlText w:val="-"/>
      <w:lvlJc w:val="left"/>
      <w:pPr>
        <w:tabs>
          <w:tab w:val="num" w:pos="1069"/>
        </w:tabs>
        <w:ind w:left="1069" w:hanging="360"/>
      </w:pPr>
      <w:rPr>
        <w:rFonts w:hint="default"/>
      </w:rPr>
    </w:lvl>
  </w:abstractNum>
  <w:abstractNum w:abstractNumId="7">
    <w:nsid w:val="34166363"/>
    <w:multiLevelType w:val="multilevel"/>
    <w:tmpl w:val="2EB08BC2"/>
    <w:lvl w:ilvl="0">
      <w:start w:val="3"/>
      <w:numFmt w:val="decimal"/>
      <w:lvlText w:val="%1."/>
      <w:lvlJc w:val="left"/>
      <w:pPr>
        <w:tabs>
          <w:tab w:val="num" w:pos="705"/>
        </w:tabs>
        <w:ind w:left="705" w:hanging="705"/>
      </w:pPr>
      <w:rPr>
        <w:rFonts w:hint="default"/>
      </w:rPr>
    </w:lvl>
    <w:lvl w:ilvl="1">
      <w:start w:val="16"/>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8">
    <w:nsid w:val="41034823"/>
    <w:multiLevelType w:val="hybridMultilevel"/>
    <w:tmpl w:val="7620470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9B7D8E"/>
    <w:multiLevelType w:val="singleLevel"/>
    <w:tmpl w:val="FDA43448"/>
    <w:lvl w:ilvl="0">
      <w:start w:val="18"/>
      <w:numFmt w:val="decimal"/>
      <w:lvlText w:val="%1."/>
      <w:legacy w:legacy="1" w:legacySpace="0" w:legacyIndent="427"/>
      <w:lvlJc w:val="left"/>
      <w:rPr>
        <w:rFonts w:ascii="Times New Roman" w:hAnsi="Times New Roman" w:cs="Times New Roman" w:hint="default"/>
      </w:rPr>
    </w:lvl>
  </w:abstractNum>
  <w:abstractNum w:abstractNumId="10">
    <w:nsid w:val="47030288"/>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52A426E1"/>
    <w:multiLevelType w:val="singleLevel"/>
    <w:tmpl w:val="8B5A950A"/>
    <w:lvl w:ilvl="0">
      <w:start w:val="2"/>
      <w:numFmt w:val="bullet"/>
      <w:lvlText w:val="-"/>
      <w:lvlJc w:val="left"/>
      <w:pPr>
        <w:tabs>
          <w:tab w:val="num" w:pos="1065"/>
        </w:tabs>
        <w:ind w:left="1065" w:hanging="360"/>
      </w:pPr>
      <w:rPr>
        <w:rFonts w:hint="default"/>
      </w:rPr>
    </w:lvl>
  </w:abstractNum>
  <w:abstractNum w:abstractNumId="12">
    <w:nsid w:val="65F81D51"/>
    <w:multiLevelType w:val="hybridMultilevel"/>
    <w:tmpl w:val="41CA3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4C0956"/>
    <w:multiLevelType w:val="multilevel"/>
    <w:tmpl w:val="8F6E1A0A"/>
    <w:lvl w:ilvl="0">
      <w:start w:val="1"/>
      <w:numFmt w:val="bullet"/>
      <w:lvlText w:val=""/>
      <w:lvlJc w:val="left"/>
      <w:pPr>
        <w:ind w:left="1211" w:hanging="360"/>
      </w:pPr>
      <w:rPr>
        <w:rFonts w:ascii="Symbol" w:hAnsi="Symbol" w:hint="default"/>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4">
    <w:nsid w:val="739E3318"/>
    <w:multiLevelType w:val="hybridMultilevel"/>
    <w:tmpl w:val="C240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3F3122"/>
    <w:multiLevelType w:val="hybridMultilevel"/>
    <w:tmpl w:val="5D8ACF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795A4D62"/>
    <w:multiLevelType w:val="singleLevel"/>
    <w:tmpl w:val="E7AC5CA8"/>
    <w:lvl w:ilvl="0">
      <w:start w:val="4"/>
      <w:numFmt w:val="bullet"/>
      <w:lvlText w:val="-"/>
      <w:lvlJc w:val="left"/>
      <w:pPr>
        <w:tabs>
          <w:tab w:val="num" w:pos="960"/>
        </w:tabs>
        <w:ind w:left="960" w:hanging="360"/>
      </w:pPr>
      <w:rPr>
        <w:rFonts w:hint="default"/>
      </w:rPr>
    </w:lvl>
  </w:abstractNum>
  <w:num w:numId="1">
    <w:abstractNumId w:val="0"/>
  </w:num>
  <w:num w:numId="2">
    <w:abstractNumId w:val="1"/>
  </w:num>
  <w:num w:numId="3">
    <w:abstractNumId w:val="2"/>
  </w:num>
  <w:num w:numId="4">
    <w:abstractNumId w:val="5"/>
  </w:num>
  <w:num w:numId="5">
    <w:abstractNumId w:val="6"/>
  </w:num>
  <w:num w:numId="6">
    <w:abstractNumId w:val="16"/>
  </w:num>
  <w:num w:numId="7">
    <w:abstractNumId w:val="13"/>
  </w:num>
  <w:num w:numId="8">
    <w:abstractNumId w:val="7"/>
  </w:num>
  <w:num w:numId="9">
    <w:abstractNumId w:val="15"/>
  </w:num>
  <w:num w:numId="10">
    <w:abstractNumId w:val="11"/>
  </w:num>
  <w:num w:numId="11">
    <w:abstractNumId w:val="10"/>
  </w:num>
  <w:num w:numId="12">
    <w:abstractNumId w:val="3"/>
  </w:num>
  <w:num w:numId="13">
    <w:abstractNumId w:val="9"/>
  </w:num>
  <w:num w:numId="14">
    <w:abstractNumId w:val="4"/>
  </w:num>
  <w:num w:numId="15">
    <w:abstractNumId w:val="12"/>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23"/>
    <w:rsid w:val="00010404"/>
    <w:rsid w:val="000143F5"/>
    <w:rsid w:val="0002012B"/>
    <w:rsid w:val="00024F6D"/>
    <w:rsid w:val="000276DE"/>
    <w:rsid w:val="000318C1"/>
    <w:rsid w:val="0006291D"/>
    <w:rsid w:val="00066510"/>
    <w:rsid w:val="00092637"/>
    <w:rsid w:val="0009388E"/>
    <w:rsid w:val="00095E44"/>
    <w:rsid w:val="00096548"/>
    <w:rsid w:val="000A1CF8"/>
    <w:rsid w:val="000C2660"/>
    <w:rsid w:val="000C26B5"/>
    <w:rsid w:val="000C6928"/>
    <w:rsid w:val="000C6AF4"/>
    <w:rsid w:val="000F10F5"/>
    <w:rsid w:val="000F4C73"/>
    <w:rsid w:val="000F5885"/>
    <w:rsid w:val="00101461"/>
    <w:rsid w:val="00106B74"/>
    <w:rsid w:val="00110CA8"/>
    <w:rsid w:val="0011626C"/>
    <w:rsid w:val="00116F01"/>
    <w:rsid w:val="0012001F"/>
    <w:rsid w:val="001255E1"/>
    <w:rsid w:val="001256D8"/>
    <w:rsid w:val="00126F68"/>
    <w:rsid w:val="00136759"/>
    <w:rsid w:val="001417CA"/>
    <w:rsid w:val="00151A3C"/>
    <w:rsid w:val="00153868"/>
    <w:rsid w:val="001656DC"/>
    <w:rsid w:val="00170343"/>
    <w:rsid w:val="0017583B"/>
    <w:rsid w:val="001773FF"/>
    <w:rsid w:val="0018189A"/>
    <w:rsid w:val="001840D3"/>
    <w:rsid w:val="001A494A"/>
    <w:rsid w:val="001B5FDF"/>
    <w:rsid w:val="001B674F"/>
    <w:rsid w:val="001C1C33"/>
    <w:rsid w:val="001D65C3"/>
    <w:rsid w:val="001F2AE1"/>
    <w:rsid w:val="002132DC"/>
    <w:rsid w:val="00217088"/>
    <w:rsid w:val="00233BF4"/>
    <w:rsid w:val="00234E05"/>
    <w:rsid w:val="002452F3"/>
    <w:rsid w:val="0025360C"/>
    <w:rsid w:val="00260932"/>
    <w:rsid w:val="0026429C"/>
    <w:rsid w:val="00265701"/>
    <w:rsid w:val="00281423"/>
    <w:rsid w:val="00284EDB"/>
    <w:rsid w:val="00284F67"/>
    <w:rsid w:val="00286E47"/>
    <w:rsid w:val="0029200E"/>
    <w:rsid w:val="002927B5"/>
    <w:rsid w:val="002C02E3"/>
    <w:rsid w:val="002D3B1B"/>
    <w:rsid w:val="002E78DF"/>
    <w:rsid w:val="002F37C0"/>
    <w:rsid w:val="002F4BEF"/>
    <w:rsid w:val="002F5D77"/>
    <w:rsid w:val="0031051F"/>
    <w:rsid w:val="00330397"/>
    <w:rsid w:val="0033465C"/>
    <w:rsid w:val="00342178"/>
    <w:rsid w:val="003519C7"/>
    <w:rsid w:val="00352AC4"/>
    <w:rsid w:val="00360982"/>
    <w:rsid w:val="00365B24"/>
    <w:rsid w:val="003741D4"/>
    <w:rsid w:val="0037474F"/>
    <w:rsid w:val="00376680"/>
    <w:rsid w:val="00380AAA"/>
    <w:rsid w:val="00384AFA"/>
    <w:rsid w:val="003929AE"/>
    <w:rsid w:val="00394610"/>
    <w:rsid w:val="003B0F80"/>
    <w:rsid w:val="003B31BE"/>
    <w:rsid w:val="003C02C2"/>
    <w:rsid w:val="003C4392"/>
    <w:rsid w:val="003D42DA"/>
    <w:rsid w:val="003E21A7"/>
    <w:rsid w:val="003F786D"/>
    <w:rsid w:val="00400B80"/>
    <w:rsid w:val="00416B31"/>
    <w:rsid w:val="00421337"/>
    <w:rsid w:val="004250DF"/>
    <w:rsid w:val="004271BB"/>
    <w:rsid w:val="0043116D"/>
    <w:rsid w:val="00431773"/>
    <w:rsid w:val="00432EA7"/>
    <w:rsid w:val="004331D9"/>
    <w:rsid w:val="00451F3A"/>
    <w:rsid w:val="00453C55"/>
    <w:rsid w:val="00456FF5"/>
    <w:rsid w:val="00464D59"/>
    <w:rsid w:val="00470F26"/>
    <w:rsid w:val="0047222D"/>
    <w:rsid w:val="00472875"/>
    <w:rsid w:val="00483425"/>
    <w:rsid w:val="00491C22"/>
    <w:rsid w:val="004A33EA"/>
    <w:rsid w:val="004B1748"/>
    <w:rsid w:val="004D2412"/>
    <w:rsid w:val="004E2BDB"/>
    <w:rsid w:val="004E448B"/>
    <w:rsid w:val="004E592F"/>
    <w:rsid w:val="004F046B"/>
    <w:rsid w:val="004F2EBE"/>
    <w:rsid w:val="00503E1A"/>
    <w:rsid w:val="005062D0"/>
    <w:rsid w:val="00515726"/>
    <w:rsid w:val="005269D8"/>
    <w:rsid w:val="005279CD"/>
    <w:rsid w:val="00530E46"/>
    <w:rsid w:val="0053698E"/>
    <w:rsid w:val="0054057B"/>
    <w:rsid w:val="0054175F"/>
    <w:rsid w:val="00544046"/>
    <w:rsid w:val="00546580"/>
    <w:rsid w:val="00547031"/>
    <w:rsid w:val="00560707"/>
    <w:rsid w:val="00565880"/>
    <w:rsid w:val="0056730F"/>
    <w:rsid w:val="00573CFC"/>
    <w:rsid w:val="005A0717"/>
    <w:rsid w:val="005D4314"/>
    <w:rsid w:val="005E55BC"/>
    <w:rsid w:val="005E7FC7"/>
    <w:rsid w:val="005F5B13"/>
    <w:rsid w:val="005F5FD3"/>
    <w:rsid w:val="0061474A"/>
    <w:rsid w:val="00614EAD"/>
    <w:rsid w:val="00614F60"/>
    <w:rsid w:val="00616D4B"/>
    <w:rsid w:val="006210EF"/>
    <w:rsid w:val="00632E4A"/>
    <w:rsid w:val="0063796B"/>
    <w:rsid w:val="00640934"/>
    <w:rsid w:val="00661E53"/>
    <w:rsid w:val="00663BC6"/>
    <w:rsid w:val="00665792"/>
    <w:rsid w:val="00683542"/>
    <w:rsid w:val="00691D83"/>
    <w:rsid w:val="006954A2"/>
    <w:rsid w:val="00696E4B"/>
    <w:rsid w:val="006C4622"/>
    <w:rsid w:val="006D179A"/>
    <w:rsid w:val="006D2F9B"/>
    <w:rsid w:val="006E0464"/>
    <w:rsid w:val="006E50C6"/>
    <w:rsid w:val="006E781A"/>
    <w:rsid w:val="006F1CC0"/>
    <w:rsid w:val="006F56E4"/>
    <w:rsid w:val="0070003E"/>
    <w:rsid w:val="007023BB"/>
    <w:rsid w:val="00715D2B"/>
    <w:rsid w:val="007178C2"/>
    <w:rsid w:val="007263CB"/>
    <w:rsid w:val="00727514"/>
    <w:rsid w:val="00737C81"/>
    <w:rsid w:val="007513B4"/>
    <w:rsid w:val="007624E8"/>
    <w:rsid w:val="0076634F"/>
    <w:rsid w:val="00771C36"/>
    <w:rsid w:val="007A0FE8"/>
    <w:rsid w:val="007A15DF"/>
    <w:rsid w:val="007B0083"/>
    <w:rsid w:val="007C01D1"/>
    <w:rsid w:val="007C6237"/>
    <w:rsid w:val="007C7428"/>
    <w:rsid w:val="007D28E0"/>
    <w:rsid w:val="007D3630"/>
    <w:rsid w:val="007D36AA"/>
    <w:rsid w:val="007E5E7D"/>
    <w:rsid w:val="007F1AB3"/>
    <w:rsid w:val="007F3C35"/>
    <w:rsid w:val="008023C3"/>
    <w:rsid w:val="0080422F"/>
    <w:rsid w:val="0081428D"/>
    <w:rsid w:val="00820B7E"/>
    <w:rsid w:val="008315D3"/>
    <w:rsid w:val="0083392C"/>
    <w:rsid w:val="008572EC"/>
    <w:rsid w:val="0086068E"/>
    <w:rsid w:val="00865290"/>
    <w:rsid w:val="008772CD"/>
    <w:rsid w:val="00883146"/>
    <w:rsid w:val="008B2404"/>
    <w:rsid w:val="008C2977"/>
    <w:rsid w:val="008D5B98"/>
    <w:rsid w:val="008E7DFA"/>
    <w:rsid w:val="00913506"/>
    <w:rsid w:val="00930B6C"/>
    <w:rsid w:val="00931A53"/>
    <w:rsid w:val="009376FD"/>
    <w:rsid w:val="00940D81"/>
    <w:rsid w:val="009579C4"/>
    <w:rsid w:val="00972EF0"/>
    <w:rsid w:val="009732C2"/>
    <w:rsid w:val="009852EC"/>
    <w:rsid w:val="009A31A4"/>
    <w:rsid w:val="009C16F4"/>
    <w:rsid w:val="009D5758"/>
    <w:rsid w:val="009F21A2"/>
    <w:rsid w:val="009F2492"/>
    <w:rsid w:val="009F6746"/>
    <w:rsid w:val="009F67C2"/>
    <w:rsid w:val="00A0214D"/>
    <w:rsid w:val="00A05D51"/>
    <w:rsid w:val="00A06676"/>
    <w:rsid w:val="00A06B2E"/>
    <w:rsid w:val="00A10DEA"/>
    <w:rsid w:val="00A11086"/>
    <w:rsid w:val="00A1340A"/>
    <w:rsid w:val="00A17FC2"/>
    <w:rsid w:val="00A24262"/>
    <w:rsid w:val="00A30DC9"/>
    <w:rsid w:val="00A319AC"/>
    <w:rsid w:val="00A3628C"/>
    <w:rsid w:val="00A43DD0"/>
    <w:rsid w:val="00A552DD"/>
    <w:rsid w:val="00A6006F"/>
    <w:rsid w:val="00A62D3D"/>
    <w:rsid w:val="00A851F9"/>
    <w:rsid w:val="00A877AF"/>
    <w:rsid w:val="00A9623D"/>
    <w:rsid w:val="00A97BA8"/>
    <w:rsid w:val="00AA36E4"/>
    <w:rsid w:val="00AB1830"/>
    <w:rsid w:val="00AC0E31"/>
    <w:rsid w:val="00AD33CF"/>
    <w:rsid w:val="00AD5971"/>
    <w:rsid w:val="00AD750A"/>
    <w:rsid w:val="00AF6FC5"/>
    <w:rsid w:val="00B03419"/>
    <w:rsid w:val="00B04220"/>
    <w:rsid w:val="00B04E83"/>
    <w:rsid w:val="00B25EE7"/>
    <w:rsid w:val="00B26BEE"/>
    <w:rsid w:val="00B33970"/>
    <w:rsid w:val="00B42A40"/>
    <w:rsid w:val="00B47541"/>
    <w:rsid w:val="00B50F1C"/>
    <w:rsid w:val="00B71D55"/>
    <w:rsid w:val="00B76B36"/>
    <w:rsid w:val="00B76C3E"/>
    <w:rsid w:val="00B83CB4"/>
    <w:rsid w:val="00BA23CE"/>
    <w:rsid w:val="00BA32BD"/>
    <w:rsid w:val="00BC3526"/>
    <w:rsid w:val="00BC5886"/>
    <w:rsid w:val="00BD4ECC"/>
    <w:rsid w:val="00BE41B0"/>
    <w:rsid w:val="00BE75C3"/>
    <w:rsid w:val="00BF0517"/>
    <w:rsid w:val="00BF0F18"/>
    <w:rsid w:val="00C35CE3"/>
    <w:rsid w:val="00C43EAE"/>
    <w:rsid w:val="00C460C9"/>
    <w:rsid w:val="00C56620"/>
    <w:rsid w:val="00C6346D"/>
    <w:rsid w:val="00C71B14"/>
    <w:rsid w:val="00C750D9"/>
    <w:rsid w:val="00C939F0"/>
    <w:rsid w:val="00CA10F6"/>
    <w:rsid w:val="00CA5EF3"/>
    <w:rsid w:val="00CA7766"/>
    <w:rsid w:val="00CB117E"/>
    <w:rsid w:val="00CC43EC"/>
    <w:rsid w:val="00CC538B"/>
    <w:rsid w:val="00CD4D6F"/>
    <w:rsid w:val="00CE01A7"/>
    <w:rsid w:val="00D0535E"/>
    <w:rsid w:val="00D13E63"/>
    <w:rsid w:val="00D17456"/>
    <w:rsid w:val="00D32801"/>
    <w:rsid w:val="00D36C17"/>
    <w:rsid w:val="00D406F1"/>
    <w:rsid w:val="00D46214"/>
    <w:rsid w:val="00D47F51"/>
    <w:rsid w:val="00D546CB"/>
    <w:rsid w:val="00D62199"/>
    <w:rsid w:val="00D62B58"/>
    <w:rsid w:val="00DA03F3"/>
    <w:rsid w:val="00DB4CCF"/>
    <w:rsid w:val="00DC3CD8"/>
    <w:rsid w:val="00DC6FC8"/>
    <w:rsid w:val="00DC7FDD"/>
    <w:rsid w:val="00DD5022"/>
    <w:rsid w:val="00DE1045"/>
    <w:rsid w:val="00E05525"/>
    <w:rsid w:val="00E05AF6"/>
    <w:rsid w:val="00E16CBD"/>
    <w:rsid w:val="00E30A73"/>
    <w:rsid w:val="00E32054"/>
    <w:rsid w:val="00E3368B"/>
    <w:rsid w:val="00E41C1F"/>
    <w:rsid w:val="00E447F5"/>
    <w:rsid w:val="00E45ACD"/>
    <w:rsid w:val="00E46F09"/>
    <w:rsid w:val="00E54DF1"/>
    <w:rsid w:val="00E55998"/>
    <w:rsid w:val="00E57538"/>
    <w:rsid w:val="00E62AC1"/>
    <w:rsid w:val="00E62C97"/>
    <w:rsid w:val="00E65005"/>
    <w:rsid w:val="00E81AA6"/>
    <w:rsid w:val="00E856AC"/>
    <w:rsid w:val="00E9036E"/>
    <w:rsid w:val="00E903E0"/>
    <w:rsid w:val="00E9602B"/>
    <w:rsid w:val="00EA4F0E"/>
    <w:rsid w:val="00EA6E86"/>
    <w:rsid w:val="00EB675B"/>
    <w:rsid w:val="00EC5E2A"/>
    <w:rsid w:val="00EE3C71"/>
    <w:rsid w:val="00EF676D"/>
    <w:rsid w:val="00EF7853"/>
    <w:rsid w:val="00F06826"/>
    <w:rsid w:val="00F07346"/>
    <w:rsid w:val="00F17A7B"/>
    <w:rsid w:val="00F341DA"/>
    <w:rsid w:val="00F45D2E"/>
    <w:rsid w:val="00F55EA7"/>
    <w:rsid w:val="00F6624B"/>
    <w:rsid w:val="00F67575"/>
    <w:rsid w:val="00F92CCB"/>
    <w:rsid w:val="00F94F1F"/>
    <w:rsid w:val="00F96A71"/>
    <w:rsid w:val="00FA0DA7"/>
    <w:rsid w:val="00FA572C"/>
    <w:rsid w:val="00FA790B"/>
    <w:rsid w:val="00FC179F"/>
    <w:rsid w:val="00FC2125"/>
    <w:rsid w:val="00FC6B3C"/>
    <w:rsid w:val="00FC718B"/>
    <w:rsid w:val="00FC7395"/>
    <w:rsid w:val="00FD1B0A"/>
    <w:rsid w:val="00FF5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4469AEF-4F76-4B06-B638-0F47D8EB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125"/>
    <w:pPr>
      <w:suppressAutoHyphens/>
    </w:pPr>
    <w:rPr>
      <w:sz w:val="24"/>
    </w:rPr>
  </w:style>
  <w:style w:type="paragraph" w:styleId="1">
    <w:name w:val="heading 1"/>
    <w:basedOn w:val="a"/>
    <w:next w:val="a"/>
    <w:qFormat/>
    <w:rsid w:val="00FC2125"/>
    <w:pPr>
      <w:keepNext/>
      <w:suppressAutoHyphens w:val="0"/>
      <w:spacing w:before="240" w:after="60"/>
      <w:outlineLvl w:val="0"/>
    </w:pPr>
    <w:rPr>
      <w:rFonts w:ascii="Arial" w:hAnsi="Arial"/>
      <w:b/>
      <w:kern w:val="32"/>
      <w:sz w:val="32"/>
    </w:rPr>
  </w:style>
  <w:style w:type="paragraph" w:styleId="2">
    <w:name w:val="heading 2"/>
    <w:basedOn w:val="a"/>
    <w:next w:val="a"/>
    <w:link w:val="20"/>
    <w:unhideWhenUsed/>
    <w:qFormat/>
    <w:rsid w:val="00E05AF6"/>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E05AF6"/>
    <w:pPr>
      <w:keepNext/>
      <w:spacing w:before="240" w:after="60"/>
      <w:outlineLvl w:val="2"/>
    </w:pPr>
    <w:rPr>
      <w:rFonts w:ascii="Calibri Light" w:hAnsi="Calibri Light"/>
      <w:b/>
      <w:bCs/>
      <w:sz w:val="26"/>
      <w:szCs w:val="26"/>
    </w:rPr>
  </w:style>
  <w:style w:type="paragraph" w:styleId="4">
    <w:name w:val="heading 4"/>
    <w:basedOn w:val="a"/>
    <w:next w:val="a"/>
    <w:link w:val="40"/>
    <w:qFormat/>
    <w:rsid w:val="00FC2125"/>
    <w:pPr>
      <w:keepNext/>
      <w:spacing w:before="240" w:after="60"/>
      <w:outlineLvl w:val="3"/>
    </w:pPr>
    <w:rPr>
      <w:b/>
      <w:sz w:val="28"/>
    </w:rPr>
  </w:style>
  <w:style w:type="paragraph" w:styleId="5">
    <w:name w:val="heading 5"/>
    <w:basedOn w:val="a"/>
    <w:next w:val="a"/>
    <w:qFormat/>
    <w:rsid w:val="00FC2125"/>
    <w:pPr>
      <w:keepNext/>
      <w:suppressAutoHyphens w:val="0"/>
      <w:spacing w:before="120"/>
      <w:ind w:firstLine="720"/>
      <w:jc w:val="both"/>
      <w:outlineLvl w:val="4"/>
    </w:pPr>
    <w:rPr>
      <w:i/>
      <w:sz w:val="28"/>
      <w:u w:val="single"/>
    </w:rPr>
  </w:style>
  <w:style w:type="paragraph" w:styleId="6">
    <w:name w:val="heading 6"/>
    <w:basedOn w:val="a"/>
    <w:next w:val="a"/>
    <w:link w:val="60"/>
    <w:qFormat/>
    <w:rsid w:val="00E05AF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C2125"/>
    <w:rPr>
      <w:rFonts w:ascii="Symbol" w:hAnsi="Symbol"/>
    </w:rPr>
  </w:style>
  <w:style w:type="character" w:customStyle="1" w:styleId="WW8Num2z0">
    <w:name w:val="WW8Num2z0"/>
    <w:rsid w:val="00FC2125"/>
    <w:rPr>
      <w:rFonts w:ascii="Symbol" w:hAnsi="Symbol"/>
      <w:sz w:val="18"/>
    </w:rPr>
  </w:style>
  <w:style w:type="character" w:customStyle="1" w:styleId="10">
    <w:name w:val="Основной шрифт абзаца1"/>
    <w:rsid w:val="00FC2125"/>
  </w:style>
  <w:style w:type="character" w:styleId="a3">
    <w:name w:val="page number"/>
    <w:basedOn w:val="10"/>
    <w:rsid w:val="00FC2125"/>
  </w:style>
  <w:style w:type="character" w:styleId="a4">
    <w:name w:val="Hyperlink"/>
    <w:rsid w:val="00FC2125"/>
    <w:rPr>
      <w:color w:val="0000FF"/>
      <w:u w:val="single"/>
    </w:rPr>
  </w:style>
  <w:style w:type="character" w:customStyle="1" w:styleId="a5">
    <w:name w:val="Маркеры списка"/>
    <w:rsid w:val="00FC2125"/>
    <w:rPr>
      <w:rFonts w:ascii="StarSymbol" w:eastAsia="Times New Roman" w:hAnsi="StarSymbol"/>
      <w:sz w:val="18"/>
    </w:rPr>
  </w:style>
  <w:style w:type="character" w:customStyle="1" w:styleId="a6">
    <w:name w:val="Символ нумерации"/>
    <w:rsid w:val="00FC2125"/>
  </w:style>
  <w:style w:type="paragraph" w:customStyle="1" w:styleId="11">
    <w:name w:val="Заголовок1"/>
    <w:basedOn w:val="a"/>
    <w:next w:val="a7"/>
    <w:rsid w:val="00FC2125"/>
    <w:pPr>
      <w:keepNext/>
      <w:spacing w:before="240" w:after="120"/>
    </w:pPr>
    <w:rPr>
      <w:rFonts w:ascii="Arial" w:hAnsi="Arial"/>
      <w:sz w:val="28"/>
    </w:rPr>
  </w:style>
  <w:style w:type="paragraph" w:styleId="a7">
    <w:name w:val="Body Text"/>
    <w:basedOn w:val="a"/>
    <w:rsid w:val="00FC2125"/>
    <w:pPr>
      <w:spacing w:after="120"/>
    </w:pPr>
  </w:style>
  <w:style w:type="paragraph" w:styleId="a8">
    <w:name w:val="List"/>
    <w:basedOn w:val="a7"/>
    <w:rsid w:val="00FC2125"/>
    <w:rPr>
      <w:rFonts w:ascii="Arial" w:hAnsi="Arial"/>
    </w:rPr>
  </w:style>
  <w:style w:type="paragraph" w:customStyle="1" w:styleId="12">
    <w:name w:val="Название1"/>
    <w:basedOn w:val="a"/>
    <w:rsid w:val="00FC2125"/>
    <w:pPr>
      <w:suppressLineNumbers/>
      <w:spacing w:before="120" w:after="120"/>
    </w:pPr>
    <w:rPr>
      <w:rFonts w:ascii="Arial" w:hAnsi="Arial"/>
      <w:i/>
      <w:sz w:val="20"/>
    </w:rPr>
  </w:style>
  <w:style w:type="paragraph" w:customStyle="1" w:styleId="13">
    <w:name w:val="Указатель1"/>
    <w:basedOn w:val="a"/>
    <w:rsid w:val="00FC2125"/>
    <w:pPr>
      <w:suppressLineNumbers/>
    </w:pPr>
    <w:rPr>
      <w:rFonts w:ascii="Arial" w:hAnsi="Arial"/>
    </w:rPr>
  </w:style>
  <w:style w:type="paragraph" w:styleId="a9">
    <w:name w:val="header"/>
    <w:basedOn w:val="a"/>
    <w:link w:val="aa"/>
    <w:uiPriority w:val="99"/>
    <w:rsid w:val="00FC2125"/>
    <w:pPr>
      <w:widowControl w:val="0"/>
      <w:tabs>
        <w:tab w:val="center" w:pos="4677"/>
        <w:tab w:val="right" w:pos="9355"/>
      </w:tabs>
      <w:snapToGrid w:val="0"/>
    </w:pPr>
    <w:rPr>
      <w:sz w:val="28"/>
    </w:rPr>
  </w:style>
  <w:style w:type="paragraph" w:customStyle="1" w:styleId="14">
    <w:name w:val="Абзац Уровень 1"/>
    <w:basedOn w:val="a"/>
    <w:rsid w:val="00FC2125"/>
    <w:pPr>
      <w:spacing w:line="360" w:lineRule="auto"/>
      <w:jc w:val="both"/>
    </w:pPr>
    <w:rPr>
      <w:sz w:val="28"/>
    </w:rPr>
  </w:style>
  <w:style w:type="paragraph" w:customStyle="1" w:styleId="21">
    <w:name w:val="Абзац Уровень 2"/>
    <w:basedOn w:val="14"/>
    <w:rsid w:val="00FC2125"/>
    <w:pPr>
      <w:spacing w:before="120"/>
    </w:pPr>
  </w:style>
  <w:style w:type="paragraph" w:customStyle="1" w:styleId="31">
    <w:name w:val="Абзац Уровень 3"/>
    <w:basedOn w:val="14"/>
    <w:rsid w:val="00FC2125"/>
  </w:style>
  <w:style w:type="paragraph" w:customStyle="1" w:styleId="41">
    <w:name w:val="Абзац Уровень 4"/>
    <w:basedOn w:val="14"/>
    <w:rsid w:val="00FC2125"/>
  </w:style>
  <w:style w:type="paragraph" w:styleId="ab">
    <w:name w:val="footer"/>
    <w:basedOn w:val="a"/>
    <w:link w:val="ac"/>
    <w:uiPriority w:val="99"/>
    <w:rsid w:val="00FC2125"/>
    <w:pPr>
      <w:widowControl w:val="0"/>
      <w:tabs>
        <w:tab w:val="center" w:pos="4677"/>
        <w:tab w:val="right" w:pos="9355"/>
      </w:tabs>
      <w:snapToGrid w:val="0"/>
    </w:pPr>
    <w:rPr>
      <w:sz w:val="28"/>
    </w:rPr>
  </w:style>
  <w:style w:type="paragraph" w:customStyle="1" w:styleId="15">
    <w:name w:val="Основной текст с отступом1"/>
    <w:basedOn w:val="a"/>
    <w:rsid w:val="00FC2125"/>
    <w:pPr>
      <w:spacing w:line="360" w:lineRule="auto"/>
      <w:ind w:firstLine="567"/>
      <w:jc w:val="center"/>
    </w:pPr>
  </w:style>
  <w:style w:type="paragraph" w:customStyle="1" w:styleId="ConsPlusNormal">
    <w:name w:val="ConsPlusNormal"/>
    <w:rsid w:val="00FC2125"/>
    <w:pPr>
      <w:widowControl w:val="0"/>
      <w:suppressAutoHyphens/>
      <w:ind w:firstLine="720"/>
    </w:pPr>
    <w:rPr>
      <w:rFonts w:ascii="Arial" w:hAnsi="Arial"/>
    </w:rPr>
  </w:style>
  <w:style w:type="paragraph" w:customStyle="1" w:styleId="ConsPlusNonformat">
    <w:name w:val="ConsPlusNonformat"/>
    <w:uiPriority w:val="99"/>
    <w:rsid w:val="00FC2125"/>
    <w:pPr>
      <w:suppressAutoHyphens/>
    </w:pPr>
    <w:rPr>
      <w:rFonts w:ascii="Courier New" w:hAnsi="Courier New"/>
    </w:rPr>
  </w:style>
  <w:style w:type="paragraph" w:customStyle="1" w:styleId="16">
    <w:name w:val="Знак Знак Знак Знак Знак Знак1 Знак Знак Знак Знак Знак Знак Знак Знак Знак Знак"/>
    <w:basedOn w:val="a"/>
    <w:rsid w:val="00FC2125"/>
    <w:pPr>
      <w:suppressAutoHyphens w:val="0"/>
      <w:spacing w:before="280" w:after="280"/>
    </w:pPr>
    <w:rPr>
      <w:rFonts w:ascii="Tahoma" w:hAnsi="Tahoma"/>
      <w:sz w:val="20"/>
      <w:lang w:val="en-US"/>
    </w:rPr>
  </w:style>
  <w:style w:type="paragraph" w:customStyle="1" w:styleId="ad">
    <w:name w:val="Содержимое таблицы"/>
    <w:basedOn w:val="a"/>
    <w:rsid w:val="00FC2125"/>
    <w:pPr>
      <w:suppressLineNumbers/>
    </w:pPr>
  </w:style>
  <w:style w:type="paragraph" w:customStyle="1" w:styleId="ae">
    <w:name w:val="Заголовок таблицы"/>
    <w:basedOn w:val="ad"/>
    <w:rsid w:val="00FC2125"/>
    <w:pPr>
      <w:jc w:val="center"/>
    </w:pPr>
    <w:rPr>
      <w:b/>
    </w:rPr>
  </w:style>
  <w:style w:type="paragraph" w:customStyle="1" w:styleId="af">
    <w:name w:val="Содержимое врезки"/>
    <w:basedOn w:val="a7"/>
    <w:rsid w:val="00FC2125"/>
  </w:style>
  <w:style w:type="paragraph" w:customStyle="1" w:styleId="ConsPlusTitle">
    <w:name w:val="ConsPlusTitle"/>
    <w:basedOn w:val="a"/>
    <w:next w:val="ConsPlusNormal"/>
    <w:rsid w:val="00FC2125"/>
    <w:rPr>
      <w:rFonts w:ascii="Arial" w:hAnsi="Arial"/>
      <w:b/>
      <w:sz w:val="20"/>
    </w:rPr>
  </w:style>
  <w:style w:type="paragraph" w:customStyle="1" w:styleId="ConsPlusCell">
    <w:name w:val="ConsPlusCell"/>
    <w:basedOn w:val="a"/>
    <w:rsid w:val="00FC2125"/>
    <w:rPr>
      <w:rFonts w:ascii="Arial" w:hAnsi="Arial"/>
      <w:sz w:val="20"/>
    </w:rPr>
  </w:style>
  <w:style w:type="paragraph" w:customStyle="1" w:styleId="ConsPlusDocList">
    <w:name w:val="ConsPlusDocList"/>
    <w:basedOn w:val="a"/>
    <w:rsid w:val="00FC2125"/>
    <w:rPr>
      <w:rFonts w:ascii="Courier New" w:hAnsi="Courier New"/>
      <w:sz w:val="20"/>
    </w:rPr>
  </w:style>
  <w:style w:type="paragraph" w:customStyle="1" w:styleId="110">
    <w:name w:val="Знак Знак Знак Знак Знак Знак1 Знак Знак Знак Знак1"/>
    <w:basedOn w:val="a"/>
    <w:rsid w:val="00FC2125"/>
    <w:pPr>
      <w:suppressAutoHyphens w:val="0"/>
      <w:spacing w:before="100" w:after="100"/>
    </w:pPr>
    <w:rPr>
      <w:rFonts w:ascii="Tahoma" w:hAnsi="Tahoma"/>
      <w:sz w:val="20"/>
      <w:lang w:val="en-US"/>
    </w:rPr>
  </w:style>
  <w:style w:type="paragraph" w:customStyle="1" w:styleId="af0">
    <w:name w:val="Знак Знак Знак Знак"/>
    <w:basedOn w:val="a"/>
    <w:rsid w:val="00FC2125"/>
    <w:pPr>
      <w:suppressAutoHyphens w:val="0"/>
      <w:spacing w:before="100" w:after="100"/>
    </w:pPr>
    <w:rPr>
      <w:rFonts w:ascii="Tahoma" w:hAnsi="Tahoma"/>
      <w:sz w:val="20"/>
      <w:lang w:val="en-US"/>
    </w:rPr>
  </w:style>
  <w:style w:type="paragraph" w:customStyle="1" w:styleId="ConsPlusNormal0">
    <w:name w:val="ConsPlusNormal Знак Знак"/>
    <w:rsid w:val="00FC2125"/>
    <w:pPr>
      <w:widowControl w:val="0"/>
      <w:suppressAutoHyphens/>
      <w:ind w:firstLine="720"/>
    </w:pPr>
    <w:rPr>
      <w:rFonts w:ascii="Arial" w:hAnsi="Arial"/>
    </w:rPr>
  </w:style>
  <w:style w:type="character" w:styleId="af1">
    <w:name w:val="FollowedHyperlink"/>
    <w:rsid w:val="00FC2125"/>
    <w:rPr>
      <w:color w:val="800080"/>
      <w:u w:val="single"/>
    </w:rPr>
  </w:style>
  <w:style w:type="paragraph" w:customStyle="1" w:styleId="ConsNormal">
    <w:name w:val="ConsNormal"/>
    <w:rsid w:val="00FC2125"/>
    <w:pPr>
      <w:ind w:right="19772" w:firstLine="720"/>
    </w:pPr>
    <w:rPr>
      <w:rFonts w:ascii="Arial" w:hAnsi="Arial"/>
    </w:rPr>
  </w:style>
  <w:style w:type="character" w:styleId="af2">
    <w:name w:val="footnote reference"/>
    <w:semiHidden/>
    <w:rsid w:val="00FC2125"/>
    <w:rPr>
      <w:vertAlign w:val="superscript"/>
    </w:rPr>
  </w:style>
  <w:style w:type="paragraph" w:customStyle="1" w:styleId="af3">
    <w:name w:val="Абзац_письма"/>
    <w:basedOn w:val="a"/>
    <w:rsid w:val="00FC2125"/>
    <w:pPr>
      <w:widowControl w:val="0"/>
      <w:suppressAutoHyphens w:val="0"/>
      <w:spacing w:line="360" w:lineRule="auto"/>
      <w:ind w:firstLine="709"/>
      <w:jc w:val="both"/>
    </w:pPr>
    <w:rPr>
      <w:sz w:val="26"/>
    </w:rPr>
  </w:style>
  <w:style w:type="paragraph" w:customStyle="1" w:styleId="17">
    <w:name w:val="Текст выноски1"/>
    <w:basedOn w:val="a"/>
    <w:rsid w:val="00FC2125"/>
    <w:rPr>
      <w:rFonts w:ascii="Tahoma" w:hAnsi="Tahoma"/>
      <w:sz w:val="16"/>
    </w:rPr>
  </w:style>
  <w:style w:type="paragraph" w:styleId="22">
    <w:name w:val="Body Text Indent 2"/>
    <w:basedOn w:val="a"/>
    <w:link w:val="23"/>
    <w:rsid w:val="00FC2125"/>
    <w:pPr>
      <w:spacing w:after="120" w:line="480" w:lineRule="auto"/>
      <w:ind w:left="283"/>
    </w:pPr>
  </w:style>
  <w:style w:type="paragraph" w:styleId="32">
    <w:name w:val="Body Text Indent 3"/>
    <w:basedOn w:val="a"/>
    <w:rsid w:val="00FC2125"/>
    <w:pPr>
      <w:ind w:firstLine="851"/>
      <w:jc w:val="both"/>
    </w:pPr>
    <w:rPr>
      <w:snapToGrid w:val="0"/>
      <w:sz w:val="28"/>
    </w:rPr>
  </w:style>
  <w:style w:type="paragraph" w:customStyle="1" w:styleId="18">
    <w:name w:val="Абзац списка1"/>
    <w:basedOn w:val="a"/>
    <w:rsid w:val="00FC2125"/>
    <w:pPr>
      <w:suppressAutoHyphens w:val="0"/>
      <w:ind w:left="720"/>
    </w:pPr>
  </w:style>
  <w:style w:type="paragraph" w:styleId="af4">
    <w:name w:val="Body Text Indent"/>
    <w:basedOn w:val="a"/>
    <w:link w:val="af5"/>
    <w:rsid w:val="00FC2125"/>
    <w:pPr>
      <w:suppressAutoHyphens w:val="0"/>
      <w:spacing w:after="120" w:line="276" w:lineRule="auto"/>
      <w:ind w:left="283"/>
    </w:pPr>
    <w:rPr>
      <w:rFonts w:ascii="Calibri" w:hAnsi="Calibri"/>
      <w:sz w:val="22"/>
    </w:rPr>
  </w:style>
  <w:style w:type="paragraph" w:styleId="af6">
    <w:name w:val="List Paragraph"/>
    <w:basedOn w:val="a"/>
    <w:qFormat/>
    <w:rsid w:val="00A3628C"/>
    <w:pPr>
      <w:suppressAutoHyphens w:val="0"/>
      <w:ind w:left="720"/>
    </w:pPr>
  </w:style>
  <w:style w:type="paragraph" w:styleId="af7">
    <w:name w:val="Title"/>
    <w:basedOn w:val="a"/>
    <w:link w:val="af8"/>
    <w:qFormat/>
    <w:rsid w:val="00A3628C"/>
    <w:pPr>
      <w:suppressAutoHyphens w:val="0"/>
      <w:jc w:val="center"/>
    </w:pPr>
    <w:rPr>
      <w:b/>
    </w:rPr>
  </w:style>
  <w:style w:type="paragraph" w:customStyle="1" w:styleId="19">
    <w:name w:val="нум список 1"/>
    <w:basedOn w:val="a"/>
    <w:rsid w:val="008E7DFA"/>
    <w:pPr>
      <w:tabs>
        <w:tab w:val="num" w:pos="1069"/>
      </w:tabs>
      <w:suppressAutoHyphens w:val="0"/>
      <w:spacing w:before="120" w:after="120"/>
      <w:ind w:left="-720" w:hanging="360"/>
      <w:jc w:val="both"/>
    </w:pPr>
  </w:style>
  <w:style w:type="paragraph" w:styleId="af9">
    <w:name w:val="footnote text"/>
    <w:basedOn w:val="a"/>
    <w:semiHidden/>
    <w:rsid w:val="005062D0"/>
    <w:rPr>
      <w:sz w:val="20"/>
    </w:rPr>
  </w:style>
  <w:style w:type="paragraph" w:customStyle="1" w:styleId="1a">
    <w:name w:val="Знак Знак Знак1 Знак Знак Знак Знак"/>
    <w:basedOn w:val="a"/>
    <w:rsid w:val="00464D59"/>
    <w:pPr>
      <w:suppressAutoHyphens w:val="0"/>
      <w:spacing w:after="160" w:line="240" w:lineRule="exact"/>
    </w:pPr>
    <w:rPr>
      <w:rFonts w:ascii="Verdana" w:hAnsi="Verdana"/>
      <w:sz w:val="20"/>
      <w:lang w:val="en-US" w:eastAsia="en-US"/>
    </w:rPr>
  </w:style>
  <w:style w:type="paragraph" w:styleId="afa">
    <w:name w:val="Balloon Text"/>
    <w:basedOn w:val="a"/>
    <w:link w:val="afb"/>
    <w:rsid w:val="00092637"/>
    <w:rPr>
      <w:rFonts w:ascii="Tahoma" w:hAnsi="Tahoma" w:cs="Tahoma"/>
      <w:sz w:val="16"/>
      <w:szCs w:val="16"/>
    </w:rPr>
  </w:style>
  <w:style w:type="character" w:customStyle="1" w:styleId="23">
    <w:name w:val="Основной текст с отступом 2 Знак"/>
    <w:link w:val="22"/>
    <w:rsid w:val="003B0F80"/>
    <w:rPr>
      <w:sz w:val="24"/>
    </w:rPr>
  </w:style>
  <w:style w:type="paragraph" w:styleId="afc">
    <w:name w:val="Normal (Web)"/>
    <w:basedOn w:val="a"/>
    <w:rsid w:val="0017583B"/>
    <w:pPr>
      <w:suppressAutoHyphens w:val="0"/>
      <w:spacing w:before="100" w:beforeAutospacing="1" w:after="100" w:afterAutospacing="1"/>
    </w:pPr>
    <w:rPr>
      <w:szCs w:val="24"/>
    </w:rPr>
  </w:style>
  <w:style w:type="character" w:customStyle="1" w:styleId="af5">
    <w:name w:val="Основной текст с отступом Знак"/>
    <w:link w:val="af4"/>
    <w:rsid w:val="00C71B14"/>
    <w:rPr>
      <w:rFonts w:ascii="Calibri" w:hAnsi="Calibri"/>
      <w:sz w:val="22"/>
    </w:rPr>
  </w:style>
  <w:style w:type="character" w:customStyle="1" w:styleId="20">
    <w:name w:val="Заголовок 2 Знак"/>
    <w:link w:val="2"/>
    <w:semiHidden/>
    <w:rsid w:val="00E05AF6"/>
    <w:rPr>
      <w:rFonts w:ascii="Calibri Light" w:eastAsia="Times New Roman" w:hAnsi="Calibri Light" w:cs="Times New Roman"/>
      <w:b/>
      <w:bCs/>
      <w:i/>
      <w:iCs/>
      <w:sz w:val="28"/>
      <w:szCs w:val="28"/>
    </w:rPr>
  </w:style>
  <w:style w:type="character" w:customStyle="1" w:styleId="30">
    <w:name w:val="Заголовок 3 Знак"/>
    <w:link w:val="3"/>
    <w:semiHidden/>
    <w:rsid w:val="00E05AF6"/>
    <w:rPr>
      <w:rFonts w:ascii="Calibri Light" w:eastAsia="Times New Roman" w:hAnsi="Calibri Light" w:cs="Times New Roman"/>
      <w:b/>
      <w:bCs/>
      <w:sz w:val="26"/>
      <w:szCs w:val="26"/>
    </w:rPr>
  </w:style>
  <w:style w:type="character" w:customStyle="1" w:styleId="60">
    <w:name w:val="Заголовок 6 Знак"/>
    <w:link w:val="6"/>
    <w:rsid w:val="00E05AF6"/>
    <w:rPr>
      <w:b/>
      <w:bCs/>
      <w:sz w:val="22"/>
      <w:szCs w:val="22"/>
    </w:rPr>
  </w:style>
  <w:style w:type="paragraph" w:styleId="24">
    <w:name w:val="Body Text 2"/>
    <w:basedOn w:val="a"/>
    <w:link w:val="25"/>
    <w:rsid w:val="00E05AF6"/>
    <w:pPr>
      <w:spacing w:after="120" w:line="480" w:lineRule="auto"/>
    </w:pPr>
  </w:style>
  <w:style w:type="character" w:customStyle="1" w:styleId="25">
    <w:name w:val="Основной текст 2 Знак"/>
    <w:link w:val="24"/>
    <w:rsid w:val="00E05AF6"/>
    <w:rPr>
      <w:sz w:val="24"/>
    </w:rPr>
  </w:style>
  <w:style w:type="character" w:customStyle="1" w:styleId="ac">
    <w:name w:val="Нижний колонтитул Знак"/>
    <w:link w:val="ab"/>
    <w:uiPriority w:val="99"/>
    <w:rsid w:val="00E05AF6"/>
    <w:rPr>
      <w:sz w:val="28"/>
    </w:rPr>
  </w:style>
  <w:style w:type="character" w:customStyle="1" w:styleId="40">
    <w:name w:val="Заголовок 4 Знак"/>
    <w:link w:val="4"/>
    <w:rsid w:val="00E05AF6"/>
    <w:rPr>
      <w:b/>
      <w:sz w:val="28"/>
    </w:rPr>
  </w:style>
  <w:style w:type="paragraph" w:customStyle="1" w:styleId="120">
    <w:name w:val="Стиль 12"/>
    <w:basedOn w:val="a"/>
    <w:link w:val="121"/>
    <w:rsid w:val="00E05AF6"/>
    <w:pPr>
      <w:widowControl w:val="0"/>
      <w:suppressAutoHyphens w:val="0"/>
      <w:spacing w:line="360" w:lineRule="exact"/>
      <w:ind w:firstLine="539"/>
      <w:jc w:val="both"/>
    </w:pPr>
    <w:rPr>
      <w:szCs w:val="24"/>
    </w:rPr>
  </w:style>
  <w:style w:type="character" w:customStyle="1" w:styleId="121">
    <w:name w:val="Стиль 12 Знак"/>
    <w:link w:val="120"/>
    <w:rsid w:val="00E05AF6"/>
    <w:rPr>
      <w:sz w:val="24"/>
      <w:szCs w:val="24"/>
    </w:rPr>
  </w:style>
  <w:style w:type="character" w:customStyle="1" w:styleId="af8">
    <w:name w:val="Название Знак"/>
    <w:link w:val="af7"/>
    <w:rsid w:val="00E05AF6"/>
    <w:rPr>
      <w:b/>
      <w:sz w:val="24"/>
    </w:rPr>
  </w:style>
  <w:style w:type="paragraph" w:customStyle="1" w:styleId="afd">
    <w:name w:val="Таблицы (моноширинный)"/>
    <w:basedOn w:val="a"/>
    <w:next w:val="a"/>
    <w:rsid w:val="00E05AF6"/>
    <w:pPr>
      <w:suppressAutoHyphens w:val="0"/>
      <w:autoSpaceDE w:val="0"/>
      <w:autoSpaceDN w:val="0"/>
      <w:adjustRightInd w:val="0"/>
      <w:jc w:val="both"/>
    </w:pPr>
    <w:rPr>
      <w:rFonts w:ascii="Courier New" w:hAnsi="Courier New" w:cs="Courier New"/>
      <w:szCs w:val="24"/>
    </w:rPr>
  </w:style>
  <w:style w:type="paragraph" w:customStyle="1" w:styleId="AacaoIen">
    <w:name w:val="Aacao_Ien"/>
    <w:basedOn w:val="a"/>
    <w:rsid w:val="00E05AF6"/>
    <w:pPr>
      <w:suppressAutoHyphens w:val="0"/>
      <w:spacing w:line="360" w:lineRule="auto"/>
      <w:ind w:firstLine="709"/>
      <w:jc w:val="both"/>
    </w:pPr>
    <w:rPr>
      <w:sz w:val="28"/>
    </w:rPr>
  </w:style>
  <w:style w:type="character" w:customStyle="1" w:styleId="afb">
    <w:name w:val="Текст выноски Знак"/>
    <w:link w:val="afa"/>
    <w:rsid w:val="00E05AF6"/>
    <w:rPr>
      <w:rFonts w:ascii="Tahoma" w:hAnsi="Tahoma" w:cs="Tahoma"/>
      <w:sz w:val="16"/>
      <w:szCs w:val="16"/>
    </w:rPr>
  </w:style>
  <w:style w:type="table" w:styleId="afe">
    <w:name w:val="Table Grid"/>
    <w:basedOn w:val="a1"/>
    <w:rsid w:val="007263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b">
    <w:name w:val="Знак Знак Знак1 Знак Знак Знак Знак"/>
    <w:basedOn w:val="a"/>
    <w:rsid w:val="00106B74"/>
    <w:pPr>
      <w:suppressAutoHyphens w:val="0"/>
      <w:spacing w:after="160" w:line="240" w:lineRule="exact"/>
    </w:pPr>
    <w:rPr>
      <w:rFonts w:ascii="Verdana" w:hAnsi="Verdana"/>
      <w:sz w:val="20"/>
      <w:lang w:val="en-US" w:eastAsia="en-US"/>
    </w:rPr>
  </w:style>
  <w:style w:type="paragraph" w:customStyle="1" w:styleId="26">
    <w:name w:val="Абзац списка2"/>
    <w:basedOn w:val="a"/>
    <w:rsid w:val="00170343"/>
    <w:pPr>
      <w:suppressAutoHyphens w:val="0"/>
      <w:ind w:left="720"/>
    </w:pPr>
  </w:style>
  <w:style w:type="paragraph" w:customStyle="1" w:styleId="111">
    <w:name w:val="Знак Знак Знак1 Знак Знак Знак Знак1"/>
    <w:basedOn w:val="a"/>
    <w:rsid w:val="00170343"/>
    <w:pPr>
      <w:suppressAutoHyphens w:val="0"/>
      <w:spacing w:after="160" w:line="240" w:lineRule="exact"/>
    </w:pPr>
    <w:rPr>
      <w:rFonts w:ascii="Verdana" w:hAnsi="Verdana"/>
      <w:sz w:val="20"/>
      <w:lang w:val="en-US" w:eastAsia="en-US"/>
    </w:rPr>
  </w:style>
  <w:style w:type="character" w:customStyle="1" w:styleId="aff">
    <w:name w:val="Гипертекстовая ссылка"/>
    <w:basedOn w:val="a0"/>
    <w:rsid w:val="00170343"/>
    <w:rPr>
      <w:rFonts w:cs="Times New Roman"/>
      <w:color w:val="106BBE"/>
    </w:rPr>
  </w:style>
  <w:style w:type="paragraph" w:customStyle="1" w:styleId="s1">
    <w:name w:val="s_1"/>
    <w:basedOn w:val="a"/>
    <w:rsid w:val="00170343"/>
    <w:pPr>
      <w:suppressAutoHyphens w:val="0"/>
      <w:spacing w:before="100" w:beforeAutospacing="1" w:after="100" w:afterAutospacing="1"/>
    </w:pPr>
    <w:rPr>
      <w:szCs w:val="24"/>
    </w:rPr>
  </w:style>
  <w:style w:type="character" w:styleId="aff0">
    <w:name w:val="Emphasis"/>
    <w:basedOn w:val="a0"/>
    <w:qFormat/>
    <w:rsid w:val="00170343"/>
    <w:rPr>
      <w:rFonts w:cs="Times New Roman"/>
      <w:i/>
      <w:iCs/>
    </w:rPr>
  </w:style>
  <w:style w:type="paragraph" w:customStyle="1" w:styleId="s15">
    <w:name w:val="s_15"/>
    <w:basedOn w:val="a"/>
    <w:rsid w:val="00170343"/>
    <w:pPr>
      <w:suppressAutoHyphens w:val="0"/>
      <w:spacing w:before="100" w:beforeAutospacing="1" w:after="100" w:afterAutospacing="1"/>
    </w:pPr>
    <w:rPr>
      <w:szCs w:val="24"/>
    </w:rPr>
  </w:style>
  <w:style w:type="character" w:customStyle="1" w:styleId="s10">
    <w:name w:val="s_10"/>
    <w:basedOn w:val="a0"/>
    <w:rsid w:val="00170343"/>
    <w:rPr>
      <w:rFonts w:cs="Times New Roman"/>
    </w:rPr>
  </w:style>
  <w:style w:type="paragraph" w:customStyle="1" w:styleId="s9">
    <w:name w:val="s_9"/>
    <w:basedOn w:val="a"/>
    <w:rsid w:val="00170343"/>
    <w:pPr>
      <w:suppressAutoHyphens w:val="0"/>
      <w:spacing w:before="100" w:beforeAutospacing="1" w:after="100" w:afterAutospacing="1"/>
    </w:pPr>
    <w:rPr>
      <w:szCs w:val="24"/>
    </w:rPr>
  </w:style>
  <w:style w:type="character" w:customStyle="1" w:styleId="docaccesstitle">
    <w:name w:val="docaccess_title"/>
    <w:basedOn w:val="a0"/>
    <w:rsid w:val="00170343"/>
    <w:rPr>
      <w:rFonts w:cs="Times New Roman"/>
    </w:rPr>
  </w:style>
  <w:style w:type="character" w:customStyle="1" w:styleId="aff1">
    <w:name w:val="Цветовое выделение"/>
    <w:rsid w:val="00170343"/>
    <w:rPr>
      <w:b/>
      <w:color w:val="26282F"/>
    </w:rPr>
  </w:style>
  <w:style w:type="paragraph" w:customStyle="1" w:styleId="aff2">
    <w:name w:val="Нормальный (таблица)"/>
    <w:basedOn w:val="a"/>
    <w:next w:val="a"/>
    <w:rsid w:val="00170343"/>
    <w:pPr>
      <w:widowControl w:val="0"/>
      <w:suppressAutoHyphens w:val="0"/>
      <w:autoSpaceDE w:val="0"/>
      <w:autoSpaceDN w:val="0"/>
      <w:adjustRightInd w:val="0"/>
      <w:jc w:val="both"/>
    </w:pPr>
    <w:rPr>
      <w:rFonts w:ascii="Arial" w:hAnsi="Arial" w:cs="Arial"/>
      <w:sz w:val="26"/>
      <w:szCs w:val="26"/>
    </w:rPr>
  </w:style>
  <w:style w:type="paragraph" w:customStyle="1" w:styleId="aff3">
    <w:name w:val="Прижатый влево"/>
    <w:basedOn w:val="a"/>
    <w:next w:val="a"/>
    <w:rsid w:val="00170343"/>
    <w:pPr>
      <w:widowControl w:val="0"/>
      <w:suppressAutoHyphens w:val="0"/>
      <w:autoSpaceDE w:val="0"/>
      <w:autoSpaceDN w:val="0"/>
      <w:adjustRightInd w:val="0"/>
    </w:pPr>
    <w:rPr>
      <w:rFonts w:ascii="Arial" w:hAnsi="Arial" w:cs="Arial"/>
      <w:sz w:val="26"/>
      <w:szCs w:val="26"/>
    </w:rPr>
  </w:style>
  <w:style w:type="character" w:customStyle="1" w:styleId="aa">
    <w:name w:val="Верхний колонтитул Знак"/>
    <w:basedOn w:val="a0"/>
    <w:link w:val="a9"/>
    <w:uiPriority w:val="99"/>
    <w:rsid w:val="004E2BD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560693">
      <w:bodyDiv w:val="1"/>
      <w:marLeft w:val="0"/>
      <w:marRight w:val="0"/>
      <w:marTop w:val="0"/>
      <w:marBottom w:val="0"/>
      <w:divBdr>
        <w:top w:val="none" w:sz="0" w:space="0" w:color="auto"/>
        <w:left w:val="none" w:sz="0" w:space="0" w:color="auto"/>
        <w:bottom w:val="none" w:sz="0" w:space="0" w:color="auto"/>
        <w:right w:val="none" w:sz="0" w:space="0" w:color="auto"/>
      </w:divBdr>
    </w:div>
    <w:div w:id="1572930713">
      <w:bodyDiv w:val="1"/>
      <w:marLeft w:val="0"/>
      <w:marRight w:val="0"/>
      <w:marTop w:val="0"/>
      <w:marBottom w:val="0"/>
      <w:divBdr>
        <w:top w:val="none" w:sz="0" w:space="0" w:color="auto"/>
        <w:left w:val="none" w:sz="0" w:space="0" w:color="auto"/>
        <w:bottom w:val="none" w:sz="0" w:space="0" w:color="auto"/>
        <w:right w:val="none" w:sz="0" w:space="0" w:color="auto"/>
      </w:divBdr>
    </w:div>
    <w:div w:id="203799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26263036&amp;sub=0" TargetMode="External"/><Relationship Id="rId13" Type="http://schemas.openxmlformats.org/officeDocument/2006/relationships/hyperlink" Target="consultantplus://offline/ref=7CB2E5E3FEEAB9C1F95FBA2D23399A00DB03755668680AB9726AD4F246496D30B08705FE2F8BAD33t778H" TargetMode="External"/><Relationship Id="rId18" Type="http://schemas.openxmlformats.org/officeDocument/2006/relationships/hyperlink" Target="http://social-aleks.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CB2E5E3FEEAB9C1F95FA4203555C00DDE0D2D5E646A08E72F358FAF11406767F7C85CBC6B86AC317865C4tF77H" TargetMode="External"/><Relationship Id="rId17" Type="http://schemas.openxmlformats.org/officeDocument/2006/relationships/hyperlink" Target="http://&#1091;&#1089;&#1079;&#1085;" TargetMode="External"/><Relationship Id="rId2" Type="http://schemas.openxmlformats.org/officeDocument/2006/relationships/numbering" Target="numbering.xml"/><Relationship Id="rId16" Type="http://schemas.openxmlformats.org/officeDocument/2006/relationships/hyperlink" Target="consultantplus://offline/ref=239DD3F65AE05C88C47E1E1C3EE3DCF84550C946957D9B9F47745C312C19408F2AE64E5282P3v9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belregion.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39DD3F65AE05C88C47E0011288F86F54058944F9F7F96C9132B076C7B104AD86DA91710C63CB37FAA9D0DPCv5J" TargetMode="External"/><Relationship Id="rId23" Type="http://schemas.openxmlformats.org/officeDocument/2006/relationships/fontTable" Target="fontTable.xml"/><Relationship Id="rId10" Type="http://schemas.openxmlformats.org/officeDocument/2006/relationships/hyperlink" Target="consultantplus://offline/ref=2583A561C26C3BA215C60F0896AB57114FA4AF7A6EDC72806D1A4CF5A8AAB2A102B3C50F679CE130F039B74Cn6H" TargetMode="External"/><Relationship Id="rId19" Type="http://schemas.openxmlformats.org/officeDocument/2006/relationships/hyperlink" Target="consultantplus://offline/ref=17EECAA976AC4B96F46B16D1235502806AC706B8A4D4E63D73EBC43EB22F09C11D3B26C23543CAD1K9V0G" TargetMode="External"/><Relationship Id="rId4" Type="http://schemas.openxmlformats.org/officeDocument/2006/relationships/settings" Target="settings.xml"/><Relationship Id="rId9" Type="http://schemas.openxmlformats.org/officeDocument/2006/relationships/hyperlink" Target="consultantplus://offline/ref=5A4B2A3BF8F7A63C4085BC15B8FCAFCBF2C6ED1927370170CF7AF6F4C36F94A7A08E1D04E9B36227K166O" TargetMode="External"/><Relationship Id="rId14" Type="http://schemas.openxmlformats.org/officeDocument/2006/relationships/hyperlink" Target="http://base.garant.ru/19507722/"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1B7F7-6D77-49D0-9875-68E3D2AD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15247</Words>
  <Characters>86912</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МИНИСТЕРСТВО СОЦИАЛЬНОГО РАЗВИТИЯ И ТРУДА</vt:lpstr>
    </vt:vector>
  </TitlesOfParts>
  <Company>TAN</Company>
  <LinksUpToDate>false</LinksUpToDate>
  <CharactersWithSpaces>101956</CharactersWithSpaces>
  <SharedDoc>false</SharedDoc>
  <HLinks>
    <vt:vector size="66" baseType="variant">
      <vt:variant>
        <vt:i4>4194393</vt:i4>
      </vt:variant>
      <vt:variant>
        <vt:i4>30</vt:i4>
      </vt:variant>
      <vt:variant>
        <vt:i4>0</vt:i4>
      </vt:variant>
      <vt:variant>
        <vt:i4>5</vt:i4>
      </vt:variant>
      <vt:variant>
        <vt:lpwstr>consultantplus://offline/ref=239DD3F65AE05C88C47E1E1C3EE3DCF84550C946957D9B9F47745C312C19408F2AE64E5282P3v9J</vt:lpwstr>
      </vt:variant>
      <vt:variant>
        <vt:lpwstr/>
      </vt:variant>
      <vt:variant>
        <vt:i4>4980738</vt:i4>
      </vt:variant>
      <vt:variant>
        <vt:i4>27</vt:i4>
      </vt:variant>
      <vt:variant>
        <vt:i4>0</vt:i4>
      </vt:variant>
      <vt:variant>
        <vt:i4>5</vt:i4>
      </vt:variant>
      <vt:variant>
        <vt:lpwstr>consultantplus://offline/ref=239DD3F65AE05C88C47E0011288F86F54058944F9F7F96C9132B076C7B104AD86DA91710C63CB37FAA9D0DPCv5J</vt:lpwstr>
      </vt:variant>
      <vt:variant>
        <vt:lpwstr/>
      </vt:variant>
      <vt:variant>
        <vt:i4>6619188</vt:i4>
      </vt:variant>
      <vt:variant>
        <vt:i4>24</vt:i4>
      </vt:variant>
      <vt:variant>
        <vt:i4>0</vt:i4>
      </vt:variant>
      <vt:variant>
        <vt:i4>5</vt:i4>
      </vt:variant>
      <vt:variant>
        <vt:lpwstr>consultantplus://offline/ref=7CB2E5E3FEEAB9C1F95FBA2D23399A00DB03755668680AB9726AD4F246496D30B08705FE2F8BAD33t778H</vt:lpwstr>
      </vt:variant>
      <vt:variant>
        <vt:lpwstr/>
      </vt:variant>
      <vt:variant>
        <vt:i4>3997806</vt:i4>
      </vt:variant>
      <vt:variant>
        <vt:i4>21</vt:i4>
      </vt:variant>
      <vt:variant>
        <vt:i4>0</vt:i4>
      </vt:variant>
      <vt:variant>
        <vt:i4>5</vt:i4>
      </vt:variant>
      <vt:variant>
        <vt:lpwstr>consultantplus://offline/ref=7CB2E5E3FEEAB9C1F95FBA2D23399A00DB00765A666C0AB9726AD4F246496D30B08705FEt276H</vt:lpwstr>
      </vt:variant>
      <vt:variant>
        <vt:lpwstr/>
      </vt:variant>
      <vt:variant>
        <vt:i4>5898332</vt:i4>
      </vt:variant>
      <vt:variant>
        <vt:i4>18</vt:i4>
      </vt:variant>
      <vt:variant>
        <vt:i4>0</vt:i4>
      </vt:variant>
      <vt:variant>
        <vt:i4>5</vt:i4>
      </vt:variant>
      <vt:variant>
        <vt:lpwstr>consultantplus://offline/ref=7CB2E5E3FEEAB9C1F95FA4203555C00DDE0D2D5E646A08E72F358FAF11406767F7C85CBC6B86AC317865C4tF77H</vt:lpwstr>
      </vt:variant>
      <vt:variant>
        <vt:lpwstr/>
      </vt:variant>
      <vt:variant>
        <vt:i4>4915284</vt:i4>
      </vt:variant>
      <vt:variant>
        <vt:i4>15</vt:i4>
      </vt:variant>
      <vt:variant>
        <vt:i4>0</vt:i4>
      </vt:variant>
      <vt:variant>
        <vt:i4>5</vt:i4>
      </vt:variant>
      <vt:variant>
        <vt:lpwstr>consultantplus://offline/ref=A3E27276A3254DEE9773B100B1B108144D92961F0D5510E700A5733A91C64C2E77F649E7DB0969uBv7H</vt:lpwstr>
      </vt:variant>
      <vt:variant>
        <vt:lpwstr/>
      </vt:variant>
      <vt:variant>
        <vt:i4>4194319</vt:i4>
      </vt:variant>
      <vt:variant>
        <vt:i4>12</vt:i4>
      </vt:variant>
      <vt:variant>
        <vt:i4>0</vt:i4>
      </vt:variant>
      <vt:variant>
        <vt:i4>5</vt:i4>
      </vt:variant>
      <vt:variant>
        <vt:lpwstr>consultantplus://offline/ref=A3E27276A3254DEE9773B100B1B108144D92961F0D5211EB02A5733A91C64C2E77F649E7DB096BBFED965Bu4vFH</vt:lpwstr>
      </vt:variant>
      <vt:variant>
        <vt:lpwstr/>
      </vt:variant>
      <vt:variant>
        <vt:i4>4194319</vt:i4>
      </vt:variant>
      <vt:variant>
        <vt:i4>9</vt:i4>
      </vt:variant>
      <vt:variant>
        <vt:i4>0</vt:i4>
      </vt:variant>
      <vt:variant>
        <vt:i4>5</vt:i4>
      </vt:variant>
      <vt:variant>
        <vt:lpwstr>consultantplus://offline/ref=A3E27276A3254DEE9773B100B1B108144D92961F0D5211EB02A5733A91C64C2E77F649E7DB096BBFED9754u4v1H</vt:lpwstr>
      </vt:variant>
      <vt:variant>
        <vt:lpwstr/>
      </vt:variant>
      <vt:variant>
        <vt:i4>4194312</vt:i4>
      </vt:variant>
      <vt:variant>
        <vt:i4>6</vt:i4>
      </vt:variant>
      <vt:variant>
        <vt:i4>0</vt:i4>
      </vt:variant>
      <vt:variant>
        <vt:i4>5</vt:i4>
      </vt:variant>
      <vt:variant>
        <vt:lpwstr>consultantplus://offline/ref=A3E27276A3254DEE9773B100B1B108144D92961F0D5211EB02A5733A91C64C2E77F649E7DB096BBFED965Bu4vAH</vt:lpwstr>
      </vt:variant>
      <vt:variant>
        <vt:lpwstr/>
      </vt:variant>
      <vt:variant>
        <vt:i4>4194307</vt:i4>
      </vt:variant>
      <vt:variant>
        <vt:i4>3</vt:i4>
      </vt:variant>
      <vt:variant>
        <vt:i4>0</vt:i4>
      </vt:variant>
      <vt:variant>
        <vt:i4>5</vt:i4>
      </vt:variant>
      <vt:variant>
        <vt:lpwstr>consultantplus://offline/ref=A3E27276A3254DEE9773B100B1B108144D92961F0D5211EB02A5733A91C64C2E77F649E7DB096BBFED9659u4v1H</vt:lpwstr>
      </vt:variant>
      <vt:variant>
        <vt:lpwstr/>
      </vt:variant>
      <vt:variant>
        <vt:i4>4522073</vt:i4>
      </vt:variant>
      <vt:variant>
        <vt:i4>0</vt:i4>
      </vt:variant>
      <vt:variant>
        <vt:i4>0</vt:i4>
      </vt:variant>
      <vt:variant>
        <vt:i4>5</vt:i4>
      </vt:variant>
      <vt:variant>
        <vt:lpwstr>consultantplus://offline/ref=2583A561C26C3BA215C60F0896AB57114FA4AF7A6EDC72806D1A4CF5A8AAB2A102B3C50F679CE130F039B74Cn6H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СОЦИАЛЬНОГО РАЗВИТИЯ И ТРУДА</dc:title>
  <dc:subject/>
  <dc:creator>123</dc:creator>
  <cp:keywords/>
  <cp:lastModifiedBy>user</cp:lastModifiedBy>
  <cp:revision>7</cp:revision>
  <cp:lastPrinted>2018-05-08T06:20:00Z</cp:lastPrinted>
  <dcterms:created xsi:type="dcterms:W3CDTF">2018-04-05T08:02:00Z</dcterms:created>
  <dcterms:modified xsi:type="dcterms:W3CDTF">2018-05-18T06:42:00Z</dcterms:modified>
</cp:coreProperties>
</file>